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3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326"/>
        <w:gridCol w:w="3455"/>
        <w:gridCol w:w="1790"/>
        <w:gridCol w:w="1463"/>
        <w:gridCol w:w="1302"/>
      </w:tblGrid>
      <w:tr w:rsidR="006322F0" w14:paraId="0A13D171" w14:textId="77777777" w:rsidTr="009724C4">
        <w:trPr>
          <w:trHeight w:val="878"/>
        </w:trPr>
        <w:tc>
          <w:tcPr>
            <w:tcW w:w="9336" w:type="dxa"/>
            <w:gridSpan w:val="5"/>
          </w:tcPr>
          <w:p w14:paraId="6EADA1A9" w14:textId="257586E4" w:rsidR="006322F0" w:rsidRPr="00724E74" w:rsidRDefault="006322F0" w:rsidP="00147385">
            <w:pPr>
              <w:jc w:val="center"/>
              <w:rPr>
                <w:rFonts w:ascii="Arial" w:hAnsi="Arial"/>
                <w:b/>
                <w:bCs/>
                <w:sz w:val="10"/>
                <w:szCs w:val="10"/>
              </w:rPr>
            </w:pPr>
          </w:p>
          <w:p w14:paraId="161FD0E6" w14:textId="3FCDF2E9" w:rsidR="006322F0" w:rsidRDefault="006322F0" w:rsidP="00147385">
            <w:pPr>
              <w:jc w:val="center"/>
              <w:rPr>
                <w:rFonts w:ascii="Arial" w:hAnsi="Arial"/>
                <w:b/>
                <w:bCs/>
                <w:sz w:val="28"/>
              </w:rPr>
            </w:pPr>
            <w:r>
              <w:rPr>
                <w:rFonts w:ascii="Arial" w:hAnsi="Arial"/>
                <w:b/>
                <w:bCs/>
                <w:sz w:val="28"/>
              </w:rPr>
              <w:t>Politique de lutte contre la maltraitance</w:t>
            </w:r>
            <w:r w:rsidR="00A31307">
              <w:rPr>
                <w:rFonts w:ascii="Arial" w:hAnsi="Arial"/>
                <w:b/>
                <w:bCs/>
                <w:sz w:val="28"/>
              </w:rPr>
              <w:t xml:space="preserve"> envers les aînés et toute autre personne majeure en situation de vulnérabilité</w:t>
            </w:r>
          </w:p>
          <w:p w14:paraId="5D9DCECF" w14:textId="77777777" w:rsidR="006322F0" w:rsidRPr="00724E74" w:rsidRDefault="006322F0" w:rsidP="00147385">
            <w:pPr>
              <w:spacing w:line="120" w:lineRule="auto"/>
              <w:jc w:val="center"/>
              <w:rPr>
                <w:rFonts w:ascii="Arial" w:hAnsi="Arial"/>
                <w:b/>
                <w:bCs/>
                <w:sz w:val="10"/>
                <w:szCs w:val="10"/>
              </w:rPr>
            </w:pPr>
          </w:p>
        </w:tc>
      </w:tr>
      <w:tr w:rsidR="006322F0" w14:paraId="70BEF4F3" w14:textId="77777777" w:rsidTr="009724C4">
        <w:trPr>
          <w:trHeight w:val="380"/>
        </w:trPr>
        <w:tc>
          <w:tcPr>
            <w:tcW w:w="1326" w:type="dxa"/>
            <w:vAlign w:val="center"/>
          </w:tcPr>
          <w:p w14:paraId="3556814B" w14:textId="1E995B1C" w:rsidR="006322F0" w:rsidRDefault="006322F0" w:rsidP="00147385">
            <w:pPr>
              <w:spacing w:before="100"/>
              <w:jc w:val="right"/>
              <w:rPr>
                <w:rFonts w:ascii="Arial" w:hAnsi="Arial"/>
                <w:b/>
                <w:sz w:val="16"/>
              </w:rPr>
            </w:pPr>
            <w:r>
              <w:rPr>
                <w:rFonts w:ascii="Arial" w:hAnsi="Arial"/>
                <w:b/>
                <w:sz w:val="16"/>
              </w:rPr>
              <w:t>Codification</w:t>
            </w:r>
          </w:p>
        </w:tc>
        <w:tc>
          <w:tcPr>
            <w:tcW w:w="5245" w:type="dxa"/>
            <w:gridSpan w:val="2"/>
            <w:vAlign w:val="center"/>
          </w:tcPr>
          <w:p w14:paraId="52AAD849" w14:textId="77777777" w:rsidR="006322F0" w:rsidRPr="00323932" w:rsidRDefault="006322F0" w:rsidP="00147385">
            <w:pPr>
              <w:spacing w:before="100" w:line="120" w:lineRule="auto"/>
              <w:rPr>
                <w:rFonts w:ascii="Arial" w:hAnsi="Arial"/>
                <w:b/>
                <w:bCs/>
                <w:sz w:val="20"/>
                <w:szCs w:val="20"/>
              </w:rPr>
            </w:pPr>
            <w:r w:rsidRPr="00323932">
              <w:rPr>
                <w:rFonts w:ascii="Arial" w:hAnsi="Arial"/>
                <w:b/>
                <w:bCs/>
                <w:sz w:val="20"/>
                <w:szCs w:val="20"/>
              </w:rPr>
              <w:t>I</w:t>
            </w:r>
            <w:r>
              <w:rPr>
                <w:rFonts w:ascii="Arial" w:hAnsi="Arial"/>
                <w:b/>
                <w:bCs/>
                <w:sz w:val="20"/>
                <w:szCs w:val="20"/>
              </w:rPr>
              <w:t xml:space="preserve">I </w:t>
            </w:r>
            <w:r w:rsidRPr="00323932">
              <w:rPr>
                <w:rFonts w:ascii="Arial" w:hAnsi="Arial"/>
                <w:b/>
                <w:bCs/>
                <w:sz w:val="20"/>
                <w:szCs w:val="20"/>
              </w:rPr>
              <w:t>-</w:t>
            </w:r>
            <w:r>
              <w:rPr>
                <w:rFonts w:ascii="Arial" w:hAnsi="Arial"/>
                <w:b/>
                <w:bCs/>
                <w:sz w:val="20"/>
                <w:szCs w:val="20"/>
              </w:rPr>
              <w:t xml:space="preserve"> 1.2.4</w:t>
            </w:r>
          </w:p>
        </w:tc>
        <w:tc>
          <w:tcPr>
            <w:tcW w:w="1463" w:type="dxa"/>
            <w:tcBorders>
              <w:bottom w:val="double" w:sz="4" w:space="0" w:color="auto"/>
            </w:tcBorders>
            <w:vAlign w:val="center"/>
          </w:tcPr>
          <w:p w14:paraId="7F3851A4" w14:textId="77777777" w:rsidR="006322F0" w:rsidRPr="009F22F6" w:rsidRDefault="006322F0" w:rsidP="00147385">
            <w:pPr>
              <w:jc w:val="center"/>
              <w:rPr>
                <w:rFonts w:ascii="Arial" w:hAnsi="Arial"/>
                <w:b/>
                <w:bCs/>
                <w:sz w:val="16"/>
                <w:szCs w:val="16"/>
              </w:rPr>
            </w:pPr>
            <w:r>
              <w:rPr>
                <w:rFonts w:ascii="Arial" w:hAnsi="Arial"/>
                <w:b/>
                <w:sz w:val="16"/>
              </w:rPr>
              <w:t>Révision – Date</w:t>
            </w:r>
          </w:p>
        </w:tc>
        <w:tc>
          <w:tcPr>
            <w:tcW w:w="1301" w:type="dxa"/>
            <w:tcBorders>
              <w:bottom w:val="double" w:sz="4" w:space="0" w:color="auto"/>
            </w:tcBorders>
            <w:vAlign w:val="center"/>
          </w:tcPr>
          <w:p w14:paraId="2EA0FAB6" w14:textId="77777777" w:rsidR="006322F0" w:rsidRPr="009F22F6" w:rsidRDefault="006322F0" w:rsidP="00147385">
            <w:pPr>
              <w:jc w:val="center"/>
              <w:rPr>
                <w:rFonts w:ascii="Arial" w:hAnsi="Arial"/>
                <w:b/>
                <w:bCs/>
                <w:sz w:val="6"/>
                <w:szCs w:val="6"/>
              </w:rPr>
            </w:pPr>
            <w:r w:rsidRPr="009F22F6">
              <w:rPr>
                <w:rFonts w:ascii="Arial" w:hAnsi="Arial"/>
                <w:b/>
                <w:bCs/>
                <w:sz w:val="16"/>
                <w:szCs w:val="16"/>
              </w:rPr>
              <w:t>Initiales</w:t>
            </w:r>
          </w:p>
        </w:tc>
      </w:tr>
      <w:tr w:rsidR="006322F0" w14:paraId="4588ED4D" w14:textId="77777777" w:rsidTr="009724C4">
        <w:trPr>
          <w:trHeight w:val="380"/>
        </w:trPr>
        <w:tc>
          <w:tcPr>
            <w:tcW w:w="1326" w:type="dxa"/>
            <w:vAlign w:val="center"/>
          </w:tcPr>
          <w:p w14:paraId="13AD22A7" w14:textId="6EE7CB49" w:rsidR="006322F0" w:rsidRDefault="006322F0" w:rsidP="00147385">
            <w:pPr>
              <w:spacing w:before="100"/>
              <w:jc w:val="right"/>
              <w:rPr>
                <w:rFonts w:ascii="Arial" w:hAnsi="Arial"/>
                <w:b/>
                <w:sz w:val="16"/>
              </w:rPr>
            </w:pPr>
            <w:r>
              <w:rPr>
                <w:rFonts w:ascii="Arial" w:hAnsi="Arial"/>
                <w:b/>
                <w:sz w:val="16"/>
              </w:rPr>
              <w:t>Établissement</w:t>
            </w:r>
          </w:p>
        </w:tc>
        <w:tc>
          <w:tcPr>
            <w:tcW w:w="5245" w:type="dxa"/>
            <w:gridSpan w:val="2"/>
            <w:vAlign w:val="center"/>
          </w:tcPr>
          <w:p w14:paraId="74170A40" w14:textId="796D7583" w:rsidR="006322F0" w:rsidRPr="00323932" w:rsidRDefault="006322F0" w:rsidP="00147385">
            <w:pPr>
              <w:spacing w:before="100" w:line="120" w:lineRule="auto"/>
              <w:rPr>
                <w:rFonts w:ascii="Arial" w:hAnsi="Arial"/>
                <w:b/>
                <w:bCs/>
                <w:sz w:val="20"/>
                <w:szCs w:val="20"/>
              </w:rPr>
            </w:pPr>
            <w:r>
              <w:rPr>
                <w:rFonts w:ascii="Arial" w:hAnsi="Arial"/>
                <w:b/>
                <w:bCs/>
                <w:sz w:val="20"/>
                <w:szCs w:val="20"/>
              </w:rPr>
              <w:t>CHSLD de La Maison Legault</w:t>
            </w:r>
          </w:p>
        </w:tc>
        <w:tc>
          <w:tcPr>
            <w:tcW w:w="1463" w:type="dxa"/>
            <w:tcBorders>
              <w:bottom w:val="double" w:sz="4" w:space="0" w:color="auto"/>
            </w:tcBorders>
            <w:vAlign w:val="center"/>
          </w:tcPr>
          <w:p w14:paraId="32F1322F" w14:textId="219508AA" w:rsidR="006322F0" w:rsidRDefault="00A31307" w:rsidP="00147385">
            <w:pPr>
              <w:jc w:val="center"/>
              <w:rPr>
                <w:rFonts w:ascii="Arial" w:hAnsi="Arial"/>
                <w:b/>
                <w:sz w:val="16"/>
              </w:rPr>
            </w:pPr>
            <w:r>
              <w:rPr>
                <w:rFonts w:ascii="Arial" w:hAnsi="Arial"/>
                <w:b/>
                <w:sz w:val="16"/>
              </w:rPr>
              <w:t>Septembre 2023</w:t>
            </w:r>
          </w:p>
        </w:tc>
        <w:tc>
          <w:tcPr>
            <w:tcW w:w="1301" w:type="dxa"/>
            <w:tcBorders>
              <w:bottom w:val="double" w:sz="4" w:space="0" w:color="auto"/>
            </w:tcBorders>
            <w:vAlign w:val="center"/>
          </w:tcPr>
          <w:p w14:paraId="6A1F1581" w14:textId="4843FF2D" w:rsidR="006322F0" w:rsidRPr="009F22F6" w:rsidRDefault="00A31307" w:rsidP="00147385">
            <w:pPr>
              <w:jc w:val="center"/>
              <w:rPr>
                <w:rFonts w:ascii="Arial" w:hAnsi="Arial"/>
                <w:b/>
                <w:bCs/>
                <w:sz w:val="16"/>
                <w:szCs w:val="16"/>
              </w:rPr>
            </w:pPr>
            <w:r>
              <w:rPr>
                <w:rFonts w:ascii="Arial" w:hAnsi="Arial"/>
                <w:b/>
                <w:bCs/>
                <w:sz w:val="16"/>
                <w:szCs w:val="16"/>
              </w:rPr>
              <w:t>NT</w:t>
            </w:r>
          </w:p>
        </w:tc>
      </w:tr>
      <w:tr w:rsidR="006322F0" w14:paraId="0BD86E17" w14:textId="77777777" w:rsidTr="009724C4">
        <w:trPr>
          <w:trHeight w:val="301"/>
        </w:trPr>
        <w:tc>
          <w:tcPr>
            <w:tcW w:w="1326" w:type="dxa"/>
            <w:vAlign w:val="center"/>
          </w:tcPr>
          <w:p w14:paraId="68C81080" w14:textId="77777777" w:rsidR="006322F0" w:rsidRDefault="006322F0" w:rsidP="00147385">
            <w:pPr>
              <w:spacing w:before="100" w:line="120" w:lineRule="auto"/>
              <w:jc w:val="right"/>
              <w:rPr>
                <w:rFonts w:ascii="Arial" w:hAnsi="Arial"/>
                <w:b/>
                <w:sz w:val="16"/>
              </w:rPr>
            </w:pPr>
            <w:r>
              <w:rPr>
                <w:rFonts w:ascii="Arial" w:hAnsi="Arial"/>
                <w:b/>
                <w:sz w:val="16"/>
              </w:rPr>
              <w:t>Source</w:t>
            </w:r>
          </w:p>
        </w:tc>
        <w:tc>
          <w:tcPr>
            <w:tcW w:w="5245" w:type="dxa"/>
            <w:gridSpan w:val="2"/>
            <w:tcBorders>
              <w:bottom w:val="single" w:sz="4" w:space="0" w:color="auto"/>
            </w:tcBorders>
            <w:vAlign w:val="center"/>
          </w:tcPr>
          <w:p w14:paraId="5E2DF303" w14:textId="77777777" w:rsidR="006322F0" w:rsidRDefault="006322F0" w:rsidP="00147385">
            <w:pPr>
              <w:spacing w:before="100" w:line="120" w:lineRule="auto"/>
              <w:rPr>
                <w:rFonts w:ascii="Arial" w:hAnsi="Arial"/>
                <w:sz w:val="16"/>
              </w:rPr>
            </w:pPr>
            <w:r>
              <w:rPr>
                <w:rFonts w:ascii="Arial" w:hAnsi="Arial"/>
                <w:sz w:val="16"/>
              </w:rPr>
              <w:t>Direction générale</w:t>
            </w:r>
          </w:p>
        </w:tc>
        <w:tc>
          <w:tcPr>
            <w:tcW w:w="1463" w:type="dxa"/>
            <w:tcBorders>
              <w:left w:val="single" w:sz="4" w:space="0" w:color="auto"/>
              <w:bottom w:val="single" w:sz="4" w:space="0" w:color="auto"/>
              <w:right w:val="single" w:sz="4" w:space="0" w:color="auto"/>
            </w:tcBorders>
            <w:shd w:val="clear" w:color="auto" w:fill="auto"/>
            <w:vAlign w:val="center"/>
          </w:tcPr>
          <w:p w14:paraId="23D0A53D" w14:textId="6A868EC0" w:rsidR="006322F0" w:rsidRPr="00A61F2F" w:rsidRDefault="00A31307" w:rsidP="00147385">
            <w:pPr>
              <w:jc w:val="center"/>
              <w:rPr>
                <w:rFonts w:ascii="Arial" w:hAnsi="Arial"/>
                <w:sz w:val="16"/>
                <w:szCs w:val="16"/>
              </w:rPr>
            </w:pPr>
            <w:r>
              <w:rPr>
                <w:rFonts w:ascii="Arial" w:hAnsi="Arial"/>
                <w:sz w:val="16"/>
                <w:szCs w:val="16"/>
              </w:rPr>
              <w:t>Septembre 2028</w:t>
            </w:r>
          </w:p>
        </w:tc>
        <w:tc>
          <w:tcPr>
            <w:tcW w:w="1301" w:type="dxa"/>
            <w:tcBorders>
              <w:left w:val="single" w:sz="4" w:space="0" w:color="auto"/>
              <w:bottom w:val="single" w:sz="4" w:space="0" w:color="auto"/>
            </w:tcBorders>
            <w:shd w:val="clear" w:color="auto" w:fill="auto"/>
            <w:vAlign w:val="center"/>
          </w:tcPr>
          <w:p w14:paraId="77EAF57B" w14:textId="77777777" w:rsidR="006322F0" w:rsidRPr="00A61F2F" w:rsidRDefault="006322F0" w:rsidP="00A31307">
            <w:pPr>
              <w:jc w:val="center"/>
              <w:rPr>
                <w:rFonts w:ascii="Arial" w:hAnsi="Arial"/>
                <w:sz w:val="16"/>
                <w:szCs w:val="16"/>
              </w:rPr>
            </w:pPr>
          </w:p>
        </w:tc>
      </w:tr>
      <w:tr w:rsidR="006322F0" w14:paraId="333ADE29" w14:textId="77777777" w:rsidTr="009724C4">
        <w:trPr>
          <w:trHeight w:val="162"/>
        </w:trPr>
        <w:tc>
          <w:tcPr>
            <w:tcW w:w="1326" w:type="dxa"/>
            <w:vAlign w:val="center"/>
          </w:tcPr>
          <w:p w14:paraId="09042C52" w14:textId="541A0E84" w:rsidR="006322F0" w:rsidRDefault="006322F0" w:rsidP="00147385">
            <w:pPr>
              <w:spacing w:before="100" w:line="120" w:lineRule="auto"/>
              <w:jc w:val="right"/>
              <w:rPr>
                <w:rFonts w:ascii="Arial" w:hAnsi="Arial"/>
                <w:b/>
                <w:sz w:val="16"/>
              </w:rPr>
            </w:pPr>
            <w:r>
              <w:rPr>
                <w:rFonts w:ascii="Arial" w:hAnsi="Arial"/>
                <w:b/>
                <w:sz w:val="16"/>
              </w:rPr>
              <w:t>Destinataire</w:t>
            </w:r>
          </w:p>
        </w:tc>
        <w:tc>
          <w:tcPr>
            <w:tcW w:w="5245" w:type="dxa"/>
            <w:gridSpan w:val="2"/>
            <w:tcBorders>
              <w:top w:val="single" w:sz="4" w:space="0" w:color="auto"/>
              <w:bottom w:val="single" w:sz="4" w:space="0" w:color="auto"/>
            </w:tcBorders>
            <w:vAlign w:val="center"/>
          </w:tcPr>
          <w:p w14:paraId="0024EF9A" w14:textId="591AF3F9" w:rsidR="006322F0" w:rsidRPr="006322F0" w:rsidRDefault="006322F0" w:rsidP="00147385">
            <w:pPr>
              <w:pStyle w:val="Titre1"/>
              <w:spacing w:before="100" w:line="120" w:lineRule="auto"/>
              <w:rPr>
                <w:b/>
                <w:bCs/>
              </w:rPr>
            </w:pPr>
            <w:bookmarkStart w:id="0" w:name="_Toc88490657"/>
            <w:r w:rsidRPr="006322F0">
              <w:rPr>
                <w:rStyle w:val="A7"/>
                <w:b w:val="0"/>
                <w:bCs w:val="0"/>
              </w:rPr>
              <w:t>Toutes les directions cliniques offrant des services</w:t>
            </w:r>
            <w:bookmarkEnd w:id="0"/>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14:paraId="2408A80F" w14:textId="15461D49" w:rsidR="006322F0" w:rsidRPr="00A61F2F" w:rsidRDefault="006322F0" w:rsidP="00147385">
            <w:pPr>
              <w:spacing w:before="100"/>
              <w:jc w:val="center"/>
              <w:rPr>
                <w:rFonts w:ascii="Arial" w:hAnsi="Arial"/>
                <w:sz w:val="16"/>
                <w:szCs w:val="16"/>
              </w:rPr>
            </w:pPr>
          </w:p>
        </w:tc>
        <w:tc>
          <w:tcPr>
            <w:tcW w:w="1301" w:type="dxa"/>
            <w:tcBorders>
              <w:top w:val="single" w:sz="4" w:space="0" w:color="auto"/>
              <w:left w:val="single" w:sz="4" w:space="0" w:color="auto"/>
              <w:bottom w:val="single" w:sz="4" w:space="0" w:color="auto"/>
            </w:tcBorders>
            <w:shd w:val="clear" w:color="auto" w:fill="auto"/>
            <w:vAlign w:val="center"/>
          </w:tcPr>
          <w:p w14:paraId="7B241B5E" w14:textId="471F427A" w:rsidR="006322F0" w:rsidRPr="00A61F2F" w:rsidRDefault="006322F0" w:rsidP="00147385">
            <w:pPr>
              <w:spacing w:before="100"/>
              <w:jc w:val="center"/>
              <w:rPr>
                <w:rFonts w:ascii="Arial" w:hAnsi="Arial"/>
                <w:sz w:val="16"/>
                <w:szCs w:val="16"/>
              </w:rPr>
            </w:pPr>
          </w:p>
        </w:tc>
      </w:tr>
      <w:tr w:rsidR="006322F0" w14:paraId="31D1CA4B" w14:textId="77777777" w:rsidTr="009724C4">
        <w:trPr>
          <w:trHeight w:val="333"/>
        </w:trPr>
        <w:tc>
          <w:tcPr>
            <w:tcW w:w="1326" w:type="dxa"/>
            <w:vMerge w:val="restart"/>
            <w:vAlign w:val="center"/>
          </w:tcPr>
          <w:p w14:paraId="74698BDB" w14:textId="0417B455" w:rsidR="006322F0" w:rsidRDefault="006322F0" w:rsidP="00147385">
            <w:pPr>
              <w:spacing w:before="100" w:line="120" w:lineRule="auto"/>
              <w:rPr>
                <w:rFonts w:ascii="Arial" w:hAnsi="Arial"/>
                <w:b/>
                <w:sz w:val="16"/>
              </w:rPr>
            </w:pPr>
          </w:p>
          <w:p w14:paraId="10273CE8" w14:textId="77777777" w:rsidR="006322F0" w:rsidRPr="006322F0" w:rsidRDefault="006322F0" w:rsidP="00147385">
            <w:pPr>
              <w:spacing w:before="100" w:line="120" w:lineRule="auto"/>
              <w:jc w:val="right"/>
              <w:rPr>
                <w:rFonts w:ascii="Arial" w:hAnsi="Arial"/>
                <w:bCs/>
                <w:sz w:val="16"/>
              </w:rPr>
            </w:pPr>
            <w:r w:rsidRPr="006322F0">
              <w:rPr>
                <w:rFonts w:ascii="Arial" w:hAnsi="Arial"/>
                <w:bCs/>
                <w:sz w:val="16"/>
              </w:rPr>
              <w:t>Responsable de</w:t>
            </w:r>
          </w:p>
          <w:p w14:paraId="4C585CEF" w14:textId="542DFA8B" w:rsidR="006322F0" w:rsidRPr="006322F0" w:rsidRDefault="006322F0" w:rsidP="00147385">
            <w:pPr>
              <w:spacing w:before="100" w:line="120" w:lineRule="auto"/>
              <w:jc w:val="right"/>
              <w:rPr>
                <w:rFonts w:ascii="Arial" w:hAnsi="Arial"/>
                <w:bCs/>
                <w:sz w:val="16"/>
              </w:rPr>
            </w:pPr>
            <w:r w:rsidRPr="006322F0">
              <w:rPr>
                <w:rFonts w:ascii="Arial" w:hAnsi="Arial"/>
                <w:bCs/>
                <w:sz w:val="16"/>
              </w:rPr>
              <w:t xml:space="preserve"> La mise en </w:t>
            </w:r>
            <w:proofErr w:type="spellStart"/>
            <w:r w:rsidRPr="006322F0">
              <w:rPr>
                <w:rFonts w:ascii="Arial" w:hAnsi="Arial"/>
                <w:bCs/>
                <w:sz w:val="16"/>
              </w:rPr>
              <w:t>oeuvre</w:t>
            </w:r>
            <w:proofErr w:type="spellEnd"/>
          </w:p>
          <w:p w14:paraId="74F20FB1" w14:textId="77777777" w:rsidR="006322F0" w:rsidRDefault="006322F0" w:rsidP="00147385">
            <w:pPr>
              <w:spacing w:before="100" w:line="120" w:lineRule="auto"/>
              <w:jc w:val="right"/>
              <w:rPr>
                <w:rFonts w:ascii="Arial" w:hAnsi="Arial"/>
                <w:b/>
                <w:sz w:val="16"/>
              </w:rPr>
            </w:pPr>
          </w:p>
        </w:tc>
        <w:tc>
          <w:tcPr>
            <w:tcW w:w="3455" w:type="dxa"/>
            <w:vMerge w:val="restart"/>
            <w:tcBorders>
              <w:top w:val="single" w:sz="4" w:space="0" w:color="auto"/>
              <w:right w:val="single" w:sz="4" w:space="0" w:color="auto"/>
            </w:tcBorders>
            <w:vAlign w:val="center"/>
          </w:tcPr>
          <w:p w14:paraId="0ED4CA6D" w14:textId="146679C3" w:rsidR="00A31307" w:rsidRPr="00B45A18" w:rsidRDefault="006322F0" w:rsidP="00B45A18">
            <w:pPr>
              <w:spacing w:before="100" w:line="240" w:lineRule="auto"/>
              <w:rPr>
                <w:rFonts w:ascii="Arial" w:hAnsi="Arial"/>
                <w:sz w:val="16"/>
              </w:rPr>
            </w:pPr>
            <w:r w:rsidRPr="00B45A18">
              <w:rPr>
                <w:rFonts w:ascii="Arial" w:hAnsi="Arial"/>
                <w:sz w:val="16"/>
              </w:rPr>
              <w:t>Direction générale, Nathalie Tremblay</w:t>
            </w:r>
          </w:p>
          <w:p w14:paraId="0550F576" w14:textId="73039DE3" w:rsidR="00A31307" w:rsidRPr="00B45A18" w:rsidRDefault="00A31307" w:rsidP="00B45A18">
            <w:pPr>
              <w:spacing w:before="100" w:line="240" w:lineRule="auto"/>
              <w:rPr>
                <w:rFonts w:ascii="Arial" w:hAnsi="Arial"/>
                <w:sz w:val="16"/>
              </w:rPr>
            </w:pPr>
            <w:r w:rsidRPr="00B45A18">
              <w:rPr>
                <w:rFonts w:ascii="Arial" w:hAnsi="Arial"/>
                <w:sz w:val="16"/>
              </w:rPr>
              <w:t>3035 chemin Saint-Louis</w:t>
            </w:r>
          </w:p>
        </w:tc>
        <w:tc>
          <w:tcPr>
            <w:tcW w:w="1790" w:type="dxa"/>
            <w:vMerge w:val="restart"/>
            <w:tcBorders>
              <w:top w:val="single" w:sz="4" w:space="0" w:color="auto"/>
              <w:left w:val="single" w:sz="4" w:space="0" w:color="auto"/>
            </w:tcBorders>
            <w:vAlign w:val="center"/>
          </w:tcPr>
          <w:p w14:paraId="0DE56299" w14:textId="77777777" w:rsidR="006322F0" w:rsidRPr="00A676CE" w:rsidRDefault="006322F0" w:rsidP="00147385">
            <w:pPr>
              <w:jc w:val="center"/>
              <w:rPr>
                <w:rFonts w:ascii="Arial" w:hAnsi="Arial"/>
                <w:b/>
                <w:bCs/>
                <w:sz w:val="16"/>
              </w:rPr>
            </w:pPr>
            <w:r w:rsidRPr="00A676CE">
              <w:rPr>
                <w:rFonts w:ascii="Arial" w:hAnsi="Arial"/>
                <w:b/>
                <w:bCs/>
                <w:sz w:val="16"/>
              </w:rPr>
              <w:t>Date d’adoption et entrée en vigueur</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14:paraId="340439EF" w14:textId="1262226E" w:rsidR="006322F0" w:rsidRPr="00A61F2F" w:rsidRDefault="006322F0" w:rsidP="00147385">
            <w:pPr>
              <w:spacing w:before="100"/>
              <w:jc w:val="center"/>
              <w:rPr>
                <w:rFonts w:ascii="Arial" w:hAnsi="Arial"/>
                <w:sz w:val="16"/>
                <w:szCs w:val="16"/>
              </w:rPr>
            </w:pPr>
          </w:p>
        </w:tc>
        <w:tc>
          <w:tcPr>
            <w:tcW w:w="1301" w:type="dxa"/>
            <w:tcBorders>
              <w:top w:val="single" w:sz="4" w:space="0" w:color="auto"/>
              <w:left w:val="single" w:sz="4" w:space="0" w:color="auto"/>
              <w:bottom w:val="single" w:sz="4" w:space="0" w:color="auto"/>
            </w:tcBorders>
            <w:shd w:val="clear" w:color="auto" w:fill="auto"/>
            <w:vAlign w:val="center"/>
          </w:tcPr>
          <w:p w14:paraId="212F6210" w14:textId="3DDE40A0" w:rsidR="006322F0" w:rsidRPr="00A61F2F" w:rsidRDefault="006322F0" w:rsidP="00147385">
            <w:pPr>
              <w:spacing w:before="100"/>
              <w:jc w:val="center"/>
              <w:rPr>
                <w:rFonts w:ascii="Arial" w:hAnsi="Arial"/>
                <w:sz w:val="16"/>
                <w:szCs w:val="16"/>
              </w:rPr>
            </w:pPr>
          </w:p>
        </w:tc>
      </w:tr>
      <w:tr w:rsidR="006322F0" w14:paraId="224E19E5" w14:textId="77777777" w:rsidTr="009724C4">
        <w:trPr>
          <w:trHeight w:val="421"/>
        </w:trPr>
        <w:tc>
          <w:tcPr>
            <w:tcW w:w="1326" w:type="dxa"/>
            <w:vMerge/>
            <w:vAlign w:val="center"/>
          </w:tcPr>
          <w:p w14:paraId="584A67DA" w14:textId="77777777" w:rsidR="006322F0" w:rsidRDefault="006322F0" w:rsidP="00147385">
            <w:pPr>
              <w:spacing w:before="100" w:line="120" w:lineRule="auto"/>
              <w:rPr>
                <w:rFonts w:ascii="Arial" w:hAnsi="Arial"/>
                <w:b/>
                <w:sz w:val="16"/>
              </w:rPr>
            </w:pPr>
          </w:p>
        </w:tc>
        <w:tc>
          <w:tcPr>
            <w:tcW w:w="3455" w:type="dxa"/>
            <w:vMerge/>
            <w:tcBorders>
              <w:bottom w:val="single" w:sz="4" w:space="0" w:color="auto"/>
              <w:right w:val="single" w:sz="4" w:space="0" w:color="auto"/>
            </w:tcBorders>
            <w:vAlign w:val="center"/>
          </w:tcPr>
          <w:p w14:paraId="397EF069" w14:textId="77777777" w:rsidR="006322F0" w:rsidRDefault="006322F0" w:rsidP="00147385">
            <w:pPr>
              <w:spacing w:before="100" w:line="120" w:lineRule="auto"/>
              <w:rPr>
                <w:rFonts w:ascii="Arial" w:hAnsi="Arial"/>
                <w:sz w:val="16"/>
              </w:rPr>
            </w:pPr>
          </w:p>
        </w:tc>
        <w:tc>
          <w:tcPr>
            <w:tcW w:w="1790" w:type="dxa"/>
            <w:vMerge/>
            <w:tcBorders>
              <w:left w:val="single" w:sz="4" w:space="0" w:color="auto"/>
              <w:bottom w:val="single" w:sz="4" w:space="0" w:color="auto"/>
            </w:tcBorders>
            <w:vAlign w:val="center"/>
          </w:tcPr>
          <w:p w14:paraId="55D9BA4B" w14:textId="77777777" w:rsidR="006322F0" w:rsidRPr="00A676CE" w:rsidRDefault="006322F0" w:rsidP="00147385">
            <w:pPr>
              <w:jc w:val="center"/>
              <w:rPr>
                <w:rFonts w:ascii="Arial" w:hAnsi="Arial"/>
                <w:b/>
                <w:bCs/>
                <w:sz w:val="16"/>
              </w:rPr>
            </w:pP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14:paraId="1CCCBA65" w14:textId="08F269B6" w:rsidR="006322F0" w:rsidRPr="00A61F2F" w:rsidRDefault="006322F0" w:rsidP="00147385">
            <w:pPr>
              <w:spacing w:before="100"/>
              <w:jc w:val="center"/>
              <w:rPr>
                <w:rFonts w:ascii="Arial" w:hAnsi="Arial"/>
                <w:sz w:val="16"/>
                <w:szCs w:val="16"/>
              </w:rPr>
            </w:pPr>
          </w:p>
        </w:tc>
        <w:tc>
          <w:tcPr>
            <w:tcW w:w="1301" w:type="dxa"/>
            <w:tcBorders>
              <w:top w:val="single" w:sz="4" w:space="0" w:color="auto"/>
              <w:left w:val="single" w:sz="4" w:space="0" w:color="auto"/>
              <w:bottom w:val="single" w:sz="4" w:space="0" w:color="auto"/>
            </w:tcBorders>
            <w:shd w:val="clear" w:color="auto" w:fill="auto"/>
            <w:vAlign w:val="center"/>
          </w:tcPr>
          <w:p w14:paraId="751784C9" w14:textId="59CF8371" w:rsidR="006322F0" w:rsidRPr="00A61F2F" w:rsidRDefault="006322F0" w:rsidP="00147385">
            <w:pPr>
              <w:spacing w:before="100"/>
              <w:jc w:val="center"/>
              <w:rPr>
                <w:rFonts w:ascii="Arial" w:hAnsi="Arial"/>
                <w:sz w:val="16"/>
                <w:szCs w:val="16"/>
              </w:rPr>
            </w:pPr>
          </w:p>
        </w:tc>
      </w:tr>
      <w:tr w:rsidR="006322F0" w14:paraId="27E5068F" w14:textId="77777777" w:rsidTr="009724C4">
        <w:trPr>
          <w:trHeight w:val="300"/>
        </w:trPr>
        <w:tc>
          <w:tcPr>
            <w:tcW w:w="1326" w:type="dxa"/>
            <w:vAlign w:val="center"/>
          </w:tcPr>
          <w:p w14:paraId="294417DF" w14:textId="77777777" w:rsidR="006322F0" w:rsidRDefault="006322F0" w:rsidP="00147385">
            <w:pPr>
              <w:spacing w:before="100" w:line="120" w:lineRule="auto"/>
              <w:jc w:val="right"/>
              <w:rPr>
                <w:rFonts w:ascii="Arial" w:hAnsi="Arial"/>
                <w:b/>
                <w:sz w:val="16"/>
              </w:rPr>
            </w:pPr>
            <w:r>
              <w:rPr>
                <w:rFonts w:ascii="Arial" w:hAnsi="Arial"/>
                <w:b/>
                <w:bCs/>
                <w:sz w:val="16"/>
              </w:rPr>
              <w:t>Signature</w:t>
            </w:r>
          </w:p>
        </w:tc>
        <w:tc>
          <w:tcPr>
            <w:tcW w:w="3455" w:type="dxa"/>
            <w:tcBorders>
              <w:top w:val="single" w:sz="4" w:space="0" w:color="auto"/>
              <w:right w:val="single" w:sz="4" w:space="0" w:color="auto"/>
            </w:tcBorders>
            <w:vAlign w:val="center"/>
          </w:tcPr>
          <w:p w14:paraId="345489E6" w14:textId="77777777" w:rsidR="006322F0" w:rsidRDefault="006322F0" w:rsidP="00147385">
            <w:pPr>
              <w:spacing w:before="100" w:line="120" w:lineRule="auto"/>
              <w:jc w:val="center"/>
              <w:rPr>
                <w:rFonts w:ascii="Arial" w:hAnsi="Arial"/>
                <w:sz w:val="16"/>
              </w:rPr>
            </w:pPr>
          </w:p>
        </w:tc>
        <w:tc>
          <w:tcPr>
            <w:tcW w:w="1790" w:type="dxa"/>
            <w:tcBorders>
              <w:top w:val="single" w:sz="4" w:space="0" w:color="auto"/>
              <w:left w:val="single" w:sz="4" w:space="0" w:color="auto"/>
            </w:tcBorders>
            <w:vAlign w:val="center"/>
          </w:tcPr>
          <w:p w14:paraId="2A3B05C3" w14:textId="77777777" w:rsidR="006322F0" w:rsidRDefault="006322F0" w:rsidP="00147385">
            <w:pPr>
              <w:spacing w:before="100"/>
              <w:jc w:val="center"/>
              <w:rPr>
                <w:rFonts w:ascii="Arial" w:hAnsi="Arial"/>
                <w:sz w:val="16"/>
              </w:rPr>
            </w:pPr>
            <w:r>
              <w:rPr>
                <w:rFonts w:ascii="Arial" w:hAnsi="Arial"/>
                <w:sz w:val="16"/>
              </w:rPr>
              <w:t>Septembre 2011</w:t>
            </w:r>
          </w:p>
        </w:tc>
        <w:tc>
          <w:tcPr>
            <w:tcW w:w="1463" w:type="dxa"/>
            <w:tcBorders>
              <w:top w:val="single" w:sz="4" w:space="0" w:color="auto"/>
              <w:left w:val="single" w:sz="4" w:space="0" w:color="auto"/>
              <w:right w:val="single" w:sz="4" w:space="0" w:color="auto"/>
            </w:tcBorders>
            <w:shd w:val="clear" w:color="auto" w:fill="auto"/>
            <w:vAlign w:val="center"/>
          </w:tcPr>
          <w:p w14:paraId="3558CF13" w14:textId="3A115A91" w:rsidR="006322F0" w:rsidRPr="00A61F2F" w:rsidRDefault="006322F0" w:rsidP="00147385">
            <w:pPr>
              <w:spacing w:before="100"/>
              <w:jc w:val="center"/>
              <w:rPr>
                <w:rFonts w:ascii="Arial" w:hAnsi="Arial"/>
                <w:sz w:val="16"/>
                <w:szCs w:val="16"/>
              </w:rPr>
            </w:pPr>
          </w:p>
        </w:tc>
        <w:tc>
          <w:tcPr>
            <w:tcW w:w="1301" w:type="dxa"/>
            <w:tcBorders>
              <w:top w:val="single" w:sz="4" w:space="0" w:color="auto"/>
              <w:left w:val="single" w:sz="4" w:space="0" w:color="auto"/>
            </w:tcBorders>
            <w:shd w:val="clear" w:color="auto" w:fill="auto"/>
            <w:vAlign w:val="center"/>
          </w:tcPr>
          <w:p w14:paraId="2B0CDF73" w14:textId="56CE0E8F" w:rsidR="006322F0" w:rsidRPr="00A61F2F" w:rsidRDefault="006322F0" w:rsidP="00147385">
            <w:pPr>
              <w:spacing w:before="100"/>
              <w:jc w:val="center"/>
              <w:rPr>
                <w:rFonts w:ascii="Arial" w:hAnsi="Arial"/>
                <w:sz w:val="16"/>
                <w:szCs w:val="16"/>
              </w:rPr>
            </w:pPr>
          </w:p>
        </w:tc>
      </w:tr>
    </w:tbl>
    <w:p w14:paraId="1E570FFC" w14:textId="28C493B9" w:rsidR="00677B4F" w:rsidRPr="00B57641" w:rsidRDefault="006322F0" w:rsidP="00147385">
      <w:pPr>
        <w:pStyle w:val="Pa23"/>
        <w:spacing w:after="80"/>
        <w:jc w:val="center"/>
        <w:rPr>
          <w:rFonts w:cs="Avenir LT Std 55 Roman"/>
          <w:b/>
          <w:bCs/>
          <w:sz w:val="30"/>
          <w:szCs w:val="30"/>
        </w:rPr>
      </w:pPr>
      <w:r w:rsidRPr="00B57641">
        <w:rPr>
          <w:rFonts w:ascii="Arial Black" w:hAnsi="Arial Black"/>
          <w:noProof/>
          <w:lang w:val="en-US"/>
        </w:rPr>
        <w:drawing>
          <wp:anchor distT="0" distB="0" distL="114300" distR="114300" simplePos="0" relativeHeight="251658240" behindDoc="0" locked="0" layoutInCell="1" allowOverlap="1" wp14:anchorId="48106A01" wp14:editId="56C98B8F">
            <wp:simplePos x="0" y="0"/>
            <wp:positionH relativeFrom="column">
              <wp:posOffset>-485140</wp:posOffset>
            </wp:positionH>
            <wp:positionV relativeFrom="paragraph">
              <wp:posOffset>-3700780</wp:posOffset>
            </wp:positionV>
            <wp:extent cx="819150" cy="480852"/>
            <wp:effectExtent l="0" t="0" r="0" b="0"/>
            <wp:wrapNone/>
            <wp:docPr id="3" name="Image 1" descr="Copie de logo09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ie de logo09 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48085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77B4F" w:rsidRPr="00B57641">
        <w:rPr>
          <w:rFonts w:cs="Avenir LT Std 55 Roman"/>
          <w:b/>
          <w:bCs/>
          <w:sz w:val="30"/>
          <w:szCs w:val="30"/>
        </w:rPr>
        <w:t xml:space="preserve"> </w:t>
      </w:r>
    </w:p>
    <w:tbl>
      <w:tblPr>
        <w:tblpPr w:leftFromText="141" w:rightFromText="141" w:vertAnchor="text" w:horzAnchor="margin" w:tblpY="171"/>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5"/>
      </w:tblGrid>
      <w:tr w:rsidR="006322F0" w14:paraId="73B2F293" w14:textId="77777777" w:rsidTr="009724C4">
        <w:trPr>
          <w:trHeight w:val="2916"/>
        </w:trPr>
        <w:tc>
          <w:tcPr>
            <w:tcW w:w="9345" w:type="dxa"/>
          </w:tcPr>
          <w:p w14:paraId="7D828A5D" w14:textId="77777777" w:rsidR="006322F0" w:rsidRPr="00064AFC" w:rsidRDefault="006322F0" w:rsidP="00147385">
            <w:pPr>
              <w:pStyle w:val="Pa25"/>
              <w:spacing w:before="80" w:after="20"/>
              <w:rPr>
                <w:rFonts w:ascii="Arial Narrow" w:hAnsi="Arial Narrow" w:cs="Avenir LT Std 65 Medium"/>
                <w:b/>
                <w:bCs/>
                <w:color w:val="000000"/>
                <w:sz w:val="18"/>
                <w:szCs w:val="18"/>
              </w:rPr>
            </w:pPr>
            <w:r w:rsidRPr="00064AFC">
              <w:rPr>
                <w:rStyle w:val="A7"/>
                <w:rFonts w:ascii="Arial Narrow" w:hAnsi="Arial Narrow"/>
                <w:b w:val="0"/>
                <w:bCs w:val="0"/>
              </w:rPr>
              <w:t xml:space="preserve">DOCUMENTS ASSOCIÉS : </w:t>
            </w:r>
          </w:p>
          <w:p w14:paraId="14031C55" w14:textId="2375F8FA" w:rsidR="006322F0" w:rsidRDefault="006322F0" w:rsidP="008F5416">
            <w:pPr>
              <w:pStyle w:val="Pa33"/>
              <w:spacing w:before="80" w:after="120"/>
              <w:rPr>
                <w:rStyle w:val="A7"/>
                <w:rFonts w:ascii="Arial Narrow" w:hAnsi="Arial Narrow"/>
                <w:b w:val="0"/>
                <w:bCs w:val="0"/>
              </w:rPr>
            </w:pPr>
            <w:r w:rsidRPr="00064AFC">
              <w:rPr>
                <w:rStyle w:val="A7"/>
                <w:rFonts w:ascii="Arial Narrow" w:hAnsi="Arial Narrow"/>
                <w:b w:val="0"/>
                <w:bCs w:val="0"/>
              </w:rPr>
              <w:t xml:space="preserve">• Loi visant à lutter contre la maltraitance envers les aînés et toute autre personne majeure en situation de vulnérabilité (RLRQ, chapitre L-6.3); en ligne : [http://legisquebec.gouv.qc.ca/fr/ShowDoc/cs/L-6.3] </w:t>
            </w:r>
          </w:p>
          <w:p w14:paraId="7FDD42E4" w14:textId="64518573" w:rsidR="008F5416" w:rsidRDefault="008F5416" w:rsidP="00323032">
            <w:pPr>
              <w:spacing w:after="100"/>
              <w:rPr>
                <w:rStyle w:val="A7"/>
                <w:rFonts w:ascii="Arial Narrow" w:hAnsi="Arial Narrow"/>
                <w:b w:val="0"/>
                <w:bCs w:val="0"/>
              </w:rPr>
            </w:pPr>
            <w:r w:rsidRPr="00064AFC">
              <w:rPr>
                <w:rStyle w:val="A7"/>
                <w:rFonts w:ascii="Arial Narrow" w:hAnsi="Arial Narrow"/>
                <w:b w:val="0"/>
                <w:bCs w:val="0"/>
              </w:rPr>
              <w:t>•</w:t>
            </w:r>
            <w:r>
              <w:rPr>
                <w:rStyle w:val="A7"/>
                <w:rFonts w:ascii="Arial Narrow" w:hAnsi="Arial Narrow"/>
                <w:b w:val="0"/>
                <w:bCs w:val="0"/>
              </w:rPr>
              <w:t xml:space="preserve"> </w:t>
            </w:r>
            <w:r w:rsidRPr="008F5416">
              <w:rPr>
                <w:rStyle w:val="A7"/>
                <w:rFonts w:ascii="Arial Narrow" w:hAnsi="Arial Narrow"/>
                <w:b w:val="0"/>
                <w:bCs w:val="0"/>
              </w:rPr>
              <w:t xml:space="preserve">MIEUX PROTÉGER, Résumé des modifications apportées par la loi visant à renforcer la lutte contre la maltraitance envers les aînés et toute autre personne majeure en situation de vulnérabilité ainsi que la surveillance de la qualité des services de santé et des services sociaux, (2022, Chapitre 6). Version électronique au </w:t>
            </w:r>
            <w:hyperlink r:id="rId9" w:history="1">
              <w:r w:rsidRPr="008F5416">
                <w:rPr>
                  <w:rStyle w:val="A7"/>
                  <w:rFonts w:ascii="Arial Narrow" w:hAnsi="Arial Narrow"/>
                  <w:b w:val="0"/>
                  <w:bCs w:val="0"/>
                </w:rPr>
                <w:t>www.msss.gouv.qc.ca</w:t>
              </w:r>
            </w:hyperlink>
            <w:r w:rsidRPr="008F5416">
              <w:rPr>
                <w:rStyle w:val="A7"/>
                <w:rFonts w:ascii="Arial Narrow" w:hAnsi="Arial Narrow"/>
                <w:b w:val="0"/>
                <w:bCs w:val="0"/>
              </w:rPr>
              <w:t xml:space="preserve"> Section Publications</w:t>
            </w:r>
          </w:p>
          <w:p w14:paraId="26797B13" w14:textId="41B4589E" w:rsidR="0096478E" w:rsidRPr="0096478E" w:rsidRDefault="0096478E" w:rsidP="0096478E">
            <w:pPr>
              <w:pStyle w:val="Titre3"/>
              <w:spacing w:before="0"/>
              <w:rPr>
                <w:rStyle w:val="A7"/>
                <w:rFonts w:ascii="Arial Narrow" w:eastAsiaTheme="minorHAnsi" w:hAnsi="Arial Narrow"/>
                <w:b w:val="0"/>
                <w:bCs w:val="0"/>
              </w:rPr>
            </w:pPr>
            <w:r w:rsidRPr="00064AFC">
              <w:rPr>
                <w:rStyle w:val="A7"/>
                <w:rFonts w:ascii="Arial Narrow" w:hAnsi="Arial Narrow"/>
                <w:b w:val="0"/>
                <w:bCs w:val="0"/>
              </w:rPr>
              <w:t>•</w:t>
            </w:r>
            <w:r>
              <w:rPr>
                <w:rStyle w:val="A7"/>
                <w:rFonts w:ascii="Arial Narrow" w:hAnsi="Arial Narrow"/>
                <w:b w:val="0"/>
                <w:bCs w:val="0"/>
              </w:rPr>
              <w:t xml:space="preserve"> </w:t>
            </w:r>
            <w:r w:rsidRPr="0096478E">
              <w:rPr>
                <w:rStyle w:val="A7"/>
                <w:rFonts w:ascii="Arial Narrow" w:eastAsiaTheme="minorHAnsi" w:hAnsi="Arial Narrow"/>
                <w:b w:val="0"/>
                <w:bCs w:val="0"/>
              </w:rPr>
              <w:t>l-6.3 - Loi visant à lutter contre la maltraitance envers les aînés et toute autre personne majeure en situation de vulnérabilité</w:t>
            </w:r>
            <w:r>
              <w:rPr>
                <w:rStyle w:val="A7"/>
                <w:rFonts w:ascii="Arial Narrow" w:eastAsiaTheme="minorHAnsi" w:hAnsi="Arial Narrow"/>
                <w:b w:val="0"/>
                <w:bCs w:val="0"/>
              </w:rPr>
              <w:t xml:space="preserve">; en ligne : </w:t>
            </w:r>
            <w:r w:rsidRPr="0096478E">
              <w:rPr>
                <w:rStyle w:val="A7"/>
                <w:rFonts w:ascii="Arial Narrow" w:eastAsiaTheme="minorHAnsi" w:hAnsi="Arial Narrow"/>
                <w:b w:val="0"/>
                <w:bCs w:val="0"/>
              </w:rPr>
              <w:t>https://www.legisquebec.gouv.qc.ca/fr/document/lc/l-6.3</w:t>
            </w:r>
          </w:p>
          <w:p w14:paraId="566296CF" w14:textId="77777777" w:rsidR="006322F0" w:rsidRPr="00064AFC" w:rsidRDefault="006322F0" w:rsidP="00147385">
            <w:pPr>
              <w:pStyle w:val="Pa33"/>
              <w:spacing w:before="80" w:after="20"/>
              <w:rPr>
                <w:rFonts w:ascii="Arial Narrow" w:hAnsi="Arial Narrow" w:cs="Avenir LT Std 55 Roman"/>
                <w:b/>
                <w:bCs/>
                <w:color w:val="000000"/>
                <w:sz w:val="18"/>
                <w:szCs w:val="18"/>
              </w:rPr>
            </w:pPr>
            <w:r w:rsidRPr="00064AFC">
              <w:rPr>
                <w:rStyle w:val="A7"/>
                <w:rFonts w:ascii="Arial Narrow" w:hAnsi="Arial Narrow"/>
                <w:b w:val="0"/>
                <w:bCs w:val="0"/>
              </w:rPr>
              <w:t xml:space="preserve">• Règlement concernant les modalités d’utilisation de mécanismes de surveillance par un usager hébergé dans une installation maintenue par un établissement qui exploite un centre d’hébergement et de soins de longue durée (RLRQ, chapitre S-4.2, r. 16.1); http://www.legisquebec.gouv.qc.ca/fr/showdoc/cr/S- </w:t>
            </w:r>
            <w:proofErr w:type="gramStart"/>
            <w:r w:rsidRPr="00064AFC">
              <w:rPr>
                <w:rStyle w:val="A7"/>
                <w:rFonts w:ascii="Arial Narrow" w:hAnsi="Arial Narrow"/>
                <w:b w:val="0"/>
                <w:bCs w:val="0"/>
              </w:rPr>
              <w:t>4.2,%</w:t>
            </w:r>
            <w:proofErr w:type="gramEnd"/>
            <w:r w:rsidRPr="00064AFC">
              <w:rPr>
                <w:rStyle w:val="A7"/>
                <w:rFonts w:ascii="Arial Narrow" w:hAnsi="Arial Narrow"/>
                <w:b w:val="0"/>
                <w:bCs w:val="0"/>
              </w:rPr>
              <w:t xml:space="preserve">20r.%2016.1; et voir aussi : [http://publications.msss.gouv.qc.ca/msss/document-002136/] </w:t>
            </w:r>
          </w:p>
          <w:p w14:paraId="1F406A4E" w14:textId="77777777" w:rsidR="006322F0" w:rsidRPr="00064AFC" w:rsidRDefault="006322F0" w:rsidP="00323032">
            <w:pPr>
              <w:pStyle w:val="Pa33"/>
              <w:spacing w:before="60" w:after="20"/>
              <w:rPr>
                <w:rFonts w:ascii="Arial Narrow" w:hAnsi="Arial Narrow" w:cs="Avenir LT Std 65 Medium"/>
                <w:b/>
                <w:bCs/>
                <w:color w:val="000000"/>
                <w:sz w:val="18"/>
                <w:szCs w:val="18"/>
              </w:rPr>
            </w:pPr>
            <w:r w:rsidRPr="00064AFC">
              <w:rPr>
                <w:rStyle w:val="A7"/>
                <w:rFonts w:ascii="Arial Narrow" w:hAnsi="Arial Narrow"/>
                <w:b w:val="0"/>
                <w:bCs w:val="0"/>
              </w:rPr>
              <w:t xml:space="preserve">• Entente-cadre nationale pour lutter contre la maltraitance envers les personnes aînées; en ligne : [http://www.msss.gouv.qc.ca/professionnels/aines/plan-action-gouvernemental-contre-maltraitance-aines/ entente-cadre-nationale/] </w:t>
            </w:r>
          </w:p>
          <w:p w14:paraId="053AE36B" w14:textId="77777777" w:rsidR="006322F0" w:rsidRPr="00064AFC" w:rsidRDefault="006322F0" w:rsidP="00147385">
            <w:pPr>
              <w:pStyle w:val="Pa33"/>
              <w:spacing w:before="80" w:after="20"/>
              <w:rPr>
                <w:rFonts w:ascii="Arial Narrow" w:hAnsi="Arial Narrow" w:cs="Avenir LT Std 65 Medium"/>
                <w:b/>
                <w:bCs/>
                <w:color w:val="000000"/>
                <w:sz w:val="18"/>
                <w:szCs w:val="18"/>
              </w:rPr>
            </w:pPr>
            <w:r w:rsidRPr="00064AFC">
              <w:rPr>
                <w:rStyle w:val="A7"/>
                <w:rFonts w:ascii="Arial Narrow" w:hAnsi="Arial Narrow"/>
                <w:b w:val="0"/>
                <w:bCs w:val="0"/>
              </w:rPr>
              <w:t xml:space="preserve">• Codes d’éthique </w:t>
            </w:r>
          </w:p>
          <w:p w14:paraId="3F333260" w14:textId="77777777" w:rsidR="006322F0" w:rsidRPr="00064AFC" w:rsidRDefault="006322F0" w:rsidP="00147385">
            <w:pPr>
              <w:pStyle w:val="Pa33"/>
              <w:spacing w:before="80" w:after="20"/>
              <w:rPr>
                <w:rFonts w:ascii="Arial Narrow" w:hAnsi="Arial Narrow" w:cs="Avenir LT Std 65 Medium"/>
                <w:b/>
                <w:bCs/>
                <w:color w:val="000000"/>
                <w:sz w:val="18"/>
                <w:szCs w:val="18"/>
              </w:rPr>
            </w:pPr>
            <w:r w:rsidRPr="00064AFC">
              <w:rPr>
                <w:rStyle w:val="A7"/>
                <w:rFonts w:ascii="Arial Narrow" w:hAnsi="Arial Narrow"/>
                <w:b w:val="0"/>
                <w:bCs w:val="0"/>
              </w:rPr>
              <w:t xml:space="preserve">• Règlements sur la procédure d’examen des plaintes </w:t>
            </w:r>
          </w:p>
          <w:p w14:paraId="2A2050B0" w14:textId="77777777" w:rsidR="006322F0" w:rsidRPr="00064AFC" w:rsidRDefault="006322F0" w:rsidP="00147385">
            <w:pPr>
              <w:pStyle w:val="Pa33"/>
              <w:spacing w:before="80" w:after="20"/>
              <w:rPr>
                <w:rFonts w:ascii="Arial Narrow" w:hAnsi="Arial Narrow" w:cs="Avenir LT Std 65 Medium"/>
                <w:b/>
                <w:bCs/>
                <w:color w:val="000000"/>
                <w:sz w:val="18"/>
                <w:szCs w:val="18"/>
              </w:rPr>
            </w:pPr>
            <w:r w:rsidRPr="00064AFC">
              <w:rPr>
                <w:rStyle w:val="A7"/>
                <w:rFonts w:ascii="Arial Narrow" w:hAnsi="Arial Narrow"/>
                <w:b w:val="0"/>
                <w:bCs w:val="0"/>
              </w:rPr>
              <w:t xml:space="preserve">• Règlement sur la certification des résidences privées pour aînés (RLRQ, chapitre S-4.2, r. 0.01), http://www.legisquebec.gouv.qc.ca/fr/ShowDoc/cr/S-4.2,%20r.%200.01/ </w:t>
            </w:r>
          </w:p>
          <w:p w14:paraId="34C4322D" w14:textId="77777777" w:rsidR="006322F0" w:rsidRPr="00064AFC" w:rsidRDefault="006322F0" w:rsidP="00147385">
            <w:pPr>
              <w:pStyle w:val="Pa33"/>
              <w:spacing w:before="80" w:after="20"/>
              <w:rPr>
                <w:rFonts w:ascii="Arial Narrow" w:hAnsi="Arial Narrow" w:cs="Avenir LT Std 65 Medium"/>
                <w:b/>
                <w:bCs/>
                <w:color w:val="000000"/>
                <w:sz w:val="18"/>
                <w:szCs w:val="18"/>
              </w:rPr>
            </w:pPr>
            <w:r w:rsidRPr="00064AFC">
              <w:rPr>
                <w:rStyle w:val="A7"/>
                <w:rFonts w:ascii="Arial Narrow" w:hAnsi="Arial Narrow"/>
                <w:b w:val="0"/>
                <w:bCs w:val="0"/>
              </w:rPr>
              <w:t xml:space="preserve">• Autres politiques pertinentes (par exemple, le consentement aux soins) </w:t>
            </w:r>
          </w:p>
          <w:p w14:paraId="65C5B1B3" w14:textId="77777777" w:rsidR="006322F0" w:rsidRPr="00064AFC" w:rsidRDefault="006322F0" w:rsidP="0096478E">
            <w:pPr>
              <w:pStyle w:val="Pa33"/>
              <w:spacing w:before="180" w:line="241" w:lineRule="atLeast"/>
              <w:rPr>
                <w:rFonts w:ascii="Arial Narrow" w:hAnsi="Arial Narrow" w:cs="Avenir LT Std 65 Medium"/>
                <w:b/>
                <w:bCs/>
                <w:color w:val="000000"/>
                <w:sz w:val="18"/>
                <w:szCs w:val="18"/>
              </w:rPr>
            </w:pPr>
            <w:r w:rsidRPr="00064AFC">
              <w:rPr>
                <w:rStyle w:val="A7"/>
                <w:rFonts w:ascii="Arial Narrow" w:hAnsi="Arial Narrow"/>
                <w:b w:val="0"/>
                <w:bCs w:val="0"/>
              </w:rPr>
              <w:t xml:space="preserve">DOCUMENTS DE RÉFÉRENCE : </w:t>
            </w:r>
          </w:p>
          <w:p w14:paraId="6C3F198F" w14:textId="77777777" w:rsidR="006322F0" w:rsidRPr="00064AFC" w:rsidRDefault="006322F0" w:rsidP="0096478E">
            <w:pPr>
              <w:pStyle w:val="Pa33"/>
              <w:spacing w:before="120" w:after="20"/>
              <w:rPr>
                <w:rFonts w:ascii="Arial Narrow" w:hAnsi="Arial Narrow" w:cs="Avenir LT Std 65 Medium"/>
                <w:b/>
                <w:bCs/>
                <w:color w:val="000000"/>
                <w:sz w:val="18"/>
                <w:szCs w:val="18"/>
              </w:rPr>
            </w:pPr>
            <w:r w:rsidRPr="00064AFC">
              <w:rPr>
                <w:rStyle w:val="A7"/>
                <w:rFonts w:ascii="Arial Narrow" w:hAnsi="Arial Narrow"/>
                <w:b w:val="0"/>
                <w:bCs w:val="0"/>
              </w:rPr>
              <w:t xml:space="preserve">• Guide de référence pour contrer la maltraitance envers les personnes aînées; en ligne : [http://publications.msss.gouv.qc.ca/msss/fichiers/ainee/13-830-10F.pdf] </w:t>
            </w:r>
          </w:p>
          <w:p w14:paraId="4BC4749D" w14:textId="77777777" w:rsidR="006322F0" w:rsidRPr="00064AFC" w:rsidRDefault="006322F0" w:rsidP="0096478E">
            <w:pPr>
              <w:pStyle w:val="Pa33"/>
              <w:spacing w:before="120" w:after="20"/>
              <w:rPr>
                <w:rStyle w:val="A7"/>
                <w:rFonts w:ascii="Arial Narrow" w:hAnsi="Arial Narrow"/>
                <w:b w:val="0"/>
                <w:bCs w:val="0"/>
              </w:rPr>
            </w:pPr>
            <w:r w:rsidRPr="00064AFC">
              <w:rPr>
                <w:rStyle w:val="A7"/>
                <w:rFonts w:ascii="Arial Narrow" w:hAnsi="Arial Narrow"/>
                <w:b w:val="0"/>
                <w:bCs w:val="0"/>
              </w:rPr>
              <w:t xml:space="preserve">• Politique-type pour contrer la maltraitance envers les résidents en milieu d’hébergement et de soins de longue durée; en ligne : [https://www.creges.ca/wp-content/uploads/2018/10/Politique-Type_ Maltraitance-Hebergement_2016_FR.pdf] </w:t>
            </w:r>
          </w:p>
          <w:p w14:paraId="4ABA9A01" w14:textId="77777777" w:rsidR="006322F0" w:rsidRPr="008B36C4" w:rsidRDefault="006322F0" w:rsidP="00147385">
            <w:pPr>
              <w:pStyle w:val="Paragraphedeliste"/>
              <w:numPr>
                <w:ilvl w:val="0"/>
                <w:numId w:val="2"/>
              </w:numPr>
              <w:ind w:left="0"/>
            </w:pPr>
            <w:r w:rsidRPr="00064AFC">
              <w:rPr>
                <w:rStyle w:val="A7"/>
                <w:rFonts w:ascii="Arial Narrow" w:hAnsi="Arial Narrow"/>
                <w:b w:val="0"/>
                <w:bCs w:val="0"/>
              </w:rPr>
              <w:t>Politique visant le respect des résidents, la prévention de la maltraitance et la promotion de la bientraitance; en ligne : [https://chduboise.com/wp-content/uploads/2020/12/Politique-sur-le-respect-du-resident-la-prevention-de-la-maltraitance-et-la-promotion-de-la-bientraitance-vf-2019.pdf]</w:t>
            </w:r>
          </w:p>
        </w:tc>
      </w:tr>
    </w:tbl>
    <w:sdt>
      <w:sdtPr>
        <w:rPr>
          <w:rFonts w:asciiTheme="minorHAnsi" w:eastAsiaTheme="minorHAnsi" w:hAnsiTheme="minorHAnsi" w:cstheme="minorHAnsi"/>
          <w:color w:val="auto"/>
          <w:sz w:val="22"/>
          <w:szCs w:val="22"/>
          <w:lang w:val="fr-FR" w:eastAsia="en-US"/>
        </w:rPr>
        <w:id w:val="-1870599260"/>
        <w:docPartObj>
          <w:docPartGallery w:val="Table of Contents"/>
          <w:docPartUnique/>
        </w:docPartObj>
      </w:sdtPr>
      <w:sdtContent>
        <w:p w14:paraId="344EC634" w14:textId="435C4ADC" w:rsidR="00E56491" w:rsidRPr="00E35839" w:rsidRDefault="00E56491" w:rsidP="0046167A">
          <w:pPr>
            <w:pStyle w:val="En-ttedetabledesmatires"/>
            <w:rPr>
              <w:rFonts w:ascii="Arial Narrow" w:hAnsi="Arial Narrow" w:cstheme="minorHAnsi"/>
              <w:color w:val="538135" w:themeColor="accent6" w:themeShade="BF"/>
              <w:sz w:val="28"/>
              <w:szCs w:val="28"/>
              <w:lang w:val="fr-FR"/>
            </w:rPr>
          </w:pPr>
          <w:r w:rsidRPr="00E35839">
            <w:rPr>
              <w:rFonts w:ascii="Arial Narrow" w:hAnsi="Arial Narrow" w:cstheme="minorHAnsi"/>
              <w:color w:val="538135" w:themeColor="accent6" w:themeShade="BF"/>
              <w:sz w:val="28"/>
              <w:szCs w:val="28"/>
              <w:lang w:val="fr-FR"/>
            </w:rPr>
            <w:t>Table des matières</w:t>
          </w:r>
        </w:p>
        <w:p w14:paraId="46B0A1EE" w14:textId="3DD0A920" w:rsidR="00AC0A02" w:rsidRPr="00E35839" w:rsidRDefault="00AC0A02" w:rsidP="00AC0A02">
          <w:pPr>
            <w:rPr>
              <w:lang w:val="fr-FR" w:eastAsia="fr-CA"/>
            </w:rPr>
          </w:pPr>
        </w:p>
        <w:p w14:paraId="08F51748" w14:textId="77777777" w:rsidR="00AC0A02" w:rsidRPr="00E35839" w:rsidRDefault="00AC0A02" w:rsidP="00AC0A02">
          <w:pPr>
            <w:rPr>
              <w:lang w:val="fr-FR" w:eastAsia="fr-CA"/>
            </w:rPr>
          </w:pPr>
        </w:p>
        <w:p w14:paraId="1913C629" w14:textId="5B13D4CD" w:rsidR="00E56491" w:rsidRPr="00E35839" w:rsidRDefault="00323032">
          <w:pPr>
            <w:pStyle w:val="TM1"/>
            <w:rPr>
              <w:rFonts w:ascii="Arial Narrow" w:hAnsi="Arial Narrow" w:cstheme="minorHAnsi"/>
              <w:sz w:val="24"/>
              <w:szCs w:val="24"/>
            </w:rPr>
          </w:pPr>
          <w:r>
            <w:rPr>
              <w:rFonts w:ascii="Arial Narrow" w:hAnsi="Arial Narrow" w:cstheme="minorHAnsi"/>
              <w:sz w:val="24"/>
              <w:szCs w:val="24"/>
            </w:rPr>
            <w:t xml:space="preserve">1. </w:t>
          </w:r>
          <w:r w:rsidR="00E56491" w:rsidRPr="00E35839">
            <w:rPr>
              <w:rFonts w:ascii="Arial Narrow" w:hAnsi="Arial Narrow" w:cstheme="minorHAnsi"/>
              <w:sz w:val="24"/>
              <w:szCs w:val="24"/>
            </w:rPr>
            <w:t>Préambule</w:t>
          </w:r>
          <w:r w:rsidR="00E56491" w:rsidRPr="00E35839">
            <w:rPr>
              <w:rFonts w:ascii="Arial Narrow" w:hAnsi="Arial Narrow" w:cstheme="minorHAnsi"/>
              <w:sz w:val="24"/>
              <w:szCs w:val="24"/>
            </w:rPr>
            <w:ptab w:relativeTo="margin" w:alignment="right" w:leader="dot"/>
          </w:r>
          <w:r w:rsidR="00E56491" w:rsidRPr="00E35839">
            <w:rPr>
              <w:rFonts w:ascii="Arial Narrow" w:hAnsi="Arial Narrow" w:cstheme="minorHAnsi"/>
              <w:sz w:val="24"/>
              <w:szCs w:val="24"/>
              <w:lang w:val="fr-FR"/>
            </w:rPr>
            <w:t>3</w:t>
          </w:r>
        </w:p>
        <w:p w14:paraId="26A5D09A" w14:textId="26D36CCF" w:rsidR="00E56491" w:rsidRPr="00E35839" w:rsidRDefault="00E56491" w:rsidP="00E56491">
          <w:pPr>
            <w:pStyle w:val="TM2"/>
            <w:ind w:left="0"/>
            <w:rPr>
              <w:rFonts w:ascii="Arial Narrow" w:hAnsi="Arial Narrow" w:cstheme="minorHAnsi"/>
              <w:sz w:val="24"/>
              <w:szCs w:val="24"/>
            </w:rPr>
          </w:pPr>
          <w:r w:rsidRPr="00E35839">
            <w:rPr>
              <w:rFonts w:ascii="Arial Narrow" w:hAnsi="Arial Narrow" w:cstheme="minorHAnsi"/>
              <w:sz w:val="24"/>
              <w:szCs w:val="24"/>
            </w:rPr>
            <w:t xml:space="preserve">2. ÉNONCÉS DE PRINCIPE </w:t>
          </w:r>
          <w:r w:rsidR="00323032">
            <w:rPr>
              <w:rFonts w:ascii="Arial Narrow" w:hAnsi="Arial Narrow" w:cstheme="minorHAnsi"/>
              <w:sz w:val="24"/>
              <w:szCs w:val="24"/>
            </w:rPr>
            <w:t>ET ENGAGEMENT DU PRÉSIDENT-DIRECTEUR GÉNÉRAL</w:t>
          </w:r>
          <w:r w:rsidRPr="00E35839">
            <w:rPr>
              <w:rFonts w:ascii="Arial Narrow" w:hAnsi="Arial Narrow" w:cstheme="minorHAnsi"/>
              <w:sz w:val="24"/>
              <w:szCs w:val="24"/>
            </w:rPr>
            <w:ptab w:relativeTo="margin" w:alignment="right" w:leader="dot"/>
          </w:r>
          <w:r w:rsidRPr="00E35839">
            <w:rPr>
              <w:rFonts w:ascii="Arial Narrow" w:hAnsi="Arial Narrow" w:cstheme="minorHAnsi"/>
              <w:sz w:val="24"/>
              <w:szCs w:val="24"/>
              <w:lang w:val="fr-FR"/>
            </w:rPr>
            <w:t>3</w:t>
          </w:r>
        </w:p>
        <w:p w14:paraId="42405A88" w14:textId="51CFE83F" w:rsidR="00E56491" w:rsidRPr="00E35839" w:rsidRDefault="00E56491" w:rsidP="00E56491">
          <w:pPr>
            <w:pStyle w:val="TM3"/>
            <w:ind w:left="0"/>
            <w:rPr>
              <w:rFonts w:ascii="Arial Narrow" w:hAnsi="Arial Narrow" w:cstheme="minorHAnsi"/>
              <w:sz w:val="24"/>
              <w:szCs w:val="24"/>
            </w:rPr>
          </w:pPr>
          <w:r w:rsidRPr="00E35839">
            <w:rPr>
              <w:rFonts w:ascii="Arial Narrow" w:hAnsi="Arial Narrow" w:cstheme="minorHAnsi"/>
              <w:sz w:val="24"/>
              <w:szCs w:val="24"/>
            </w:rPr>
            <w:t xml:space="preserve">3. OBJECTIFS </w:t>
          </w:r>
          <w:r w:rsidRPr="00E35839">
            <w:rPr>
              <w:rFonts w:ascii="Arial Narrow" w:hAnsi="Arial Narrow" w:cstheme="minorHAnsi"/>
              <w:sz w:val="24"/>
              <w:szCs w:val="24"/>
            </w:rPr>
            <w:ptab w:relativeTo="margin" w:alignment="right" w:leader="dot"/>
          </w:r>
          <w:r w:rsidR="00944CBF" w:rsidRPr="00E35839">
            <w:rPr>
              <w:rFonts w:ascii="Arial Narrow" w:hAnsi="Arial Narrow" w:cstheme="minorHAnsi"/>
              <w:sz w:val="24"/>
              <w:szCs w:val="24"/>
              <w:lang w:val="fr-FR"/>
            </w:rPr>
            <w:t>3</w:t>
          </w:r>
        </w:p>
        <w:p w14:paraId="39DDE68A" w14:textId="759D53A1" w:rsidR="00E56491" w:rsidRPr="00E35839" w:rsidRDefault="00E56491">
          <w:pPr>
            <w:pStyle w:val="TM1"/>
            <w:rPr>
              <w:rFonts w:ascii="Arial Narrow" w:hAnsi="Arial Narrow" w:cstheme="minorHAnsi"/>
              <w:sz w:val="24"/>
              <w:szCs w:val="24"/>
            </w:rPr>
          </w:pPr>
          <w:r w:rsidRPr="00E35839">
            <w:rPr>
              <w:rFonts w:ascii="Arial Narrow" w:hAnsi="Arial Narrow" w:cstheme="minorHAnsi"/>
              <w:sz w:val="24"/>
              <w:szCs w:val="24"/>
            </w:rPr>
            <w:t xml:space="preserve">4. PRÉVENTION, SENSIBILISATION ET FORMATION </w:t>
          </w:r>
          <w:r w:rsidRPr="00E35839">
            <w:rPr>
              <w:rFonts w:ascii="Arial Narrow" w:hAnsi="Arial Narrow" w:cstheme="minorHAnsi"/>
              <w:sz w:val="24"/>
              <w:szCs w:val="24"/>
            </w:rPr>
            <w:ptab w:relativeTo="margin" w:alignment="right" w:leader="dot"/>
          </w:r>
          <w:r w:rsidRPr="00E35839">
            <w:rPr>
              <w:rFonts w:ascii="Arial Narrow" w:hAnsi="Arial Narrow" w:cstheme="minorHAnsi"/>
              <w:sz w:val="24"/>
              <w:szCs w:val="24"/>
              <w:lang w:val="fr-FR"/>
            </w:rPr>
            <w:t>4</w:t>
          </w:r>
        </w:p>
        <w:p w14:paraId="10E21719" w14:textId="1768F137" w:rsidR="00E56491" w:rsidRPr="00E35839" w:rsidRDefault="00E56491" w:rsidP="00E56491">
          <w:pPr>
            <w:pStyle w:val="TM2"/>
            <w:ind w:left="0"/>
            <w:rPr>
              <w:rFonts w:ascii="Arial Narrow" w:hAnsi="Arial Narrow" w:cstheme="minorHAnsi"/>
              <w:sz w:val="24"/>
              <w:szCs w:val="24"/>
            </w:rPr>
          </w:pPr>
          <w:r w:rsidRPr="00E35839">
            <w:rPr>
              <w:rFonts w:ascii="Arial Narrow" w:hAnsi="Arial Narrow" w:cstheme="minorHAnsi"/>
              <w:sz w:val="24"/>
              <w:szCs w:val="24"/>
            </w:rPr>
            <w:t xml:space="preserve">5. DÉFINITION ET TYPOLOGIE </w:t>
          </w:r>
          <w:r w:rsidRPr="00E35839">
            <w:rPr>
              <w:rFonts w:ascii="Arial Narrow" w:hAnsi="Arial Narrow" w:cstheme="minorHAnsi"/>
              <w:sz w:val="24"/>
              <w:szCs w:val="24"/>
            </w:rPr>
            <w:ptab w:relativeTo="margin" w:alignment="right" w:leader="dot"/>
          </w:r>
          <w:r w:rsidR="00944CBF" w:rsidRPr="00E35839">
            <w:rPr>
              <w:rFonts w:ascii="Arial Narrow" w:hAnsi="Arial Narrow" w:cstheme="minorHAnsi"/>
              <w:sz w:val="24"/>
              <w:szCs w:val="24"/>
              <w:lang w:val="fr-FR"/>
            </w:rPr>
            <w:t>4</w:t>
          </w:r>
        </w:p>
        <w:p w14:paraId="39CEDD25" w14:textId="38423B22" w:rsidR="00FD6948" w:rsidRPr="00E35839" w:rsidRDefault="00FD6948" w:rsidP="00FD6948">
          <w:pPr>
            <w:pStyle w:val="TM3"/>
            <w:ind w:left="0"/>
            <w:rPr>
              <w:rFonts w:ascii="Arial Narrow" w:hAnsi="Arial Narrow" w:cstheme="minorHAnsi"/>
              <w:sz w:val="24"/>
              <w:szCs w:val="24"/>
              <w:lang w:val="fr-FR"/>
            </w:rPr>
          </w:pPr>
          <w:r w:rsidRPr="00E35839">
            <w:rPr>
              <w:rFonts w:ascii="Arial Narrow" w:hAnsi="Arial Narrow" w:cstheme="minorHAnsi"/>
              <w:sz w:val="24"/>
              <w:szCs w:val="24"/>
            </w:rPr>
            <w:t xml:space="preserve">6. PRINCIPES DIRECTEURS </w:t>
          </w:r>
          <w:r w:rsidR="00E56491" w:rsidRPr="00E35839">
            <w:rPr>
              <w:rFonts w:ascii="Arial Narrow" w:hAnsi="Arial Narrow" w:cstheme="minorHAnsi"/>
              <w:sz w:val="24"/>
              <w:szCs w:val="24"/>
            </w:rPr>
            <w:ptab w:relativeTo="margin" w:alignment="right" w:leader="dot"/>
          </w:r>
          <w:r w:rsidR="00944CBF" w:rsidRPr="00E35839">
            <w:rPr>
              <w:rFonts w:ascii="Arial Narrow" w:hAnsi="Arial Narrow" w:cstheme="minorHAnsi"/>
              <w:sz w:val="24"/>
              <w:szCs w:val="24"/>
              <w:lang w:val="fr-FR"/>
            </w:rPr>
            <w:t>5</w:t>
          </w:r>
        </w:p>
        <w:p w14:paraId="0CCAC923" w14:textId="2FEC53CB" w:rsidR="00FD6948" w:rsidRPr="00E35839" w:rsidRDefault="00FD6948" w:rsidP="00FD6948">
          <w:pPr>
            <w:pStyle w:val="Commentaire"/>
            <w:spacing w:before="0" w:after="160" w:line="276" w:lineRule="auto"/>
            <w:jc w:val="both"/>
            <w:rPr>
              <w:rFonts w:ascii="Arial Narrow" w:hAnsi="Arial Narrow" w:cstheme="minorHAnsi"/>
              <w:sz w:val="24"/>
              <w:szCs w:val="24"/>
            </w:rPr>
          </w:pPr>
          <w:r w:rsidRPr="00E35839">
            <w:rPr>
              <w:rFonts w:ascii="Arial Narrow" w:hAnsi="Arial Narrow" w:cstheme="minorHAnsi"/>
              <w:sz w:val="24"/>
              <w:szCs w:val="24"/>
            </w:rPr>
            <w:t>7. VALEURS…………………………………………………………</w:t>
          </w:r>
          <w:r w:rsidR="00AC0A02" w:rsidRPr="00E35839">
            <w:rPr>
              <w:rFonts w:ascii="Arial Narrow" w:hAnsi="Arial Narrow" w:cstheme="minorHAnsi"/>
              <w:sz w:val="24"/>
              <w:szCs w:val="24"/>
            </w:rPr>
            <w:t>…</w:t>
          </w:r>
          <w:r w:rsidRPr="00E35839">
            <w:rPr>
              <w:rFonts w:ascii="Arial Narrow" w:hAnsi="Arial Narrow" w:cstheme="minorHAnsi"/>
              <w:sz w:val="24"/>
              <w:szCs w:val="24"/>
            </w:rPr>
            <w:t>…………………………</w:t>
          </w:r>
          <w:r w:rsidR="00AC0A02" w:rsidRPr="00E35839">
            <w:rPr>
              <w:rFonts w:ascii="Arial Narrow" w:hAnsi="Arial Narrow" w:cstheme="minorHAnsi"/>
              <w:sz w:val="24"/>
              <w:szCs w:val="24"/>
            </w:rPr>
            <w:t>...</w:t>
          </w:r>
          <w:r w:rsidRPr="00E35839">
            <w:rPr>
              <w:rFonts w:ascii="Arial Narrow" w:hAnsi="Arial Narrow" w:cstheme="minorHAnsi"/>
              <w:sz w:val="24"/>
              <w:szCs w:val="24"/>
            </w:rPr>
            <w:t>………</w:t>
          </w:r>
          <w:proofErr w:type="gramStart"/>
          <w:r w:rsidRPr="00E35839">
            <w:rPr>
              <w:rFonts w:ascii="Arial Narrow" w:hAnsi="Arial Narrow" w:cstheme="minorHAnsi"/>
              <w:sz w:val="24"/>
              <w:szCs w:val="24"/>
            </w:rPr>
            <w:t>…….</w:t>
          </w:r>
          <w:proofErr w:type="gramEnd"/>
          <w:r w:rsidR="00944CBF" w:rsidRPr="00E35839">
            <w:rPr>
              <w:rFonts w:ascii="Arial Narrow" w:hAnsi="Arial Narrow" w:cstheme="minorHAnsi"/>
              <w:sz w:val="24"/>
              <w:szCs w:val="24"/>
            </w:rPr>
            <w:t>6</w:t>
          </w:r>
        </w:p>
        <w:p w14:paraId="5A92FC6F" w14:textId="46412684" w:rsidR="00FD6948" w:rsidRPr="00E35839" w:rsidRDefault="00FD6948" w:rsidP="00FD6948">
          <w:pPr>
            <w:jc w:val="both"/>
            <w:rPr>
              <w:rFonts w:ascii="Arial Narrow" w:hAnsi="Arial Narrow" w:cstheme="minorHAnsi"/>
              <w:sz w:val="24"/>
              <w:szCs w:val="24"/>
            </w:rPr>
          </w:pPr>
          <w:r w:rsidRPr="00E35839">
            <w:rPr>
              <w:rFonts w:ascii="Arial Narrow" w:hAnsi="Arial Narrow" w:cstheme="minorHAnsi"/>
              <w:sz w:val="24"/>
              <w:szCs w:val="24"/>
            </w:rPr>
            <w:t>8.FORMES ET TYPES DE MALTRAITANCE ………………………………………</w:t>
          </w:r>
          <w:proofErr w:type="gramStart"/>
          <w:r w:rsidRPr="00E35839">
            <w:rPr>
              <w:rFonts w:ascii="Arial Narrow" w:hAnsi="Arial Narrow" w:cstheme="minorHAnsi"/>
              <w:sz w:val="24"/>
              <w:szCs w:val="24"/>
            </w:rPr>
            <w:t>…</w:t>
          </w:r>
          <w:r w:rsidR="009B6B9C" w:rsidRPr="00E35839">
            <w:rPr>
              <w:rFonts w:ascii="Arial Narrow" w:hAnsi="Arial Narrow" w:cstheme="minorHAnsi"/>
              <w:sz w:val="24"/>
              <w:szCs w:val="24"/>
            </w:rPr>
            <w:t>….</w:t>
          </w:r>
          <w:proofErr w:type="gramEnd"/>
          <w:r w:rsidR="009B6B9C" w:rsidRPr="00E35839">
            <w:rPr>
              <w:rFonts w:ascii="Arial Narrow" w:hAnsi="Arial Narrow" w:cstheme="minorHAnsi"/>
              <w:sz w:val="24"/>
              <w:szCs w:val="24"/>
            </w:rPr>
            <w:t>.</w:t>
          </w:r>
          <w:r w:rsidRPr="00E35839">
            <w:rPr>
              <w:rFonts w:ascii="Arial Narrow" w:hAnsi="Arial Narrow" w:cstheme="minorHAnsi"/>
              <w:sz w:val="24"/>
              <w:szCs w:val="24"/>
            </w:rPr>
            <w:t>……</w:t>
          </w:r>
          <w:r w:rsidR="00AC0A02" w:rsidRPr="00E35839">
            <w:rPr>
              <w:rFonts w:ascii="Arial Narrow" w:hAnsi="Arial Narrow" w:cstheme="minorHAnsi"/>
              <w:sz w:val="24"/>
              <w:szCs w:val="24"/>
            </w:rPr>
            <w:t>…</w:t>
          </w:r>
          <w:r w:rsidRPr="00E35839">
            <w:rPr>
              <w:rFonts w:ascii="Arial Narrow" w:hAnsi="Arial Narrow" w:cstheme="minorHAnsi"/>
              <w:sz w:val="24"/>
              <w:szCs w:val="24"/>
            </w:rPr>
            <w:t>…………</w:t>
          </w:r>
          <w:r w:rsidR="00944CBF" w:rsidRPr="00E35839">
            <w:rPr>
              <w:rFonts w:ascii="Arial Narrow" w:hAnsi="Arial Narrow" w:cstheme="minorHAnsi"/>
              <w:sz w:val="24"/>
              <w:szCs w:val="24"/>
            </w:rPr>
            <w:t>7</w:t>
          </w:r>
        </w:p>
        <w:p w14:paraId="45E9BB16" w14:textId="3B432FE8" w:rsidR="00B0687B" w:rsidRPr="00E35839" w:rsidRDefault="00B0687B" w:rsidP="00B0687B">
          <w:pPr>
            <w:pStyle w:val="Titre4"/>
            <w:spacing w:before="43" w:after="160"/>
            <w:rPr>
              <w:rFonts w:ascii="Arial Narrow" w:eastAsiaTheme="minorHAnsi" w:hAnsi="Arial Narrow" w:cstheme="minorHAnsi"/>
              <w:i w:val="0"/>
              <w:iCs w:val="0"/>
              <w:color w:val="auto"/>
              <w:sz w:val="24"/>
              <w:szCs w:val="24"/>
            </w:rPr>
          </w:pPr>
          <w:r w:rsidRPr="00E35839">
            <w:rPr>
              <w:rFonts w:ascii="Arial Narrow" w:eastAsiaTheme="minorHAnsi" w:hAnsi="Arial Narrow" w:cstheme="minorHAnsi"/>
              <w:i w:val="0"/>
              <w:iCs w:val="0"/>
              <w:color w:val="auto"/>
              <w:sz w:val="24"/>
              <w:szCs w:val="24"/>
            </w:rPr>
            <w:t>9. GESTION DES SITUATIONS………………</w:t>
          </w:r>
          <w:proofErr w:type="gramStart"/>
          <w:r w:rsidRPr="00E35839">
            <w:rPr>
              <w:rFonts w:ascii="Arial Narrow" w:eastAsiaTheme="minorHAnsi" w:hAnsi="Arial Narrow" w:cstheme="minorHAnsi"/>
              <w:i w:val="0"/>
              <w:iCs w:val="0"/>
              <w:color w:val="auto"/>
              <w:sz w:val="24"/>
              <w:szCs w:val="24"/>
            </w:rPr>
            <w:t>……</w:t>
          </w:r>
          <w:r w:rsidR="00AC0A02" w:rsidRPr="00E35839">
            <w:rPr>
              <w:rFonts w:ascii="Arial Narrow" w:eastAsiaTheme="minorHAnsi" w:hAnsi="Arial Narrow" w:cstheme="minorHAnsi"/>
              <w:i w:val="0"/>
              <w:iCs w:val="0"/>
              <w:color w:val="auto"/>
              <w:sz w:val="24"/>
              <w:szCs w:val="24"/>
            </w:rPr>
            <w:t>.</w:t>
          </w:r>
          <w:proofErr w:type="gramEnd"/>
          <w:r w:rsidR="00AC0A02" w:rsidRPr="00E35839">
            <w:rPr>
              <w:rFonts w:ascii="Arial Narrow" w:eastAsiaTheme="minorHAnsi" w:hAnsi="Arial Narrow" w:cstheme="minorHAnsi"/>
              <w:i w:val="0"/>
              <w:iCs w:val="0"/>
              <w:color w:val="auto"/>
              <w:sz w:val="24"/>
              <w:szCs w:val="24"/>
            </w:rPr>
            <w:t>.</w:t>
          </w:r>
          <w:r w:rsidRPr="00E35839">
            <w:rPr>
              <w:rFonts w:ascii="Arial Narrow" w:eastAsiaTheme="minorHAnsi" w:hAnsi="Arial Narrow" w:cstheme="minorHAnsi"/>
              <w:i w:val="0"/>
              <w:iCs w:val="0"/>
              <w:color w:val="auto"/>
              <w:sz w:val="24"/>
              <w:szCs w:val="24"/>
            </w:rPr>
            <w:t>………………………………</w:t>
          </w:r>
          <w:r w:rsidR="009B6B9C" w:rsidRPr="00E35839">
            <w:rPr>
              <w:rFonts w:ascii="Arial Narrow" w:eastAsiaTheme="minorHAnsi" w:hAnsi="Arial Narrow" w:cstheme="minorHAnsi"/>
              <w:i w:val="0"/>
              <w:iCs w:val="0"/>
              <w:color w:val="auto"/>
              <w:sz w:val="24"/>
              <w:szCs w:val="24"/>
            </w:rPr>
            <w:t>……….</w:t>
          </w:r>
          <w:r w:rsidRPr="00E35839">
            <w:rPr>
              <w:rFonts w:ascii="Arial Narrow" w:eastAsiaTheme="minorHAnsi" w:hAnsi="Arial Narrow" w:cstheme="minorHAnsi"/>
              <w:i w:val="0"/>
              <w:iCs w:val="0"/>
              <w:color w:val="auto"/>
              <w:sz w:val="24"/>
              <w:szCs w:val="24"/>
            </w:rPr>
            <w:t>…</w:t>
          </w:r>
          <w:r w:rsidR="00AC0A02" w:rsidRPr="00E35839">
            <w:rPr>
              <w:rFonts w:ascii="Arial Narrow" w:eastAsiaTheme="minorHAnsi" w:hAnsi="Arial Narrow" w:cstheme="minorHAnsi"/>
              <w:i w:val="0"/>
              <w:iCs w:val="0"/>
              <w:color w:val="auto"/>
              <w:sz w:val="24"/>
              <w:szCs w:val="24"/>
            </w:rPr>
            <w:t>..</w:t>
          </w:r>
          <w:r w:rsidRPr="00E35839">
            <w:rPr>
              <w:rFonts w:ascii="Arial Narrow" w:eastAsiaTheme="minorHAnsi" w:hAnsi="Arial Narrow" w:cstheme="minorHAnsi"/>
              <w:i w:val="0"/>
              <w:iCs w:val="0"/>
              <w:color w:val="auto"/>
              <w:sz w:val="24"/>
              <w:szCs w:val="24"/>
            </w:rPr>
            <w:t>…………..</w:t>
          </w:r>
          <w:r w:rsidR="0046167A" w:rsidRPr="00E35839">
            <w:rPr>
              <w:rFonts w:ascii="Arial Narrow" w:eastAsiaTheme="minorHAnsi" w:hAnsi="Arial Narrow" w:cstheme="minorHAnsi"/>
              <w:i w:val="0"/>
              <w:iCs w:val="0"/>
              <w:color w:val="auto"/>
              <w:sz w:val="24"/>
              <w:szCs w:val="24"/>
            </w:rPr>
            <w:t>1</w:t>
          </w:r>
          <w:r w:rsidR="00F47475" w:rsidRPr="00E35839">
            <w:rPr>
              <w:rFonts w:ascii="Arial Narrow" w:eastAsiaTheme="minorHAnsi" w:hAnsi="Arial Narrow" w:cstheme="minorHAnsi"/>
              <w:i w:val="0"/>
              <w:iCs w:val="0"/>
              <w:color w:val="auto"/>
              <w:sz w:val="24"/>
              <w:szCs w:val="24"/>
            </w:rPr>
            <w:t>2</w:t>
          </w:r>
        </w:p>
        <w:p w14:paraId="49709570" w14:textId="4C67E102" w:rsidR="00E351D0" w:rsidRPr="00E35839" w:rsidRDefault="00E35839" w:rsidP="00E351D0">
          <w:pPr>
            <w:widowControl w:val="0"/>
            <w:tabs>
              <w:tab w:val="left" w:pos="1109"/>
            </w:tabs>
            <w:spacing w:before="274" w:after="0" w:line="273" w:lineRule="auto"/>
            <w:jc w:val="both"/>
            <w:rPr>
              <w:rFonts w:ascii="Arial Narrow" w:hAnsi="Arial Narrow" w:cstheme="minorHAnsi"/>
              <w:w w:val="95"/>
              <w:sz w:val="24"/>
              <w:szCs w:val="24"/>
            </w:rPr>
          </w:pPr>
          <w:r>
            <w:rPr>
              <w:rFonts w:ascii="Arial Narrow" w:hAnsi="Arial Narrow" w:cstheme="minorHAnsi"/>
              <w:w w:val="95"/>
              <w:sz w:val="24"/>
              <w:szCs w:val="24"/>
            </w:rPr>
            <w:tab/>
          </w:r>
          <w:proofErr w:type="gramStart"/>
          <w:r w:rsidR="00E351D0" w:rsidRPr="00E35839">
            <w:rPr>
              <w:rFonts w:ascii="Arial Narrow" w:hAnsi="Arial Narrow" w:cstheme="minorHAnsi"/>
              <w:w w:val="95"/>
              <w:sz w:val="24"/>
              <w:szCs w:val="24"/>
            </w:rPr>
            <w:t>9.1</w:t>
          </w:r>
          <w:r>
            <w:rPr>
              <w:rFonts w:ascii="Arial Narrow" w:hAnsi="Arial Narrow" w:cstheme="minorHAnsi"/>
              <w:w w:val="95"/>
              <w:sz w:val="24"/>
              <w:szCs w:val="24"/>
            </w:rPr>
            <w:t xml:space="preserve">  </w:t>
          </w:r>
          <w:r w:rsidR="00675849" w:rsidRPr="00E35839">
            <w:rPr>
              <w:rFonts w:ascii="Arial Narrow" w:hAnsi="Arial Narrow" w:cstheme="minorHAnsi"/>
              <w:w w:val="95"/>
              <w:sz w:val="24"/>
              <w:szCs w:val="24"/>
            </w:rPr>
            <w:t>Consentement</w:t>
          </w:r>
          <w:proofErr w:type="gramEnd"/>
          <w:r w:rsidR="00675849" w:rsidRPr="00E35839">
            <w:rPr>
              <w:rFonts w:ascii="Arial Narrow" w:hAnsi="Arial Narrow" w:cstheme="minorHAnsi"/>
              <w:spacing w:val="-3"/>
              <w:w w:val="95"/>
              <w:sz w:val="24"/>
              <w:szCs w:val="24"/>
            </w:rPr>
            <w:t xml:space="preserve"> </w:t>
          </w:r>
          <w:r w:rsidR="00E351D0" w:rsidRPr="00E35839">
            <w:rPr>
              <w:rFonts w:ascii="Arial Narrow" w:hAnsi="Arial Narrow" w:cstheme="minorHAnsi"/>
              <w:w w:val="95"/>
              <w:sz w:val="24"/>
              <w:szCs w:val="24"/>
            </w:rPr>
            <w:tab/>
            <w:t>………………………………………………………</w:t>
          </w:r>
          <w:r w:rsidR="00AC0A02" w:rsidRPr="00E35839">
            <w:rPr>
              <w:rFonts w:ascii="Arial Narrow" w:hAnsi="Arial Narrow" w:cstheme="minorHAnsi"/>
              <w:w w:val="95"/>
              <w:sz w:val="24"/>
              <w:szCs w:val="24"/>
            </w:rPr>
            <w:t>…</w:t>
          </w:r>
          <w:r w:rsidR="009B6B9C" w:rsidRPr="00E35839">
            <w:rPr>
              <w:rFonts w:ascii="Arial Narrow" w:hAnsi="Arial Narrow" w:cstheme="minorHAnsi"/>
              <w:w w:val="95"/>
              <w:sz w:val="24"/>
              <w:szCs w:val="24"/>
            </w:rPr>
            <w:t>…</w:t>
          </w:r>
          <w:r w:rsidR="00944CBF" w:rsidRPr="00E35839">
            <w:rPr>
              <w:rFonts w:ascii="Arial Narrow" w:hAnsi="Arial Narrow" w:cstheme="minorHAnsi"/>
              <w:w w:val="95"/>
              <w:sz w:val="24"/>
              <w:szCs w:val="24"/>
            </w:rPr>
            <w:t>.</w:t>
          </w:r>
          <w:r>
            <w:rPr>
              <w:rFonts w:ascii="Arial Narrow" w:hAnsi="Arial Narrow" w:cstheme="minorHAnsi"/>
              <w:w w:val="95"/>
              <w:sz w:val="24"/>
              <w:szCs w:val="24"/>
            </w:rPr>
            <w:t>...</w:t>
          </w:r>
          <w:r w:rsidR="009B6B9C" w:rsidRPr="00E35839">
            <w:rPr>
              <w:rFonts w:ascii="Arial Narrow" w:hAnsi="Arial Narrow" w:cstheme="minorHAnsi"/>
              <w:w w:val="95"/>
              <w:sz w:val="24"/>
              <w:szCs w:val="24"/>
            </w:rPr>
            <w:t>………..</w:t>
          </w:r>
          <w:r w:rsidR="00E351D0" w:rsidRPr="00E35839">
            <w:rPr>
              <w:rFonts w:ascii="Arial Narrow" w:hAnsi="Arial Narrow" w:cstheme="minorHAnsi"/>
              <w:w w:val="95"/>
              <w:sz w:val="24"/>
              <w:szCs w:val="24"/>
            </w:rPr>
            <w:t>…………</w:t>
          </w:r>
          <w:r w:rsidR="0046167A" w:rsidRPr="00E35839">
            <w:rPr>
              <w:rFonts w:ascii="Arial Narrow" w:hAnsi="Arial Narrow" w:cstheme="minorHAnsi"/>
              <w:w w:val="95"/>
              <w:sz w:val="24"/>
              <w:szCs w:val="24"/>
            </w:rPr>
            <w:t>1</w:t>
          </w:r>
          <w:r w:rsidR="00F47475" w:rsidRPr="00E35839">
            <w:rPr>
              <w:rFonts w:ascii="Arial Narrow" w:hAnsi="Arial Narrow" w:cstheme="minorHAnsi"/>
              <w:w w:val="95"/>
              <w:sz w:val="24"/>
              <w:szCs w:val="24"/>
            </w:rPr>
            <w:t>2</w:t>
          </w:r>
        </w:p>
        <w:p w14:paraId="3CD407EF" w14:textId="05ECC285" w:rsidR="00675849" w:rsidRPr="00E35839" w:rsidRDefault="00E35839" w:rsidP="00E351D0">
          <w:pPr>
            <w:widowControl w:val="0"/>
            <w:tabs>
              <w:tab w:val="left" w:pos="1109"/>
            </w:tabs>
            <w:spacing w:before="274" w:after="0" w:line="273" w:lineRule="auto"/>
            <w:jc w:val="both"/>
            <w:rPr>
              <w:rFonts w:ascii="Arial Narrow" w:hAnsi="Arial Narrow" w:cstheme="minorHAnsi"/>
              <w:sz w:val="24"/>
              <w:szCs w:val="24"/>
            </w:rPr>
          </w:pPr>
          <w:r>
            <w:rPr>
              <w:rFonts w:ascii="Arial Narrow" w:hAnsi="Arial Narrow" w:cstheme="minorHAnsi"/>
              <w:w w:val="95"/>
              <w:sz w:val="24"/>
              <w:szCs w:val="24"/>
            </w:rPr>
            <w:tab/>
          </w:r>
          <w:r w:rsidR="00675849" w:rsidRPr="00E35839">
            <w:rPr>
              <w:rFonts w:ascii="Arial Narrow" w:hAnsi="Arial Narrow" w:cstheme="minorHAnsi"/>
              <w:w w:val="95"/>
              <w:sz w:val="24"/>
              <w:szCs w:val="24"/>
            </w:rPr>
            <w:t>9.2Modèle de gestion des situations de maltraitance</w:t>
          </w:r>
          <w:r w:rsidR="00E351D0" w:rsidRPr="00E35839">
            <w:rPr>
              <w:rFonts w:ascii="Arial Narrow" w:hAnsi="Arial Narrow" w:cstheme="minorHAnsi"/>
              <w:w w:val="95"/>
              <w:sz w:val="24"/>
              <w:szCs w:val="24"/>
            </w:rPr>
            <w:t>……</w:t>
          </w:r>
          <w:r w:rsidR="009B6B9C" w:rsidRPr="00E35839">
            <w:rPr>
              <w:rFonts w:ascii="Arial Narrow" w:hAnsi="Arial Narrow" w:cstheme="minorHAnsi"/>
              <w:w w:val="95"/>
              <w:sz w:val="24"/>
              <w:szCs w:val="24"/>
            </w:rPr>
            <w:t>………</w:t>
          </w:r>
          <w:r w:rsidR="00E351D0" w:rsidRPr="00E35839">
            <w:rPr>
              <w:rFonts w:ascii="Arial Narrow" w:hAnsi="Arial Narrow" w:cstheme="minorHAnsi"/>
              <w:w w:val="95"/>
              <w:sz w:val="24"/>
              <w:szCs w:val="24"/>
            </w:rPr>
            <w:t>…</w:t>
          </w:r>
          <w:r w:rsidR="009B6B9C" w:rsidRPr="00E35839">
            <w:rPr>
              <w:rFonts w:ascii="Arial Narrow" w:hAnsi="Arial Narrow" w:cstheme="minorHAnsi"/>
              <w:w w:val="95"/>
              <w:sz w:val="24"/>
              <w:szCs w:val="24"/>
            </w:rPr>
            <w:t>…</w:t>
          </w:r>
          <w:proofErr w:type="gramStart"/>
          <w:r w:rsidR="009B6B9C" w:rsidRPr="00E35839">
            <w:rPr>
              <w:rFonts w:ascii="Arial Narrow" w:hAnsi="Arial Narrow" w:cstheme="minorHAnsi"/>
              <w:w w:val="95"/>
              <w:sz w:val="24"/>
              <w:szCs w:val="24"/>
            </w:rPr>
            <w:t>…</w:t>
          </w:r>
          <w:r w:rsidR="00944CBF" w:rsidRPr="00E35839">
            <w:rPr>
              <w:rFonts w:ascii="Arial Narrow" w:hAnsi="Arial Narrow" w:cstheme="minorHAnsi"/>
              <w:w w:val="95"/>
              <w:sz w:val="24"/>
              <w:szCs w:val="24"/>
            </w:rPr>
            <w:t>….</w:t>
          </w:r>
          <w:proofErr w:type="gramEnd"/>
          <w:r w:rsidR="009B6B9C" w:rsidRPr="00E35839">
            <w:rPr>
              <w:rFonts w:ascii="Arial Narrow" w:hAnsi="Arial Narrow" w:cstheme="minorHAnsi"/>
              <w:w w:val="95"/>
              <w:sz w:val="24"/>
              <w:szCs w:val="24"/>
            </w:rPr>
            <w:t>……………</w:t>
          </w:r>
          <w:r w:rsidR="0046167A" w:rsidRPr="00E35839">
            <w:rPr>
              <w:rFonts w:ascii="Arial Narrow" w:hAnsi="Arial Narrow" w:cstheme="minorHAnsi"/>
              <w:w w:val="95"/>
              <w:sz w:val="24"/>
              <w:szCs w:val="24"/>
            </w:rPr>
            <w:t>….</w:t>
          </w:r>
          <w:r w:rsidR="00E351D0" w:rsidRPr="00E35839">
            <w:rPr>
              <w:rFonts w:ascii="Arial Narrow" w:hAnsi="Arial Narrow" w:cstheme="minorHAnsi"/>
              <w:w w:val="95"/>
              <w:sz w:val="24"/>
              <w:szCs w:val="24"/>
            </w:rPr>
            <w:t>……</w:t>
          </w:r>
          <w:r w:rsidR="00F47475" w:rsidRPr="00E35839">
            <w:rPr>
              <w:rFonts w:ascii="Arial Narrow" w:hAnsi="Arial Narrow" w:cstheme="minorHAnsi"/>
              <w:w w:val="95"/>
              <w:sz w:val="24"/>
              <w:szCs w:val="24"/>
            </w:rPr>
            <w:t>12</w:t>
          </w:r>
        </w:p>
        <w:p w14:paraId="04075FC7" w14:textId="57E6F71B" w:rsidR="00675849" w:rsidRPr="00E35839" w:rsidRDefault="00E35839" w:rsidP="00E35839">
          <w:pPr>
            <w:pStyle w:val="Titre3"/>
            <w:ind w:left="708"/>
            <w:rPr>
              <w:rFonts w:ascii="Arial Narrow" w:hAnsi="Arial Narrow" w:cstheme="minorHAnsi"/>
              <w:color w:val="auto"/>
            </w:rPr>
          </w:pPr>
          <w:r>
            <w:rPr>
              <w:rFonts w:ascii="Arial Narrow" w:hAnsi="Arial Narrow" w:cstheme="minorHAnsi"/>
              <w:color w:val="auto"/>
            </w:rPr>
            <w:t xml:space="preserve">       </w:t>
          </w:r>
          <w:proofErr w:type="gramStart"/>
          <w:r w:rsidR="00675849" w:rsidRPr="00E35839">
            <w:rPr>
              <w:rFonts w:ascii="Arial Narrow" w:hAnsi="Arial Narrow" w:cstheme="minorHAnsi"/>
              <w:color w:val="auto"/>
            </w:rPr>
            <w:t>9.3  Déclaration</w:t>
          </w:r>
          <w:proofErr w:type="gramEnd"/>
          <w:r w:rsidR="00675849" w:rsidRPr="00E35839">
            <w:rPr>
              <w:rFonts w:ascii="Arial Narrow" w:hAnsi="Arial Narrow" w:cstheme="minorHAnsi"/>
              <w:color w:val="auto"/>
            </w:rPr>
            <w:t xml:space="preserve"> des situations de maltraitance </w:t>
          </w:r>
          <w:r w:rsidR="00E351D0" w:rsidRPr="00E35839">
            <w:rPr>
              <w:rFonts w:ascii="Arial Narrow" w:hAnsi="Arial Narrow" w:cstheme="minorHAnsi"/>
              <w:color w:val="auto"/>
            </w:rPr>
            <w:t>………</w:t>
          </w:r>
          <w:r w:rsidR="009B6B9C" w:rsidRPr="00E35839">
            <w:rPr>
              <w:rFonts w:ascii="Arial Narrow" w:hAnsi="Arial Narrow" w:cstheme="minorHAnsi"/>
              <w:color w:val="auto"/>
            </w:rPr>
            <w:t>………</w:t>
          </w:r>
          <w:r w:rsidR="00AC0A02" w:rsidRPr="00E35839">
            <w:rPr>
              <w:rFonts w:ascii="Arial Narrow" w:hAnsi="Arial Narrow" w:cstheme="minorHAnsi"/>
              <w:color w:val="auto"/>
            </w:rPr>
            <w:t>.</w:t>
          </w:r>
          <w:r w:rsidR="009B6B9C" w:rsidRPr="00E35839">
            <w:rPr>
              <w:rFonts w:ascii="Arial Narrow" w:hAnsi="Arial Narrow" w:cstheme="minorHAnsi"/>
              <w:color w:val="auto"/>
            </w:rPr>
            <w:t>……</w:t>
          </w:r>
          <w:r w:rsidR="00E351D0" w:rsidRPr="00E35839">
            <w:rPr>
              <w:rFonts w:ascii="Arial Narrow" w:hAnsi="Arial Narrow" w:cstheme="minorHAnsi"/>
              <w:color w:val="auto"/>
            </w:rPr>
            <w:t>…</w:t>
          </w:r>
          <w:r w:rsidR="009B6B9C" w:rsidRPr="00E35839">
            <w:rPr>
              <w:rFonts w:ascii="Arial Narrow" w:hAnsi="Arial Narrow" w:cstheme="minorHAnsi"/>
              <w:color w:val="auto"/>
            </w:rPr>
            <w:t>………</w:t>
          </w:r>
          <w:r w:rsidR="00944CBF" w:rsidRPr="00E35839">
            <w:rPr>
              <w:rFonts w:ascii="Arial Narrow" w:hAnsi="Arial Narrow" w:cstheme="minorHAnsi"/>
              <w:color w:val="auto"/>
            </w:rPr>
            <w:t>.</w:t>
          </w:r>
          <w:r w:rsidR="009B6B9C" w:rsidRPr="00E35839">
            <w:rPr>
              <w:rFonts w:ascii="Arial Narrow" w:hAnsi="Arial Narrow" w:cstheme="minorHAnsi"/>
              <w:color w:val="auto"/>
            </w:rPr>
            <w:t>………</w:t>
          </w:r>
          <w:r>
            <w:rPr>
              <w:rFonts w:ascii="Arial Narrow" w:hAnsi="Arial Narrow" w:cstheme="minorHAnsi"/>
              <w:color w:val="auto"/>
            </w:rPr>
            <w:t>….</w:t>
          </w:r>
          <w:r w:rsidR="0059597B" w:rsidRPr="00E35839">
            <w:rPr>
              <w:rFonts w:ascii="Arial Narrow" w:hAnsi="Arial Narrow" w:cstheme="minorHAnsi"/>
              <w:color w:val="auto"/>
            </w:rPr>
            <w:t>…1</w:t>
          </w:r>
          <w:r w:rsidR="00F47475" w:rsidRPr="00E35839">
            <w:rPr>
              <w:rFonts w:ascii="Arial Narrow" w:hAnsi="Arial Narrow" w:cstheme="minorHAnsi"/>
              <w:color w:val="auto"/>
            </w:rPr>
            <w:t>3</w:t>
          </w:r>
        </w:p>
        <w:p w14:paraId="00680AFB" w14:textId="59861B25" w:rsidR="00675849" w:rsidRPr="00E35839" w:rsidRDefault="00E35839" w:rsidP="00E35839">
          <w:pPr>
            <w:pStyle w:val="Titre4"/>
            <w:rPr>
              <w:rFonts w:ascii="Arial Narrow" w:hAnsi="Arial Narrow" w:cstheme="minorHAnsi"/>
              <w:i w:val="0"/>
              <w:iCs w:val="0"/>
              <w:color w:val="auto"/>
              <w:sz w:val="24"/>
              <w:szCs w:val="24"/>
            </w:rPr>
          </w:pPr>
          <w:r>
            <w:rPr>
              <w:rFonts w:ascii="Arial Narrow" w:hAnsi="Arial Narrow" w:cstheme="minorHAnsi"/>
              <w:i w:val="0"/>
              <w:iCs w:val="0"/>
              <w:color w:val="auto"/>
              <w:sz w:val="24"/>
              <w:szCs w:val="24"/>
            </w:rPr>
            <w:t xml:space="preserve">                    </w:t>
          </w:r>
          <w:proofErr w:type="gramStart"/>
          <w:r w:rsidR="00675849" w:rsidRPr="00E35839">
            <w:rPr>
              <w:rFonts w:ascii="Arial Narrow" w:hAnsi="Arial Narrow" w:cstheme="minorHAnsi"/>
              <w:i w:val="0"/>
              <w:iCs w:val="0"/>
              <w:color w:val="auto"/>
              <w:sz w:val="24"/>
              <w:szCs w:val="24"/>
            </w:rPr>
            <w:t>9.3.1  Divulgation</w:t>
          </w:r>
          <w:proofErr w:type="gramEnd"/>
          <w:r w:rsidR="00E351D0" w:rsidRPr="00E35839">
            <w:rPr>
              <w:rFonts w:ascii="Arial Narrow" w:hAnsi="Arial Narrow" w:cstheme="minorHAnsi"/>
              <w:i w:val="0"/>
              <w:iCs w:val="0"/>
              <w:color w:val="auto"/>
              <w:sz w:val="24"/>
              <w:szCs w:val="24"/>
            </w:rPr>
            <w:t>…</w:t>
          </w:r>
          <w:r>
            <w:rPr>
              <w:rFonts w:ascii="Arial Narrow" w:hAnsi="Arial Narrow" w:cstheme="minorHAnsi"/>
              <w:i w:val="0"/>
              <w:iCs w:val="0"/>
              <w:color w:val="auto"/>
              <w:sz w:val="24"/>
              <w:szCs w:val="24"/>
            </w:rPr>
            <w:t>…..</w:t>
          </w:r>
          <w:r w:rsidR="00E351D0" w:rsidRPr="00E35839">
            <w:rPr>
              <w:rFonts w:ascii="Arial Narrow" w:hAnsi="Arial Narrow" w:cstheme="minorHAnsi"/>
              <w:i w:val="0"/>
              <w:iCs w:val="0"/>
              <w:color w:val="auto"/>
              <w:sz w:val="24"/>
              <w:szCs w:val="24"/>
            </w:rPr>
            <w:t>………………………</w:t>
          </w:r>
          <w:r w:rsidR="009B6B9C" w:rsidRPr="00E35839">
            <w:rPr>
              <w:rFonts w:ascii="Arial Narrow" w:hAnsi="Arial Narrow" w:cstheme="minorHAnsi"/>
              <w:i w:val="0"/>
              <w:iCs w:val="0"/>
              <w:color w:val="auto"/>
              <w:sz w:val="24"/>
              <w:szCs w:val="24"/>
            </w:rPr>
            <w:t>………….</w:t>
          </w:r>
          <w:r w:rsidR="00E351D0" w:rsidRPr="00E35839">
            <w:rPr>
              <w:rFonts w:ascii="Arial Narrow" w:hAnsi="Arial Narrow" w:cstheme="minorHAnsi"/>
              <w:i w:val="0"/>
              <w:iCs w:val="0"/>
              <w:color w:val="auto"/>
              <w:sz w:val="24"/>
              <w:szCs w:val="24"/>
            </w:rPr>
            <w:t>………</w:t>
          </w:r>
          <w:r w:rsidR="0059597B" w:rsidRPr="00E35839">
            <w:rPr>
              <w:rFonts w:ascii="Arial Narrow" w:hAnsi="Arial Narrow" w:cstheme="minorHAnsi"/>
              <w:i w:val="0"/>
              <w:iCs w:val="0"/>
              <w:color w:val="auto"/>
              <w:sz w:val="24"/>
              <w:szCs w:val="24"/>
            </w:rPr>
            <w:t>..</w:t>
          </w:r>
          <w:r w:rsidR="009B6B9C" w:rsidRPr="00E35839">
            <w:rPr>
              <w:rFonts w:ascii="Arial Narrow" w:hAnsi="Arial Narrow" w:cstheme="minorHAnsi"/>
              <w:i w:val="0"/>
              <w:iCs w:val="0"/>
              <w:color w:val="auto"/>
              <w:sz w:val="24"/>
              <w:szCs w:val="24"/>
            </w:rPr>
            <w:t>………</w:t>
          </w:r>
          <w:r w:rsidR="00944CBF" w:rsidRPr="00E35839">
            <w:rPr>
              <w:rFonts w:ascii="Arial Narrow" w:hAnsi="Arial Narrow" w:cstheme="minorHAnsi"/>
              <w:i w:val="0"/>
              <w:iCs w:val="0"/>
              <w:color w:val="auto"/>
              <w:sz w:val="24"/>
              <w:szCs w:val="24"/>
            </w:rPr>
            <w:t>..</w:t>
          </w:r>
          <w:r w:rsidR="009B6B9C" w:rsidRPr="00E35839">
            <w:rPr>
              <w:rFonts w:ascii="Arial Narrow" w:hAnsi="Arial Narrow" w:cstheme="minorHAnsi"/>
              <w:i w:val="0"/>
              <w:iCs w:val="0"/>
              <w:color w:val="auto"/>
              <w:sz w:val="24"/>
              <w:szCs w:val="24"/>
            </w:rPr>
            <w:t>…………</w:t>
          </w:r>
          <w:r w:rsidR="00944CBF" w:rsidRPr="00E35839">
            <w:rPr>
              <w:rFonts w:ascii="Arial Narrow" w:hAnsi="Arial Narrow" w:cstheme="minorHAnsi"/>
              <w:i w:val="0"/>
              <w:iCs w:val="0"/>
              <w:color w:val="auto"/>
              <w:sz w:val="24"/>
              <w:szCs w:val="24"/>
            </w:rPr>
            <w:t xml:space="preserve">   </w:t>
          </w:r>
          <w:r w:rsidR="009B6B9C" w:rsidRPr="00E35839">
            <w:rPr>
              <w:rFonts w:ascii="Arial Narrow" w:hAnsi="Arial Narrow" w:cstheme="minorHAnsi"/>
              <w:i w:val="0"/>
              <w:iCs w:val="0"/>
              <w:color w:val="auto"/>
              <w:sz w:val="24"/>
              <w:szCs w:val="24"/>
            </w:rPr>
            <w:t xml:space="preserve">…  </w:t>
          </w:r>
          <w:proofErr w:type="gramStart"/>
          <w:r w:rsidR="00E351D0" w:rsidRPr="00E35839">
            <w:rPr>
              <w:rFonts w:ascii="Arial Narrow" w:hAnsi="Arial Narrow" w:cstheme="minorHAnsi"/>
              <w:i w:val="0"/>
              <w:iCs w:val="0"/>
              <w:color w:val="auto"/>
              <w:sz w:val="24"/>
              <w:szCs w:val="24"/>
            </w:rPr>
            <w:t>…..</w:t>
          </w:r>
          <w:proofErr w:type="gramEnd"/>
          <w:r w:rsidR="0059597B" w:rsidRPr="00E35839">
            <w:rPr>
              <w:rFonts w:ascii="Arial Narrow" w:hAnsi="Arial Narrow" w:cstheme="minorHAnsi"/>
              <w:i w:val="0"/>
              <w:iCs w:val="0"/>
              <w:color w:val="auto"/>
              <w:sz w:val="24"/>
              <w:szCs w:val="24"/>
            </w:rPr>
            <w:t>1</w:t>
          </w:r>
          <w:r w:rsidR="00F47475" w:rsidRPr="00E35839">
            <w:rPr>
              <w:rFonts w:ascii="Arial Narrow" w:hAnsi="Arial Narrow" w:cstheme="minorHAnsi"/>
              <w:i w:val="0"/>
              <w:iCs w:val="0"/>
              <w:color w:val="auto"/>
              <w:sz w:val="24"/>
              <w:szCs w:val="24"/>
            </w:rPr>
            <w:t>3</w:t>
          </w:r>
        </w:p>
        <w:p w14:paraId="1909D231" w14:textId="09F3519E" w:rsidR="00675849" w:rsidRDefault="00E35839" w:rsidP="00E35839">
          <w:pPr>
            <w:pStyle w:val="Titre4"/>
            <w:rPr>
              <w:rFonts w:ascii="Arial Narrow" w:hAnsi="Arial Narrow" w:cstheme="minorHAnsi"/>
              <w:i w:val="0"/>
              <w:iCs w:val="0"/>
              <w:color w:val="auto"/>
              <w:sz w:val="24"/>
              <w:szCs w:val="24"/>
            </w:rPr>
          </w:pPr>
          <w:r>
            <w:rPr>
              <w:rFonts w:ascii="Arial Narrow" w:hAnsi="Arial Narrow" w:cstheme="minorHAnsi"/>
              <w:i w:val="0"/>
              <w:iCs w:val="0"/>
              <w:color w:val="auto"/>
              <w:sz w:val="24"/>
              <w:szCs w:val="24"/>
            </w:rPr>
            <w:t xml:space="preserve">                    </w:t>
          </w:r>
        </w:p>
        <w:p w14:paraId="6D9AB66E" w14:textId="77777777" w:rsidR="00E35839" w:rsidRPr="00E35839" w:rsidRDefault="00E35839" w:rsidP="00E35839"/>
        <w:p w14:paraId="28D16F81" w14:textId="7D1315A9" w:rsidR="00675849" w:rsidRPr="00E35839" w:rsidRDefault="00675849" w:rsidP="00675849">
          <w:pPr>
            <w:pStyle w:val="Titre4"/>
            <w:spacing w:before="43"/>
            <w:rPr>
              <w:rFonts w:ascii="Arial Narrow" w:hAnsi="Arial Narrow" w:cstheme="minorHAnsi"/>
              <w:i w:val="0"/>
              <w:iCs w:val="0"/>
              <w:color w:val="auto"/>
              <w:sz w:val="24"/>
              <w:szCs w:val="24"/>
            </w:rPr>
          </w:pPr>
          <w:r w:rsidRPr="00E35839">
            <w:rPr>
              <w:rFonts w:ascii="Arial Narrow" w:hAnsi="Arial Narrow" w:cstheme="minorHAnsi"/>
              <w:i w:val="0"/>
              <w:iCs w:val="0"/>
              <w:color w:val="auto"/>
              <w:w w:val="90"/>
              <w:sz w:val="24"/>
              <w:szCs w:val="24"/>
            </w:rPr>
            <w:t>SIGNALEMENT</w:t>
          </w:r>
          <w:r w:rsidRPr="00E35839">
            <w:rPr>
              <w:rFonts w:ascii="Arial Narrow" w:hAnsi="Arial Narrow" w:cstheme="minorHAnsi"/>
              <w:i w:val="0"/>
              <w:iCs w:val="0"/>
              <w:color w:val="auto"/>
              <w:spacing w:val="20"/>
              <w:w w:val="90"/>
              <w:sz w:val="24"/>
              <w:szCs w:val="24"/>
            </w:rPr>
            <w:t xml:space="preserve"> </w:t>
          </w:r>
          <w:r w:rsidRPr="00E35839">
            <w:rPr>
              <w:rFonts w:ascii="Arial Narrow" w:hAnsi="Arial Narrow" w:cstheme="minorHAnsi"/>
              <w:i w:val="0"/>
              <w:iCs w:val="0"/>
              <w:color w:val="auto"/>
              <w:spacing w:val="-5"/>
              <w:w w:val="90"/>
              <w:sz w:val="24"/>
              <w:szCs w:val="24"/>
            </w:rPr>
            <w:t>OBLIGATOIRE</w:t>
          </w:r>
          <w:r w:rsidRPr="00E35839">
            <w:rPr>
              <w:rFonts w:ascii="Arial Narrow" w:hAnsi="Arial Narrow" w:cstheme="minorHAnsi"/>
              <w:i w:val="0"/>
              <w:iCs w:val="0"/>
              <w:color w:val="auto"/>
              <w:sz w:val="24"/>
              <w:szCs w:val="24"/>
            </w:rPr>
            <w:t xml:space="preserve"> D</w:t>
          </w:r>
          <w:r w:rsidRPr="00E35839">
            <w:rPr>
              <w:rFonts w:ascii="Arial Narrow" w:hAnsi="Arial Narrow" w:cstheme="minorHAnsi"/>
              <w:i w:val="0"/>
              <w:iCs w:val="0"/>
              <w:color w:val="auto"/>
              <w:w w:val="95"/>
              <w:sz w:val="24"/>
              <w:szCs w:val="24"/>
            </w:rPr>
            <w:t>ES</w:t>
          </w:r>
          <w:r w:rsidRPr="00E35839">
            <w:rPr>
              <w:rFonts w:ascii="Arial Narrow" w:hAnsi="Arial Narrow" w:cstheme="minorHAnsi"/>
              <w:i w:val="0"/>
              <w:iCs w:val="0"/>
              <w:color w:val="auto"/>
              <w:spacing w:val="-41"/>
              <w:w w:val="95"/>
              <w:sz w:val="24"/>
              <w:szCs w:val="24"/>
            </w:rPr>
            <w:t xml:space="preserve"> </w:t>
          </w:r>
          <w:r w:rsidRPr="00E35839">
            <w:rPr>
              <w:rFonts w:ascii="Arial Narrow" w:hAnsi="Arial Narrow" w:cstheme="minorHAnsi"/>
              <w:i w:val="0"/>
              <w:iCs w:val="0"/>
              <w:color w:val="auto"/>
              <w:spacing w:val="-4"/>
              <w:w w:val="95"/>
              <w:sz w:val="24"/>
              <w:szCs w:val="24"/>
            </w:rPr>
            <w:t>SITUATIONS</w:t>
          </w:r>
          <w:r w:rsidRPr="00E35839">
            <w:rPr>
              <w:rFonts w:ascii="Arial Narrow" w:hAnsi="Arial Narrow" w:cstheme="minorHAnsi"/>
              <w:i w:val="0"/>
              <w:iCs w:val="0"/>
              <w:color w:val="auto"/>
              <w:spacing w:val="-41"/>
              <w:w w:val="95"/>
              <w:sz w:val="24"/>
              <w:szCs w:val="24"/>
            </w:rPr>
            <w:t xml:space="preserve"> </w:t>
          </w:r>
          <w:r w:rsidRPr="00E35839">
            <w:rPr>
              <w:rFonts w:ascii="Arial Narrow" w:hAnsi="Arial Narrow" w:cstheme="minorHAnsi"/>
              <w:i w:val="0"/>
              <w:iCs w:val="0"/>
              <w:color w:val="auto"/>
              <w:w w:val="95"/>
              <w:sz w:val="24"/>
              <w:szCs w:val="24"/>
            </w:rPr>
            <w:t>DE</w:t>
          </w:r>
          <w:r w:rsidRPr="00E35839">
            <w:rPr>
              <w:rFonts w:ascii="Arial Narrow" w:hAnsi="Arial Narrow" w:cstheme="minorHAnsi"/>
              <w:i w:val="0"/>
              <w:iCs w:val="0"/>
              <w:color w:val="auto"/>
              <w:spacing w:val="-41"/>
              <w:w w:val="95"/>
              <w:sz w:val="24"/>
              <w:szCs w:val="24"/>
            </w:rPr>
            <w:t xml:space="preserve"> </w:t>
          </w:r>
          <w:r w:rsidRPr="00E35839">
            <w:rPr>
              <w:rFonts w:ascii="Arial Narrow" w:hAnsi="Arial Narrow" w:cstheme="minorHAnsi"/>
              <w:i w:val="0"/>
              <w:iCs w:val="0"/>
              <w:color w:val="auto"/>
              <w:spacing w:val="-7"/>
              <w:w w:val="95"/>
              <w:sz w:val="24"/>
              <w:szCs w:val="24"/>
            </w:rPr>
            <w:t>MALTRAITANCE</w:t>
          </w:r>
          <w:r w:rsidR="00E351D0" w:rsidRPr="00E35839">
            <w:rPr>
              <w:rFonts w:ascii="Arial Narrow" w:hAnsi="Arial Narrow" w:cstheme="minorHAnsi"/>
              <w:i w:val="0"/>
              <w:iCs w:val="0"/>
              <w:color w:val="auto"/>
              <w:spacing w:val="-7"/>
              <w:w w:val="95"/>
              <w:sz w:val="24"/>
              <w:szCs w:val="24"/>
            </w:rPr>
            <w:t>……………</w:t>
          </w:r>
          <w:r w:rsidR="00944CBF" w:rsidRPr="00E35839">
            <w:rPr>
              <w:rFonts w:ascii="Arial Narrow" w:hAnsi="Arial Narrow" w:cstheme="minorHAnsi"/>
              <w:i w:val="0"/>
              <w:iCs w:val="0"/>
              <w:color w:val="auto"/>
              <w:spacing w:val="-7"/>
              <w:w w:val="95"/>
              <w:sz w:val="24"/>
              <w:szCs w:val="24"/>
            </w:rPr>
            <w:t xml:space="preserve">  </w:t>
          </w:r>
          <w:r w:rsidR="009B6B9C" w:rsidRPr="00E35839">
            <w:rPr>
              <w:rFonts w:ascii="Arial Narrow" w:hAnsi="Arial Narrow" w:cstheme="minorHAnsi"/>
              <w:i w:val="0"/>
              <w:iCs w:val="0"/>
              <w:color w:val="auto"/>
              <w:spacing w:val="-7"/>
              <w:w w:val="95"/>
              <w:sz w:val="24"/>
              <w:szCs w:val="24"/>
            </w:rPr>
            <w:t>…….</w:t>
          </w:r>
          <w:r w:rsidR="0059597B" w:rsidRPr="00E35839">
            <w:rPr>
              <w:rFonts w:ascii="Arial Narrow" w:hAnsi="Arial Narrow" w:cstheme="minorHAnsi"/>
              <w:i w:val="0"/>
              <w:iCs w:val="0"/>
              <w:color w:val="auto"/>
              <w:spacing w:val="-7"/>
              <w:w w:val="95"/>
              <w:sz w:val="24"/>
              <w:szCs w:val="24"/>
            </w:rPr>
            <w:t>…..</w:t>
          </w:r>
          <w:r w:rsidR="00E351D0" w:rsidRPr="00E35839">
            <w:rPr>
              <w:rFonts w:ascii="Arial Narrow" w:hAnsi="Arial Narrow" w:cstheme="minorHAnsi"/>
              <w:i w:val="0"/>
              <w:iCs w:val="0"/>
              <w:color w:val="auto"/>
              <w:spacing w:val="-7"/>
              <w:w w:val="95"/>
              <w:sz w:val="24"/>
              <w:szCs w:val="24"/>
            </w:rPr>
            <w:t>………</w:t>
          </w:r>
          <w:r w:rsidR="0059597B" w:rsidRPr="00E35839">
            <w:rPr>
              <w:rFonts w:ascii="Arial Narrow" w:hAnsi="Arial Narrow" w:cstheme="minorHAnsi"/>
              <w:i w:val="0"/>
              <w:iCs w:val="0"/>
              <w:color w:val="auto"/>
              <w:spacing w:val="-7"/>
              <w:w w:val="95"/>
              <w:sz w:val="24"/>
              <w:szCs w:val="24"/>
            </w:rPr>
            <w:t>…….</w:t>
          </w:r>
          <w:r w:rsidR="00E351D0" w:rsidRPr="00E35839">
            <w:rPr>
              <w:rFonts w:ascii="Arial Narrow" w:hAnsi="Arial Narrow" w:cstheme="minorHAnsi"/>
              <w:i w:val="0"/>
              <w:iCs w:val="0"/>
              <w:color w:val="auto"/>
              <w:spacing w:val="-7"/>
              <w:w w:val="95"/>
              <w:sz w:val="24"/>
              <w:szCs w:val="24"/>
            </w:rPr>
            <w:t>…</w:t>
          </w:r>
          <w:r w:rsidR="00944CBF" w:rsidRPr="00E35839">
            <w:rPr>
              <w:rFonts w:ascii="Arial Narrow" w:hAnsi="Arial Narrow" w:cstheme="minorHAnsi"/>
              <w:i w:val="0"/>
              <w:iCs w:val="0"/>
              <w:color w:val="auto"/>
              <w:spacing w:val="-7"/>
              <w:w w:val="95"/>
              <w:sz w:val="24"/>
              <w:szCs w:val="24"/>
            </w:rPr>
            <w:t xml:space="preserve">    17</w:t>
          </w:r>
        </w:p>
        <w:p w14:paraId="05AF6934" w14:textId="77777777" w:rsidR="00675849" w:rsidRPr="00E35839" w:rsidRDefault="00675849" w:rsidP="00675849">
          <w:pPr>
            <w:spacing w:after="62"/>
            <w:rPr>
              <w:rFonts w:ascii="Arial Narrow" w:eastAsia="Gill Sans MT" w:hAnsi="Arial Narrow" w:cstheme="minorHAnsi"/>
              <w:sz w:val="24"/>
              <w:szCs w:val="24"/>
            </w:rPr>
          </w:pPr>
        </w:p>
        <w:p w14:paraId="30D0F1D0" w14:textId="45961B99" w:rsidR="00675849" w:rsidRPr="00E35839" w:rsidRDefault="00E35839" w:rsidP="00E35839">
          <w:pPr>
            <w:pStyle w:val="Titre3"/>
            <w:ind w:left="708"/>
            <w:rPr>
              <w:rFonts w:ascii="Arial Narrow" w:hAnsi="Arial Narrow" w:cstheme="minorHAnsi"/>
              <w:color w:val="auto"/>
            </w:rPr>
          </w:pPr>
          <w:r>
            <w:rPr>
              <w:rFonts w:ascii="Arial Narrow" w:hAnsi="Arial Narrow" w:cstheme="minorHAnsi"/>
              <w:color w:val="auto"/>
            </w:rPr>
            <w:t xml:space="preserve">       </w:t>
          </w:r>
          <w:r w:rsidR="00675849" w:rsidRPr="00E35839">
            <w:rPr>
              <w:rFonts w:ascii="Arial Narrow" w:hAnsi="Arial Narrow" w:cstheme="minorHAnsi"/>
              <w:color w:val="auto"/>
            </w:rPr>
            <w:t>9.3.3 Vérification des faits entourant les situations de maltraitance</w:t>
          </w:r>
          <w:r w:rsidR="00E351D0" w:rsidRPr="00E35839">
            <w:rPr>
              <w:rFonts w:ascii="Arial Narrow" w:hAnsi="Arial Narrow" w:cstheme="minorHAnsi"/>
              <w:color w:val="auto"/>
            </w:rPr>
            <w:t>…</w:t>
          </w:r>
          <w:r>
            <w:rPr>
              <w:rFonts w:ascii="Arial Narrow" w:hAnsi="Arial Narrow" w:cstheme="minorHAnsi"/>
              <w:color w:val="auto"/>
            </w:rPr>
            <w:t>…</w:t>
          </w:r>
          <w:r w:rsidR="00064AFC" w:rsidRPr="00E35839">
            <w:rPr>
              <w:rFonts w:ascii="Arial Narrow" w:hAnsi="Arial Narrow" w:cstheme="minorHAnsi"/>
              <w:color w:val="auto"/>
            </w:rPr>
            <w:t>…………</w:t>
          </w:r>
          <w:proofErr w:type="gramStart"/>
          <w:r w:rsidR="00064AFC" w:rsidRPr="00E35839">
            <w:rPr>
              <w:rFonts w:ascii="Arial Narrow" w:hAnsi="Arial Narrow" w:cstheme="minorHAnsi"/>
              <w:color w:val="auto"/>
            </w:rPr>
            <w:t>……</w:t>
          </w:r>
          <w:r w:rsidR="00AC0A02" w:rsidRPr="00E35839">
            <w:rPr>
              <w:rFonts w:ascii="Arial Narrow" w:hAnsi="Arial Narrow" w:cstheme="minorHAnsi"/>
              <w:color w:val="auto"/>
            </w:rPr>
            <w:t>.</w:t>
          </w:r>
          <w:proofErr w:type="gramEnd"/>
          <w:r w:rsidR="00E351D0" w:rsidRPr="00E35839">
            <w:rPr>
              <w:rFonts w:ascii="Arial Narrow" w:hAnsi="Arial Narrow" w:cstheme="minorHAnsi"/>
              <w:color w:val="auto"/>
            </w:rPr>
            <w:t>…</w:t>
          </w:r>
          <w:r w:rsidR="006515C6" w:rsidRPr="00E35839">
            <w:rPr>
              <w:rFonts w:ascii="Arial Narrow" w:hAnsi="Arial Narrow" w:cstheme="minorHAnsi"/>
              <w:color w:val="auto"/>
            </w:rPr>
            <w:t>18</w:t>
          </w:r>
        </w:p>
        <w:p w14:paraId="78E69086" w14:textId="335BEA37" w:rsidR="00F47475" w:rsidRPr="00E35839" w:rsidRDefault="00675849" w:rsidP="008A5CF4">
          <w:pPr>
            <w:autoSpaceDE w:val="0"/>
            <w:autoSpaceDN w:val="0"/>
            <w:adjustRightInd w:val="0"/>
            <w:spacing w:after="80" w:line="301" w:lineRule="atLeast"/>
            <w:rPr>
              <w:rFonts w:ascii="Arial Narrow" w:hAnsi="Arial Narrow" w:cstheme="minorHAnsi"/>
              <w:color w:val="FFFFFF"/>
              <w:sz w:val="24"/>
              <w:szCs w:val="24"/>
            </w:rPr>
          </w:pPr>
          <w:r w:rsidRPr="008019C7">
            <w:rPr>
              <w:rFonts w:ascii="Arial Narrow" w:hAnsi="Arial Narrow" w:cstheme="minorHAnsi"/>
              <w:color w:val="3F3F41"/>
              <w:sz w:val="24"/>
              <w:szCs w:val="24"/>
            </w:rPr>
            <w:t>Algorithme décisionnel du commissaire aux plaintes</w:t>
          </w:r>
          <w:proofErr w:type="gramStart"/>
          <w:r w:rsidR="00AC0A02" w:rsidRPr="00E35839">
            <w:rPr>
              <w:rFonts w:ascii="Arial Narrow" w:hAnsi="Arial Narrow" w:cstheme="minorHAnsi"/>
              <w:color w:val="3F3F41"/>
              <w:sz w:val="24"/>
              <w:szCs w:val="24"/>
            </w:rPr>
            <w:t>…….</w:t>
          </w:r>
          <w:proofErr w:type="gramEnd"/>
          <w:r w:rsidR="009B6B9C" w:rsidRPr="00E35839">
            <w:rPr>
              <w:rFonts w:ascii="Arial Narrow" w:hAnsi="Arial Narrow" w:cstheme="minorHAnsi"/>
              <w:color w:val="3F3F41"/>
              <w:sz w:val="24"/>
              <w:szCs w:val="24"/>
            </w:rPr>
            <w:t>…..</w:t>
          </w:r>
          <w:r w:rsidR="0059597B" w:rsidRPr="00E35839">
            <w:rPr>
              <w:rFonts w:ascii="Arial Narrow" w:hAnsi="Arial Narrow" w:cstheme="minorHAnsi"/>
              <w:color w:val="3F3F41"/>
              <w:sz w:val="24"/>
              <w:szCs w:val="24"/>
            </w:rPr>
            <w:t>.</w:t>
          </w:r>
          <w:r w:rsidR="00E351D0" w:rsidRPr="00E35839">
            <w:rPr>
              <w:rFonts w:ascii="Arial Narrow" w:hAnsi="Arial Narrow" w:cstheme="minorHAnsi"/>
              <w:color w:val="3F3F41"/>
              <w:sz w:val="24"/>
              <w:szCs w:val="24"/>
            </w:rPr>
            <w:t>…</w:t>
          </w:r>
          <w:r w:rsidR="00F47475" w:rsidRPr="00E35839">
            <w:rPr>
              <w:rFonts w:ascii="Arial Narrow" w:hAnsi="Arial Narrow" w:cstheme="minorHAnsi"/>
              <w:color w:val="3F3F41"/>
              <w:sz w:val="24"/>
              <w:szCs w:val="24"/>
            </w:rPr>
            <w:t>…………….…………</w:t>
          </w:r>
          <w:r w:rsidR="00542546">
            <w:rPr>
              <w:rFonts w:ascii="Arial Narrow" w:hAnsi="Arial Narrow" w:cstheme="minorHAnsi"/>
              <w:color w:val="3F3F41"/>
              <w:sz w:val="24"/>
              <w:szCs w:val="24"/>
            </w:rPr>
            <w:t>…….</w:t>
          </w:r>
          <w:r w:rsidR="00F47475" w:rsidRPr="00E35839">
            <w:rPr>
              <w:rFonts w:ascii="Arial Narrow" w:hAnsi="Arial Narrow" w:cstheme="minorHAnsi"/>
              <w:color w:val="3F3F41"/>
              <w:sz w:val="24"/>
              <w:szCs w:val="24"/>
            </w:rPr>
            <w:t>………….</w:t>
          </w:r>
          <w:r w:rsidR="006515C6" w:rsidRPr="00E35839">
            <w:rPr>
              <w:rFonts w:ascii="Arial Narrow" w:hAnsi="Arial Narrow" w:cstheme="minorHAnsi"/>
              <w:color w:val="3F3F41"/>
              <w:sz w:val="24"/>
              <w:szCs w:val="24"/>
            </w:rPr>
            <w:t>19</w:t>
          </w:r>
        </w:p>
        <w:p w14:paraId="3C2D7830" w14:textId="36336CA6" w:rsidR="00675849" w:rsidRPr="00E35839" w:rsidRDefault="00E35839" w:rsidP="00E35839">
          <w:pPr>
            <w:autoSpaceDE w:val="0"/>
            <w:autoSpaceDN w:val="0"/>
            <w:adjustRightInd w:val="0"/>
            <w:spacing w:after="80" w:line="301" w:lineRule="atLeast"/>
            <w:rPr>
              <w:rFonts w:ascii="Arial Narrow" w:hAnsi="Arial Narrow" w:cstheme="minorHAnsi"/>
              <w:color w:val="3F3F41"/>
              <w:sz w:val="24"/>
              <w:szCs w:val="24"/>
            </w:rPr>
          </w:pPr>
          <w:r>
            <w:rPr>
              <w:rFonts w:ascii="Arial Narrow" w:hAnsi="Arial Narrow" w:cstheme="minorHAnsi"/>
              <w:sz w:val="24"/>
              <w:szCs w:val="24"/>
            </w:rPr>
            <w:t xml:space="preserve">                    </w:t>
          </w:r>
          <w:r w:rsidR="00675849" w:rsidRPr="00E35839">
            <w:rPr>
              <w:rFonts w:ascii="Arial Narrow" w:hAnsi="Arial Narrow" w:cstheme="minorHAnsi"/>
              <w:sz w:val="24"/>
              <w:szCs w:val="24"/>
            </w:rPr>
            <w:t>9.3.4 Évaluation des besoins et des capacités de la personne maltraitée</w:t>
          </w:r>
          <w:r w:rsidR="00E351D0" w:rsidRPr="00E35839">
            <w:rPr>
              <w:rFonts w:ascii="Arial Narrow" w:hAnsi="Arial Narrow" w:cstheme="minorHAnsi"/>
              <w:sz w:val="24"/>
              <w:szCs w:val="24"/>
            </w:rPr>
            <w:t>…</w:t>
          </w:r>
          <w:r w:rsidR="009B6B9C" w:rsidRPr="00E35839">
            <w:rPr>
              <w:rFonts w:ascii="Arial Narrow" w:hAnsi="Arial Narrow" w:cstheme="minorHAnsi"/>
              <w:sz w:val="24"/>
              <w:szCs w:val="24"/>
            </w:rPr>
            <w:t>……</w:t>
          </w:r>
          <w:proofErr w:type="gramStart"/>
          <w:r w:rsidR="00AC0A02" w:rsidRPr="00E35839">
            <w:rPr>
              <w:rFonts w:ascii="Arial Narrow" w:hAnsi="Arial Narrow" w:cstheme="minorHAnsi"/>
            </w:rPr>
            <w:t>…</w:t>
          </w:r>
          <w:r w:rsidR="00542546">
            <w:rPr>
              <w:rFonts w:ascii="Arial Narrow" w:hAnsi="Arial Narrow" w:cstheme="minorHAnsi"/>
              <w:sz w:val="24"/>
              <w:szCs w:val="24"/>
            </w:rPr>
            <w:t>….</w:t>
          </w:r>
          <w:proofErr w:type="gramEnd"/>
          <w:r w:rsidR="009B6B9C" w:rsidRPr="00E35839">
            <w:rPr>
              <w:rFonts w:ascii="Arial Narrow" w:hAnsi="Arial Narrow" w:cstheme="minorHAnsi"/>
              <w:sz w:val="24"/>
              <w:szCs w:val="24"/>
            </w:rPr>
            <w:t>.</w:t>
          </w:r>
          <w:r w:rsidR="00E351D0" w:rsidRPr="00E35839">
            <w:rPr>
              <w:rFonts w:ascii="Arial Narrow" w:hAnsi="Arial Narrow" w:cstheme="minorHAnsi"/>
              <w:sz w:val="24"/>
              <w:szCs w:val="24"/>
            </w:rPr>
            <w:t>…</w:t>
          </w:r>
          <w:r w:rsidR="0059597B" w:rsidRPr="00E35839">
            <w:rPr>
              <w:rFonts w:ascii="Arial Narrow" w:hAnsi="Arial Narrow" w:cstheme="minorHAnsi"/>
              <w:sz w:val="24"/>
              <w:szCs w:val="24"/>
            </w:rPr>
            <w:t>2</w:t>
          </w:r>
          <w:r w:rsidR="006515C6" w:rsidRPr="00E35839">
            <w:rPr>
              <w:rFonts w:ascii="Arial Narrow" w:hAnsi="Arial Narrow" w:cstheme="minorHAnsi"/>
              <w:sz w:val="24"/>
              <w:szCs w:val="24"/>
            </w:rPr>
            <w:t>0</w:t>
          </w:r>
        </w:p>
        <w:p w14:paraId="42C2DE2F" w14:textId="2E85B383" w:rsidR="00675849" w:rsidRPr="00E35839" w:rsidRDefault="00542546" w:rsidP="00542546">
          <w:pPr>
            <w:pStyle w:val="Titre3"/>
            <w:ind w:left="708"/>
            <w:rPr>
              <w:rFonts w:ascii="Arial Narrow" w:hAnsi="Arial Narrow" w:cstheme="minorHAnsi"/>
              <w:color w:val="auto"/>
            </w:rPr>
          </w:pPr>
          <w:r>
            <w:rPr>
              <w:rFonts w:ascii="Arial Narrow" w:hAnsi="Arial Narrow" w:cstheme="minorHAnsi"/>
              <w:color w:val="auto"/>
            </w:rPr>
            <w:t xml:space="preserve">       </w:t>
          </w:r>
          <w:r w:rsidR="00675849" w:rsidRPr="00E35839">
            <w:rPr>
              <w:rFonts w:ascii="Arial Narrow" w:hAnsi="Arial Narrow" w:cstheme="minorHAnsi"/>
              <w:color w:val="auto"/>
            </w:rPr>
            <w:t>9.3.5 Actions et suivi concernant les situations de maltraitance</w:t>
          </w:r>
          <w:r w:rsidR="00064AFC" w:rsidRPr="00E35839">
            <w:rPr>
              <w:rFonts w:ascii="Arial Narrow" w:hAnsi="Arial Narrow" w:cstheme="minorHAnsi"/>
              <w:color w:val="auto"/>
            </w:rPr>
            <w:t>……</w:t>
          </w:r>
          <w:r>
            <w:rPr>
              <w:rFonts w:ascii="Arial Narrow" w:hAnsi="Arial Narrow" w:cstheme="minorHAnsi"/>
              <w:color w:val="auto"/>
            </w:rPr>
            <w:t>…</w:t>
          </w:r>
          <w:proofErr w:type="gramStart"/>
          <w:r>
            <w:rPr>
              <w:rFonts w:ascii="Arial Narrow" w:hAnsi="Arial Narrow" w:cstheme="minorHAnsi"/>
              <w:color w:val="auto"/>
            </w:rPr>
            <w:t>…….</w:t>
          </w:r>
          <w:proofErr w:type="gramEnd"/>
          <w:r w:rsidR="00064AFC" w:rsidRPr="00E35839">
            <w:rPr>
              <w:rFonts w:ascii="Arial Narrow" w:hAnsi="Arial Narrow" w:cstheme="minorHAnsi"/>
              <w:color w:val="auto"/>
            </w:rPr>
            <w:t>……………..</w:t>
          </w:r>
          <w:r w:rsidR="0059597B" w:rsidRPr="00E35839">
            <w:rPr>
              <w:rFonts w:ascii="Arial Narrow" w:hAnsi="Arial Narrow" w:cstheme="minorHAnsi"/>
              <w:color w:val="auto"/>
            </w:rPr>
            <w:t>2</w:t>
          </w:r>
          <w:r w:rsidR="006515C6" w:rsidRPr="00E35839">
            <w:rPr>
              <w:rFonts w:ascii="Arial Narrow" w:hAnsi="Arial Narrow" w:cstheme="minorHAnsi"/>
              <w:color w:val="auto"/>
            </w:rPr>
            <w:t>0</w:t>
          </w:r>
        </w:p>
        <w:p w14:paraId="706D2D1E" w14:textId="77777777" w:rsidR="00675849" w:rsidRPr="00E35839" w:rsidRDefault="00675849" w:rsidP="00675849">
          <w:pPr>
            <w:pStyle w:val="Titre2"/>
            <w:ind w:left="0"/>
            <w:rPr>
              <w:rFonts w:ascii="Arial Narrow" w:hAnsi="Arial Narrow" w:cstheme="minorHAnsi"/>
              <w:b w:val="0"/>
              <w:bCs w:val="0"/>
              <w:sz w:val="24"/>
              <w:szCs w:val="24"/>
              <w:lang w:val="fr-CA"/>
            </w:rPr>
          </w:pPr>
        </w:p>
        <w:p w14:paraId="1609E3A5" w14:textId="504926A9" w:rsidR="00675849" w:rsidRPr="00E35839" w:rsidRDefault="00542546" w:rsidP="00542546">
          <w:pPr>
            <w:pStyle w:val="Titre2"/>
            <w:ind w:left="708"/>
            <w:rPr>
              <w:rFonts w:ascii="Arial Narrow" w:hAnsi="Arial Narrow" w:cstheme="minorHAnsi"/>
              <w:b w:val="0"/>
              <w:bCs w:val="0"/>
              <w:sz w:val="24"/>
              <w:szCs w:val="24"/>
              <w:lang w:val="fr-CA"/>
            </w:rPr>
          </w:pPr>
          <w:r>
            <w:rPr>
              <w:rFonts w:ascii="Arial Narrow" w:hAnsi="Arial Narrow" w:cstheme="minorHAnsi"/>
              <w:b w:val="0"/>
              <w:bCs w:val="0"/>
              <w:sz w:val="24"/>
              <w:szCs w:val="24"/>
              <w:lang w:val="fr-CA"/>
            </w:rPr>
            <w:t xml:space="preserve">       </w:t>
          </w:r>
          <w:r w:rsidR="00675849" w:rsidRPr="00E35839">
            <w:rPr>
              <w:rFonts w:ascii="Arial Narrow" w:hAnsi="Arial Narrow" w:cstheme="minorHAnsi"/>
              <w:b w:val="0"/>
              <w:bCs w:val="0"/>
              <w:sz w:val="24"/>
              <w:szCs w:val="24"/>
              <w:lang w:val="fr-CA"/>
            </w:rPr>
            <w:t>9.4.  Expertises</w:t>
          </w:r>
          <w:r w:rsidR="00E351D0" w:rsidRPr="00E35839">
            <w:rPr>
              <w:rFonts w:ascii="Arial Narrow" w:hAnsi="Arial Narrow" w:cstheme="minorHAnsi"/>
              <w:b w:val="0"/>
              <w:bCs w:val="0"/>
              <w:sz w:val="24"/>
              <w:szCs w:val="24"/>
              <w:lang w:val="fr-CA"/>
            </w:rPr>
            <w:t>……………………</w:t>
          </w:r>
          <w:proofErr w:type="gramStart"/>
          <w:r w:rsidR="00E351D0" w:rsidRPr="00E35839">
            <w:rPr>
              <w:rFonts w:ascii="Arial Narrow" w:hAnsi="Arial Narrow" w:cstheme="minorHAnsi"/>
              <w:b w:val="0"/>
              <w:bCs w:val="0"/>
              <w:sz w:val="24"/>
              <w:szCs w:val="24"/>
              <w:lang w:val="fr-CA"/>
            </w:rPr>
            <w:t>…</w:t>
          </w:r>
          <w:r>
            <w:rPr>
              <w:rFonts w:ascii="Arial Narrow" w:hAnsi="Arial Narrow" w:cstheme="minorHAnsi"/>
              <w:b w:val="0"/>
              <w:bCs w:val="0"/>
              <w:sz w:val="24"/>
              <w:szCs w:val="24"/>
              <w:lang w:val="fr-CA"/>
            </w:rPr>
            <w:t>….</w:t>
          </w:r>
          <w:proofErr w:type="gramEnd"/>
          <w:r w:rsidR="00E351D0" w:rsidRPr="00E35839">
            <w:rPr>
              <w:rFonts w:ascii="Arial Narrow" w:hAnsi="Arial Narrow" w:cstheme="minorHAnsi"/>
              <w:b w:val="0"/>
              <w:bCs w:val="0"/>
              <w:sz w:val="24"/>
              <w:szCs w:val="24"/>
              <w:lang w:val="fr-CA"/>
            </w:rPr>
            <w:t>…………………………………</w:t>
          </w:r>
          <w:r w:rsidR="00064AFC" w:rsidRPr="00E35839">
            <w:rPr>
              <w:rFonts w:ascii="Arial Narrow" w:hAnsi="Arial Narrow" w:cstheme="minorHAnsi"/>
              <w:b w:val="0"/>
              <w:bCs w:val="0"/>
              <w:sz w:val="24"/>
              <w:szCs w:val="24"/>
              <w:lang w:val="fr-CA"/>
            </w:rPr>
            <w:t>………</w:t>
          </w:r>
          <w:r w:rsidR="00AC0A02" w:rsidRPr="00E35839">
            <w:rPr>
              <w:rFonts w:ascii="Arial Narrow" w:hAnsi="Arial Narrow" w:cstheme="minorHAnsi"/>
              <w:b w:val="0"/>
              <w:bCs w:val="0"/>
              <w:sz w:val="24"/>
              <w:szCs w:val="24"/>
              <w:lang w:val="fr-CA"/>
            </w:rPr>
            <w:t>…</w:t>
          </w:r>
          <w:r w:rsidR="00064AFC" w:rsidRPr="00E35839">
            <w:rPr>
              <w:rFonts w:ascii="Arial Narrow" w:hAnsi="Arial Narrow" w:cstheme="minorHAnsi"/>
              <w:b w:val="0"/>
              <w:bCs w:val="0"/>
              <w:sz w:val="24"/>
              <w:szCs w:val="24"/>
              <w:lang w:val="fr-CA"/>
            </w:rPr>
            <w:t>…….</w:t>
          </w:r>
          <w:r w:rsidR="00E351D0" w:rsidRPr="00E35839">
            <w:rPr>
              <w:rFonts w:ascii="Arial Narrow" w:hAnsi="Arial Narrow" w:cstheme="minorHAnsi"/>
              <w:b w:val="0"/>
              <w:bCs w:val="0"/>
              <w:sz w:val="24"/>
              <w:szCs w:val="24"/>
              <w:lang w:val="fr-CA"/>
            </w:rPr>
            <w:t>……</w:t>
          </w:r>
          <w:r w:rsidR="0059597B" w:rsidRPr="00E35839">
            <w:rPr>
              <w:rFonts w:ascii="Arial Narrow" w:hAnsi="Arial Narrow" w:cstheme="minorHAnsi"/>
              <w:b w:val="0"/>
              <w:bCs w:val="0"/>
              <w:sz w:val="24"/>
              <w:szCs w:val="24"/>
              <w:lang w:val="fr-CA"/>
            </w:rPr>
            <w:t>2</w:t>
          </w:r>
          <w:r w:rsidR="006515C6" w:rsidRPr="00E35839">
            <w:rPr>
              <w:rFonts w:ascii="Arial Narrow" w:hAnsi="Arial Narrow" w:cstheme="minorHAnsi"/>
              <w:b w:val="0"/>
              <w:bCs w:val="0"/>
              <w:sz w:val="24"/>
              <w:szCs w:val="24"/>
              <w:lang w:val="fr-CA"/>
            </w:rPr>
            <w:t>3</w:t>
          </w:r>
        </w:p>
        <w:p w14:paraId="146EF7D4" w14:textId="53CD0DE2" w:rsidR="00675849" w:rsidRPr="00E35839" w:rsidRDefault="009B6B9C" w:rsidP="009B6B9C">
          <w:pPr>
            <w:pStyle w:val="Titre1"/>
            <w:rPr>
              <w:rFonts w:ascii="Arial Narrow" w:hAnsi="Arial Narrow" w:cstheme="minorHAnsi"/>
              <w:color w:val="auto"/>
              <w:sz w:val="24"/>
              <w:szCs w:val="24"/>
            </w:rPr>
          </w:pPr>
          <w:r w:rsidRPr="00E35839">
            <w:rPr>
              <w:rFonts w:ascii="Arial Narrow" w:hAnsi="Arial Narrow" w:cstheme="minorHAnsi"/>
              <w:color w:val="auto"/>
              <w:sz w:val="24"/>
              <w:szCs w:val="24"/>
            </w:rPr>
            <w:t>10.PR</w:t>
          </w:r>
          <w:r w:rsidR="00675849" w:rsidRPr="00E35839">
            <w:rPr>
              <w:rFonts w:ascii="Arial Narrow" w:hAnsi="Arial Narrow" w:cstheme="minorHAnsi"/>
              <w:color w:val="auto"/>
              <w:sz w:val="24"/>
              <w:szCs w:val="24"/>
            </w:rPr>
            <w:t>OMOTION ET DIFFUSION</w:t>
          </w:r>
          <w:r w:rsidR="00E351D0" w:rsidRPr="00E35839">
            <w:rPr>
              <w:rFonts w:ascii="Arial Narrow" w:hAnsi="Arial Narrow" w:cstheme="minorHAnsi"/>
              <w:color w:val="auto"/>
              <w:sz w:val="24"/>
              <w:szCs w:val="24"/>
            </w:rPr>
            <w:t>…………………………………………………</w:t>
          </w:r>
          <w:r w:rsidR="00AC0A02" w:rsidRPr="00E35839">
            <w:rPr>
              <w:rFonts w:ascii="Arial Narrow" w:hAnsi="Arial Narrow" w:cstheme="minorHAnsi"/>
              <w:color w:val="auto"/>
              <w:sz w:val="24"/>
              <w:szCs w:val="24"/>
            </w:rPr>
            <w:t>…</w:t>
          </w:r>
          <w:r w:rsidRPr="00E35839">
            <w:rPr>
              <w:rFonts w:ascii="Arial Narrow" w:hAnsi="Arial Narrow" w:cstheme="minorHAnsi"/>
              <w:color w:val="auto"/>
              <w:sz w:val="24"/>
              <w:szCs w:val="24"/>
            </w:rPr>
            <w:t>…</w:t>
          </w:r>
          <w:r w:rsidR="00064AFC" w:rsidRPr="00E35839">
            <w:rPr>
              <w:rFonts w:ascii="Arial Narrow" w:hAnsi="Arial Narrow" w:cstheme="minorHAnsi"/>
              <w:color w:val="auto"/>
              <w:sz w:val="24"/>
              <w:szCs w:val="24"/>
            </w:rPr>
            <w:t>……</w:t>
          </w:r>
          <w:proofErr w:type="gramStart"/>
          <w:r w:rsidR="00064AFC" w:rsidRPr="00E35839">
            <w:rPr>
              <w:rFonts w:ascii="Arial Narrow" w:hAnsi="Arial Narrow" w:cstheme="minorHAnsi"/>
              <w:color w:val="auto"/>
              <w:sz w:val="24"/>
              <w:szCs w:val="24"/>
            </w:rPr>
            <w:t>…….</w:t>
          </w:r>
          <w:proofErr w:type="gramEnd"/>
          <w:r w:rsidRPr="00E35839">
            <w:rPr>
              <w:rFonts w:ascii="Arial Narrow" w:hAnsi="Arial Narrow" w:cstheme="minorHAnsi"/>
              <w:color w:val="auto"/>
              <w:sz w:val="24"/>
              <w:szCs w:val="24"/>
            </w:rPr>
            <w:t>.</w:t>
          </w:r>
          <w:r w:rsidR="00E351D0" w:rsidRPr="00E35839">
            <w:rPr>
              <w:rFonts w:ascii="Arial Narrow" w:hAnsi="Arial Narrow" w:cstheme="minorHAnsi"/>
              <w:color w:val="auto"/>
              <w:sz w:val="24"/>
              <w:szCs w:val="24"/>
            </w:rPr>
            <w:t>……….</w:t>
          </w:r>
          <w:r w:rsidR="006515C6" w:rsidRPr="00E35839">
            <w:rPr>
              <w:rFonts w:ascii="Arial Narrow" w:hAnsi="Arial Narrow" w:cstheme="minorHAnsi"/>
              <w:color w:val="auto"/>
              <w:sz w:val="24"/>
              <w:szCs w:val="24"/>
            </w:rPr>
            <w:t>24</w:t>
          </w:r>
        </w:p>
        <w:p w14:paraId="00262D0D" w14:textId="77777777" w:rsidR="00675849" w:rsidRPr="00E35839" w:rsidRDefault="00675849" w:rsidP="00675849">
          <w:pPr>
            <w:spacing w:after="0" w:line="240" w:lineRule="auto"/>
            <w:jc w:val="both"/>
            <w:rPr>
              <w:rFonts w:ascii="Arial Narrow" w:eastAsia="MS Mincho" w:hAnsi="Arial Narrow" w:cstheme="minorHAnsi"/>
              <w:sz w:val="24"/>
              <w:szCs w:val="24"/>
            </w:rPr>
          </w:pPr>
        </w:p>
        <w:p w14:paraId="2B3DC361" w14:textId="6A603B6D" w:rsidR="00E351D0" w:rsidRPr="00E35839" w:rsidRDefault="00E351D0" w:rsidP="00E351D0">
          <w:pPr>
            <w:rPr>
              <w:rFonts w:ascii="Arial Narrow" w:eastAsia="MS Mincho" w:hAnsi="Arial Narrow" w:cstheme="minorHAnsi"/>
              <w:sz w:val="24"/>
              <w:szCs w:val="24"/>
            </w:rPr>
          </w:pPr>
          <w:r w:rsidRPr="00E35839">
            <w:rPr>
              <w:rFonts w:ascii="Arial Narrow" w:eastAsia="MS Mincho" w:hAnsi="Arial Narrow" w:cstheme="minorHAnsi"/>
              <w:sz w:val="24"/>
              <w:szCs w:val="24"/>
            </w:rPr>
            <w:t>Soutien et services spécialisés dans la lutte contre la maltraitance envers les personnes aînées……………………………………………</w:t>
          </w:r>
          <w:r w:rsidR="00064AFC" w:rsidRPr="00E35839">
            <w:rPr>
              <w:rFonts w:ascii="Arial Narrow" w:eastAsia="MS Mincho" w:hAnsi="Arial Narrow" w:cstheme="minorHAnsi"/>
              <w:sz w:val="24"/>
              <w:szCs w:val="24"/>
            </w:rPr>
            <w:t>………</w:t>
          </w:r>
          <w:r w:rsidR="00AC0A02" w:rsidRPr="00E35839">
            <w:rPr>
              <w:rFonts w:ascii="Arial Narrow" w:eastAsia="MS Mincho" w:hAnsi="Arial Narrow" w:cstheme="minorHAnsi"/>
              <w:sz w:val="24"/>
              <w:szCs w:val="24"/>
            </w:rPr>
            <w:t>……………………</w:t>
          </w:r>
          <w:r w:rsidR="00064AFC" w:rsidRPr="00E35839">
            <w:rPr>
              <w:rFonts w:ascii="Arial Narrow" w:eastAsia="MS Mincho" w:hAnsi="Arial Narrow" w:cstheme="minorHAnsi"/>
              <w:sz w:val="24"/>
              <w:szCs w:val="24"/>
            </w:rPr>
            <w:t>…………………</w:t>
          </w:r>
          <w:r w:rsidRPr="00E35839">
            <w:rPr>
              <w:rFonts w:ascii="Arial Narrow" w:eastAsia="MS Mincho" w:hAnsi="Arial Narrow" w:cstheme="minorHAnsi"/>
              <w:sz w:val="24"/>
              <w:szCs w:val="24"/>
            </w:rPr>
            <w:t>………</w:t>
          </w:r>
          <w:proofErr w:type="gramStart"/>
          <w:r w:rsidRPr="00E35839">
            <w:rPr>
              <w:rFonts w:ascii="Arial Narrow" w:eastAsia="MS Mincho" w:hAnsi="Arial Narrow" w:cstheme="minorHAnsi"/>
              <w:sz w:val="24"/>
              <w:szCs w:val="24"/>
            </w:rPr>
            <w:t>…….</w:t>
          </w:r>
          <w:proofErr w:type="gramEnd"/>
          <w:r w:rsidRPr="00E35839">
            <w:rPr>
              <w:rFonts w:ascii="Arial Narrow" w:eastAsia="MS Mincho" w:hAnsi="Arial Narrow" w:cstheme="minorHAnsi"/>
              <w:sz w:val="24"/>
              <w:szCs w:val="24"/>
            </w:rPr>
            <w:t>.</w:t>
          </w:r>
          <w:r w:rsidR="006515C6" w:rsidRPr="00E35839">
            <w:rPr>
              <w:rFonts w:ascii="Arial Narrow" w:eastAsia="MS Mincho" w:hAnsi="Arial Narrow" w:cstheme="minorHAnsi"/>
              <w:sz w:val="24"/>
              <w:szCs w:val="24"/>
            </w:rPr>
            <w:t>25</w:t>
          </w:r>
        </w:p>
        <w:p w14:paraId="6DBB6B54" w14:textId="60C6B9C5" w:rsidR="00E56491" w:rsidRPr="00AC0A02" w:rsidRDefault="0046167A" w:rsidP="00147385">
          <w:pPr>
            <w:jc w:val="both"/>
            <w:rPr>
              <w:rFonts w:cstheme="minorHAnsi"/>
              <w:b/>
              <w:bCs/>
              <w:sz w:val="24"/>
              <w:szCs w:val="24"/>
            </w:rPr>
          </w:pPr>
          <w:r w:rsidRPr="00E35839">
            <w:rPr>
              <w:rFonts w:ascii="Arial Narrow" w:hAnsi="Arial Narrow" w:cstheme="minorHAnsi"/>
              <w:sz w:val="24"/>
              <w:szCs w:val="24"/>
            </w:rPr>
            <w:t>ANNEXE 1……………………………………………………</w:t>
          </w:r>
          <w:r w:rsidR="00AC0A02" w:rsidRPr="00E35839">
            <w:rPr>
              <w:rFonts w:ascii="Arial Narrow" w:hAnsi="Arial Narrow" w:cstheme="minorHAnsi"/>
              <w:sz w:val="24"/>
              <w:szCs w:val="24"/>
            </w:rPr>
            <w:t>……………....</w:t>
          </w:r>
          <w:r w:rsidR="00064AFC" w:rsidRPr="00E35839">
            <w:rPr>
              <w:rFonts w:ascii="Arial Narrow" w:hAnsi="Arial Narrow" w:cstheme="minorHAnsi"/>
              <w:sz w:val="24"/>
              <w:szCs w:val="24"/>
            </w:rPr>
            <w:t>..</w:t>
          </w:r>
          <w:r w:rsidRPr="00E35839">
            <w:rPr>
              <w:rFonts w:ascii="Arial Narrow" w:hAnsi="Arial Narrow" w:cstheme="minorHAnsi"/>
              <w:sz w:val="24"/>
              <w:szCs w:val="24"/>
            </w:rPr>
            <w:t>………………………………</w:t>
          </w:r>
          <w:r w:rsidR="006515C6" w:rsidRPr="00E35839">
            <w:rPr>
              <w:rFonts w:ascii="Arial Narrow" w:hAnsi="Arial Narrow" w:cstheme="minorHAnsi"/>
              <w:sz w:val="24"/>
              <w:szCs w:val="24"/>
            </w:rPr>
            <w:t>26</w:t>
          </w:r>
        </w:p>
      </w:sdtContent>
    </w:sdt>
    <w:p w14:paraId="2A92DA4A" w14:textId="3FFB565B" w:rsidR="00944CBF" w:rsidRDefault="00557CC5" w:rsidP="00147385">
      <w:pPr>
        <w:jc w:val="both"/>
        <w:rPr>
          <w:rFonts w:ascii="Trebuchet MS" w:hAnsi="Trebuchet MS"/>
          <w:sz w:val="24"/>
          <w:szCs w:val="24"/>
        </w:rPr>
      </w:pPr>
      <w:r>
        <w:rPr>
          <w:rFonts w:ascii="Trebuchet MS" w:hAnsi="Trebuchet MS"/>
          <w:sz w:val="24"/>
          <w:szCs w:val="24"/>
        </w:rPr>
        <w:br/>
      </w:r>
    </w:p>
    <w:p w14:paraId="282CC4F1" w14:textId="77777777" w:rsidR="00557CC5" w:rsidRDefault="00557CC5" w:rsidP="00147385">
      <w:pPr>
        <w:jc w:val="both"/>
        <w:rPr>
          <w:rFonts w:ascii="Trebuchet MS" w:hAnsi="Trebuchet MS"/>
          <w:sz w:val="24"/>
          <w:szCs w:val="24"/>
        </w:rPr>
      </w:pPr>
    </w:p>
    <w:p w14:paraId="3596DCCF" w14:textId="5D2C4B94" w:rsidR="009F5A52" w:rsidRPr="00064AFC" w:rsidRDefault="009F5A52" w:rsidP="00147385">
      <w:pPr>
        <w:jc w:val="both"/>
        <w:rPr>
          <w:rFonts w:ascii="Arial Narrow" w:hAnsi="Arial Narrow"/>
          <w:sz w:val="24"/>
          <w:szCs w:val="24"/>
        </w:rPr>
      </w:pPr>
      <w:r w:rsidRPr="00B57641">
        <w:rPr>
          <w:rFonts w:ascii="Trebuchet MS" w:hAnsi="Trebuchet MS"/>
          <w:sz w:val="24"/>
          <w:szCs w:val="24"/>
        </w:rPr>
        <w:lastRenderedPageBreak/>
        <w:t>1.</w:t>
      </w:r>
      <w:r w:rsidRPr="00537F35">
        <w:rPr>
          <w:rFonts w:ascii="Trebuchet MS" w:hAnsi="Trebuchet MS"/>
          <w:b/>
          <w:bCs/>
          <w:sz w:val="24"/>
          <w:szCs w:val="24"/>
        </w:rPr>
        <w:t>PRÉAMBULE</w:t>
      </w:r>
    </w:p>
    <w:p w14:paraId="7B6B1858" w14:textId="51D36F73" w:rsidR="00121756" w:rsidRPr="00064AFC" w:rsidRDefault="00121756" w:rsidP="00147385">
      <w:pPr>
        <w:jc w:val="both"/>
        <w:rPr>
          <w:rFonts w:ascii="Arial Narrow" w:hAnsi="Arial Narrow"/>
          <w:sz w:val="24"/>
          <w:szCs w:val="24"/>
        </w:rPr>
      </w:pPr>
      <w:r w:rsidRPr="00064AFC">
        <w:rPr>
          <w:rFonts w:ascii="Arial Narrow" w:hAnsi="Arial Narrow"/>
          <w:sz w:val="24"/>
          <w:szCs w:val="24"/>
        </w:rPr>
        <w:t>Les résidents de La Maison Legault sont en droit d’être traités avec respect, équité, dignité et de vivre à l’abri de mauvais traitements physiques et psychologiques qui menacent leur bien-être. Dans ce contexte, la Loi sur les services de santé et les services sociaux (articles 3,5, 233.1 etc.) ainsi que la Charte des droits et libertés de la personne (articles 1 et 48) visent à protéger les résidents. La Loi visant à lutter contre la maltraitance envers les aînés et toute autre personne majeure en situation de vulnérabilité (L6-3) vient également définir les mécanismes à mettre en place dans chaque organisation offrant des services aux personnes vulnérables.</w:t>
      </w:r>
    </w:p>
    <w:p w14:paraId="3AD88030" w14:textId="1EBA81B0" w:rsidR="008E5BCA" w:rsidRPr="00064AFC" w:rsidRDefault="008E5BCA" w:rsidP="00147385">
      <w:pPr>
        <w:jc w:val="both"/>
        <w:rPr>
          <w:rFonts w:ascii="Arial Narrow" w:hAnsi="Arial Narrow"/>
          <w:sz w:val="24"/>
          <w:szCs w:val="24"/>
        </w:rPr>
      </w:pPr>
    </w:p>
    <w:p w14:paraId="42CD62B3" w14:textId="7DF477D4" w:rsidR="008E5BCA" w:rsidRPr="00064AFC" w:rsidRDefault="00B57641" w:rsidP="00147385">
      <w:pPr>
        <w:jc w:val="both"/>
        <w:rPr>
          <w:rFonts w:ascii="Arial Narrow" w:hAnsi="Arial Narrow"/>
          <w:b/>
          <w:bCs/>
          <w:sz w:val="24"/>
          <w:szCs w:val="24"/>
        </w:rPr>
      </w:pPr>
      <w:r w:rsidRPr="00064AFC">
        <w:rPr>
          <w:rFonts w:ascii="Arial Narrow" w:hAnsi="Arial Narrow"/>
          <w:b/>
          <w:bCs/>
          <w:sz w:val="24"/>
          <w:szCs w:val="24"/>
        </w:rPr>
        <w:t xml:space="preserve">2. </w:t>
      </w:r>
      <w:r w:rsidR="008E5BCA" w:rsidRPr="00064AFC">
        <w:rPr>
          <w:rFonts w:ascii="Arial Narrow" w:hAnsi="Arial Narrow"/>
          <w:b/>
          <w:bCs/>
          <w:sz w:val="24"/>
          <w:szCs w:val="24"/>
        </w:rPr>
        <w:t>ÉNONCÉS DE PRINCIPE</w:t>
      </w:r>
      <w:r w:rsidR="00AA0348">
        <w:rPr>
          <w:rFonts w:ascii="Arial Narrow" w:hAnsi="Arial Narrow"/>
          <w:b/>
          <w:bCs/>
          <w:sz w:val="24"/>
          <w:szCs w:val="24"/>
        </w:rPr>
        <w:t xml:space="preserve"> ET ENGAGEMENT DU PRÉSIDENT-DIRECTEUR GÉNÉRAL</w:t>
      </w:r>
    </w:p>
    <w:p w14:paraId="0C0F631A" w14:textId="5D154ABC" w:rsidR="008E5BCA" w:rsidRPr="00064AFC" w:rsidRDefault="008E5BCA" w:rsidP="00147385">
      <w:pPr>
        <w:jc w:val="both"/>
        <w:rPr>
          <w:rFonts w:ascii="Arial Narrow" w:hAnsi="Arial Narrow"/>
          <w:sz w:val="24"/>
          <w:szCs w:val="24"/>
        </w:rPr>
      </w:pPr>
      <w:r w:rsidRPr="00064AFC">
        <w:rPr>
          <w:rFonts w:ascii="Arial Narrow" w:hAnsi="Arial Narrow"/>
          <w:sz w:val="24"/>
          <w:szCs w:val="24"/>
        </w:rPr>
        <w:t xml:space="preserve">La mission </w:t>
      </w:r>
      <w:r w:rsidR="008B36C4" w:rsidRPr="00064AFC">
        <w:rPr>
          <w:rFonts w:ascii="Arial Narrow" w:hAnsi="Arial Narrow"/>
          <w:sz w:val="24"/>
          <w:szCs w:val="24"/>
        </w:rPr>
        <w:t>de La Maison Legault</w:t>
      </w:r>
      <w:r w:rsidRPr="00064AFC">
        <w:rPr>
          <w:rFonts w:ascii="Arial Narrow" w:hAnsi="Arial Narrow"/>
          <w:sz w:val="24"/>
          <w:szCs w:val="24"/>
        </w:rPr>
        <w:t xml:space="preserve"> est d’offrir un milieu de vie de qualité et sécuritaire aux adultes et aux personnes âgées qui ne sont plus en mesure de vivre à la maison, en leur fournissant une gamme de services intégrés de santé et de services sociaux, notamment des services d’évaluation, de traitement, de réadaptation, d’accompagnement et d’hébergement, qui respectent les besoins, les goûts, les habitudes et les valeurs des personnes et de leur famille, et ce, en vue d’assurer leur bien-être et leur épanouissement.</w:t>
      </w:r>
    </w:p>
    <w:p w14:paraId="1B237DAE" w14:textId="14E106DC" w:rsidR="008E5BCA" w:rsidRPr="00064AFC" w:rsidRDefault="008E5BCA" w:rsidP="00147385">
      <w:pPr>
        <w:jc w:val="both"/>
        <w:rPr>
          <w:rFonts w:ascii="Arial Narrow" w:hAnsi="Arial Narrow"/>
          <w:sz w:val="24"/>
          <w:szCs w:val="24"/>
        </w:rPr>
      </w:pPr>
      <w:r w:rsidRPr="00064AFC">
        <w:rPr>
          <w:rFonts w:ascii="Arial Narrow" w:hAnsi="Arial Narrow"/>
          <w:sz w:val="24"/>
          <w:szCs w:val="24"/>
        </w:rPr>
        <w:t xml:space="preserve">Considérant la vulnérabilité des personnes hébergées dans notre Centre, il est essentiel que chaque personne impliquée dans les soins et services le soit dans un contexte de relation basée sur le respect et la sécurité. Le Code d’éthique de notre établissement rappelle ces éléments. De plus, les codes de déontologie des différents professionnels de la santé imposent à ceux-ci d’être vigilants. </w:t>
      </w:r>
    </w:p>
    <w:p w14:paraId="3C309E7F" w14:textId="2545A501" w:rsidR="009F5A52" w:rsidRDefault="00485661" w:rsidP="00147385">
      <w:pPr>
        <w:jc w:val="both"/>
        <w:rPr>
          <w:rFonts w:ascii="Arial Narrow" w:hAnsi="Arial Narrow"/>
          <w:sz w:val="24"/>
          <w:szCs w:val="24"/>
        </w:rPr>
      </w:pPr>
      <w:r>
        <w:rPr>
          <w:rFonts w:ascii="Arial Narrow" w:hAnsi="Arial Narrow"/>
          <w:sz w:val="24"/>
          <w:szCs w:val="24"/>
        </w:rPr>
        <w:t xml:space="preserve">Compte tenu des personnes aînées qui y sont hébergés, La </w:t>
      </w:r>
      <w:r w:rsidRPr="00064AFC">
        <w:rPr>
          <w:rFonts w:ascii="Arial Narrow" w:hAnsi="Arial Narrow"/>
          <w:sz w:val="24"/>
          <w:szCs w:val="24"/>
        </w:rPr>
        <w:t>Maison Legault s’engage</w:t>
      </w:r>
      <w:r>
        <w:rPr>
          <w:rFonts w:ascii="Arial Narrow" w:hAnsi="Arial Narrow"/>
          <w:sz w:val="24"/>
          <w:szCs w:val="24"/>
        </w:rPr>
        <w:t xml:space="preserve">, sous la direction de son président-directeur général, </w:t>
      </w:r>
      <w:r w:rsidR="008E5BCA" w:rsidRPr="00064AFC">
        <w:rPr>
          <w:rFonts w:ascii="Arial Narrow" w:hAnsi="Arial Narrow"/>
          <w:sz w:val="24"/>
          <w:szCs w:val="24"/>
        </w:rPr>
        <w:t>à faire preuve de « tolérance zéro » quant aux situations de maltraitance</w:t>
      </w:r>
      <w:r>
        <w:rPr>
          <w:rFonts w:ascii="Arial Narrow" w:hAnsi="Arial Narrow"/>
          <w:sz w:val="24"/>
          <w:szCs w:val="24"/>
        </w:rPr>
        <w:t xml:space="preserve"> en plus de promouvoir une culture de bientraitance. </w:t>
      </w:r>
    </w:p>
    <w:p w14:paraId="037D75AB" w14:textId="635A939D" w:rsidR="00485661" w:rsidRPr="00064AFC" w:rsidRDefault="00AA0348" w:rsidP="00147385">
      <w:pPr>
        <w:jc w:val="both"/>
        <w:rPr>
          <w:rFonts w:ascii="Arial Narrow" w:hAnsi="Arial Narrow"/>
          <w:sz w:val="24"/>
          <w:szCs w:val="24"/>
        </w:rPr>
      </w:pPr>
      <w:r>
        <w:rPr>
          <w:rFonts w:ascii="Arial Narrow" w:hAnsi="Arial Narrow"/>
          <w:sz w:val="24"/>
          <w:szCs w:val="24"/>
        </w:rPr>
        <w:t>Dans le but de prévenir toute situation de maltraitance, u</w:t>
      </w:r>
      <w:r w:rsidR="00485661">
        <w:rPr>
          <w:rFonts w:ascii="Arial Narrow" w:hAnsi="Arial Narrow"/>
          <w:sz w:val="24"/>
          <w:szCs w:val="24"/>
        </w:rPr>
        <w:t xml:space="preserve">ne approche valorisant </w:t>
      </w:r>
      <w:r w:rsidR="0095378F">
        <w:rPr>
          <w:rFonts w:ascii="Arial Narrow" w:hAnsi="Arial Narrow"/>
          <w:sz w:val="24"/>
          <w:szCs w:val="24"/>
        </w:rPr>
        <w:t>l</w:t>
      </w:r>
      <w:r w:rsidR="00485661">
        <w:rPr>
          <w:rFonts w:ascii="Arial Narrow" w:hAnsi="Arial Narrow"/>
          <w:sz w:val="24"/>
          <w:szCs w:val="24"/>
        </w:rPr>
        <w:t xml:space="preserve">e respect de toute personne, ses besoins, ses demandes et ses choix, y compris les refus, est </w:t>
      </w:r>
      <w:r>
        <w:rPr>
          <w:rFonts w:ascii="Arial Narrow" w:hAnsi="Arial Narrow"/>
          <w:sz w:val="24"/>
          <w:szCs w:val="24"/>
        </w:rPr>
        <w:t>préconisée</w:t>
      </w:r>
      <w:r w:rsidR="00485661">
        <w:rPr>
          <w:rFonts w:ascii="Arial Narrow" w:hAnsi="Arial Narrow"/>
          <w:sz w:val="24"/>
          <w:szCs w:val="24"/>
        </w:rPr>
        <w:t xml:space="preserve"> par tous les individus œuvrant au sein de l’organisation. </w:t>
      </w:r>
      <w:r>
        <w:rPr>
          <w:rFonts w:ascii="Arial Narrow" w:hAnsi="Arial Narrow"/>
          <w:sz w:val="24"/>
          <w:szCs w:val="24"/>
        </w:rPr>
        <w:t>L</w:t>
      </w:r>
      <w:r w:rsidR="00485661">
        <w:rPr>
          <w:rFonts w:ascii="Arial Narrow" w:hAnsi="Arial Narrow"/>
          <w:sz w:val="24"/>
          <w:szCs w:val="24"/>
        </w:rPr>
        <w:t>’application de pratiques et de procédures respectueuses des valeurs, de la culture, des croyances, du parcours de vie et des droits et libertés de</w:t>
      </w:r>
      <w:r>
        <w:rPr>
          <w:rFonts w:ascii="Arial Narrow" w:hAnsi="Arial Narrow"/>
          <w:sz w:val="24"/>
          <w:szCs w:val="24"/>
        </w:rPr>
        <w:t>s</w:t>
      </w:r>
      <w:r w:rsidR="00485661">
        <w:rPr>
          <w:rFonts w:ascii="Arial Narrow" w:hAnsi="Arial Narrow"/>
          <w:sz w:val="24"/>
          <w:szCs w:val="24"/>
        </w:rPr>
        <w:t xml:space="preserve"> personnes</w:t>
      </w:r>
      <w:r>
        <w:rPr>
          <w:rFonts w:ascii="Arial Narrow" w:hAnsi="Arial Narrow"/>
          <w:sz w:val="24"/>
          <w:szCs w:val="24"/>
        </w:rPr>
        <w:t xml:space="preserve"> place le bien-être des personnes au cœur des préoccupations de La Maison Legault.</w:t>
      </w:r>
    </w:p>
    <w:p w14:paraId="475CE454" w14:textId="5B16F51F" w:rsidR="00025861" w:rsidRDefault="00485661" w:rsidP="00147385">
      <w:pPr>
        <w:jc w:val="both"/>
        <w:rPr>
          <w:rFonts w:ascii="Arial Narrow" w:hAnsi="Arial Narrow"/>
          <w:sz w:val="24"/>
          <w:szCs w:val="24"/>
        </w:rPr>
      </w:pPr>
      <w:r>
        <w:rPr>
          <w:rFonts w:ascii="Arial Narrow" w:hAnsi="Arial Narrow"/>
          <w:sz w:val="24"/>
          <w:szCs w:val="24"/>
        </w:rPr>
        <w:t xml:space="preserve">Le président-directeur général de l’établissement s’engage à mettre fin à tout cas de maltraitance porté à sa connaissance, tel que mentionné par la </w:t>
      </w:r>
      <w:r w:rsidRPr="00AA0348">
        <w:rPr>
          <w:rFonts w:ascii="Arial Narrow" w:hAnsi="Arial Narrow"/>
          <w:i/>
          <w:iCs/>
          <w:sz w:val="24"/>
          <w:szCs w:val="24"/>
        </w:rPr>
        <w:t>Loi visant à renforcer la lutte contre la maltraitance envers les aînés et toute autre personne majeure en situation de vulnérabilité</w:t>
      </w:r>
      <w:r w:rsidR="00AA0348" w:rsidRPr="00AA0348">
        <w:rPr>
          <w:rFonts w:ascii="Arial Narrow" w:hAnsi="Arial Narrow"/>
          <w:i/>
          <w:iCs/>
          <w:sz w:val="24"/>
          <w:szCs w:val="24"/>
        </w:rPr>
        <w:t xml:space="preserve"> ainsi que la surveillance de la qualité des services de santé et des services sociaux (2022).</w:t>
      </w:r>
    </w:p>
    <w:p w14:paraId="55200FF4" w14:textId="77777777" w:rsidR="00025861" w:rsidRPr="00064AFC" w:rsidRDefault="00025861" w:rsidP="00147385">
      <w:pPr>
        <w:jc w:val="both"/>
        <w:rPr>
          <w:rFonts w:ascii="Arial Narrow" w:hAnsi="Arial Narrow"/>
          <w:sz w:val="24"/>
          <w:szCs w:val="24"/>
        </w:rPr>
      </w:pPr>
    </w:p>
    <w:p w14:paraId="5F2DD380" w14:textId="22D791F8" w:rsidR="00855D25" w:rsidRDefault="00855D25" w:rsidP="00147385">
      <w:pPr>
        <w:jc w:val="both"/>
        <w:rPr>
          <w:rFonts w:ascii="Arial Narrow" w:hAnsi="Arial Narrow"/>
          <w:sz w:val="24"/>
          <w:szCs w:val="24"/>
        </w:rPr>
      </w:pPr>
    </w:p>
    <w:p w14:paraId="4307943C" w14:textId="14CEA408" w:rsidR="00323032" w:rsidRDefault="00323032" w:rsidP="00147385">
      <w:pPr>
        <w:jc w:val="both"/>
        <w:rPr>
          <w:rFonts w:ascii="Arial Narrow" w:hAnsi="Arial Narrow"/>
          <w:sz w:val="24"/>
          <w:szCs w:val="24"/>
        </w:rPr>
      </w:pPr>
    </w:p>
    <w:p w14:paraId="56777F67" w14:textId="77777777" w:rsidR="00323032" w:rsidRPr="00064AFC" w:rsidRDefault="00323032" w:rsidP="00147385">
      <w:pPr>
        <w:jc w:val="both"/>
        <w:rPr>
          <w:rFonts w:ascii="Arial Narrow" w:hAnsi="Arial Narrow"/>
          <w:sz w:val="24"/>
          <w:szCs w:val="24"/>
        </w:rPr>
      </w:pPr>
    </w:p>
    <w:p w14:paraId="17FBA65E" w14:textId="77777777" w:rsidR="00160764" w:rsidRDefault="00160764" w:rsidP="00147385">
      <w:pPr>
        <w:spacing w:after="240"/>
        <w:jc w:val="both"/>
        <w:rPr>
          <w:rFonts w:ascii="Arial Narrow" w:hAnsi="Arial Narrow"/>
          <w:b/>
          <w:bCs/>
          <w:sz w:val="24"/>
          <w:szCs w:val="24"/>
        </w:rPr>
      </w:pPr>
    </w:p>
    <w:p w14:paraId="74F262E0" w14:textId="33D1F047" w:rsidR="008B36C4" w:rsidRPr="00064AFC" w:rsidRDefault="008B36C4" w:rsidP="00147385">
      <w:pPr>
        <w:spacing w:after="240"/>
        <w:jc w:val="both"/>
        <w:rPr>
          <w:rFonts w:ascii="Arial Narrow" w:hAnsi="Arial Narrow"/>
          <w:b/>
          <w:bCs/>
          <w:sz w:val="24"/>
          <w:szCs w:val="24"/>
        </w:rPr>
      </w:pPr>
      <w:r w:rsidRPr="00064AFC">
        <w:rPr>
          <w:rFonts w:ascii="Arial Narrow" w:hAnsi="Arial Narrow"/>
          <w:b/>
          <w:bCs/>
          <w:sz w:val="24"/>
          <w:szCs w:val="24"/>
        </w:rPr>
        <w:lastRenderedPageBreak/>
        <w:t>3. OBJECTIFS</w:t>
      </w:r>
    </w:p>
    <w:p w14:paraId="536AB8D0" w14:textId="1BC369A2" w:rsidR="00FA7F32" w:rsidRPr="00064AFC" w:rsidRDefault="00FA7F32" w:rsidP="00147385">
      <w:pPr>
        <w:jc w:val="both"/>
        <w:rPr>
          <w:rFonts w:ascii="Arial Narrow" w:hAnsi="Arial Narrow"/>
          <w:sz w:val="24"/>
          <w:szCs w:val="24"/>
        </w:rPr>
      </w:pPr>
      <w:r w:rsidRPr="00064AFC">
        <w:rPr>
          <w:rFonts w:ascii="Arial Narrow" w:hAnsi="Arial Narrow"/>
          <w:sz w:val="24"/>
          <w:szCs w:val="24"/>
        </w:rPr>
        <w:t xml:space="preserve">La mise en œuvre de notre politique a pour but : </w:t>
      </w:r>
    </w:p>
    <w:p w14:paraId="7A2E4B1E" w14:textId="79E66CD1" w:rsidR="008B36C4" w:rsidRPr="00064AFC" w:rsidRDefault="008B36C4" w:rsidP="00147385">
      <w:pPr>
        <w:pStyle w:val="Paragraphedeliste"/>
        <w:widowControl w:val="0"/>
        <w:numPr>
          <w:ilvl w:val="0"/>
          <w:numId w:val="3"/>
        </w:numPr>
        <w:tabs>
          <w:tab w:val="left" w:pos="1034"/>
        </w:tabs>
        <w:spacing w:after="120" w:line="273" w:lineRule="auto"/>
        <w:ind w:left="0"/>
        <w:contextualSpacing w:val="0"/>
        <w:jc w:val="both"/>
        <w:rPr>
          <w:rFonts w:ascii="Arial Narrow" w:hAnsi="Arial Narrow"/>
          <w:sz w:val="24"/>
          <w:szCs w:val="24"/>
        </w:rPr>
      </w:pPr>
      <w:proofErr w:type="gramStart"/>
      <w:r w:rsidRPr="00064AFC">
        <w:rPr>
          <w:rFonts w:ascii="Arial Narrow" w:hAnsi="Arial Narrow"/>
          <w:sz w:val="24"/>
          <w:szCs w:val="24"/>
        </w:rPr>
        <w:t>d’assurer</w:t>
      </w:r>
      <w:proofErr w:type="gramEnd"/>
      <w:r w:rsidRPr="00064AFC">
        <w:rPr>
          <w:rFonts w:ascii="Arial Narrow" w:hAnsi="Arial Narrow"/>
          <w:sz w:val="24"/>
          <w:szCs w:val="24"/>
        </w:rPr>
        <w:t xml:space="preserve"> la sécurité, le bien-être et la qualité de vie des usagers par la mise en place de mesures ayant pour objectif de prévenir et contrer la maltraitance;</w:t>
      </w:r>
    </w:p>
    <w:p w14:paraId="5D04BDCD" w14:textId="77777777" w:rsidR="008B36C4" w:rsidRPr="00064AFC" w:rsidRDefault="008B36C4" w:rsidP="00147385">
      <w:pPr>
        <w:pStyle w:val="Paragraphedeliste"/>
        <w:widowControl w:val="0"/>
        <w:numPr>
          <w:ilvl w:val="0"/>
          <w:numId w:val="3"/>
        </w:numPr>
        <w:tabs>
          <w:tab w:val="left" w:pos="1034"/>
        </w:tabs>
        <w:spacing w:before="43" w:after="0" w:line="273" w:lineRule="auto"/>
        <w:ind w:left="0"/>
        <w:contextualSpacing w:val="0"/>
        <w:jc w:val="both"/>
        <w:rPr>
          <w:rFonts w:ascii="Arial Narrow" w:hAnsi="Arial Narrow"/>
          <w:sz w:val="24"/>
          <w:szCs w:val="24"/>
        </w:rPr>
      </w:pPr>
      <w:proofErr w:type="gramStart"/>
      <w:r w:rsidRPr="00064AFC">
        <w:rPr>
          <w:rFonts w:ascii="Arial Narrow" w:hAnsi="Arial Narrow"/>
          <w:sz w:val="24"/>
          <w:szCs w:val="24"/>
        </w:rPr>
        <w:t>d’identifier</w:t>
      </w:r>
      <w:proofErr w:type="gramEnd"/>
      <w:r w:rsidRPr="00064AFC">
        <w:rPr>
          <w:rFonts w:ascii="Arial Narrow" w:hAnsi="Arial Narrow"/>
          <w:sz w:val="24"/>
          <w:szCs w:val="24"/>
        </w:rPr>
        <w:t xml:space="preserve"> et de prendre en charge, rapidement et efficacement, les situations de maltraitance en visant la diminution des conséquences néfastes et des risques de récidive ;</w:t>
      </w:r>
    </w:p>
    <w:p w14:paraId="19F23DB6" w14:textId="77777777" w:rsidR="008B36C4" w:rsidRPr="00064AFC" w:rsidRDefault="008B36C4" w:rsidP="00147385">
      <w:pPr>
        <w:pStyle w:val="Paragraphedeliste"/>
        <w:widowControl w:val="0"/>
        <w:numPr>
          <w:ilvl w:val="0"/>
          <w:numId w:val="3"/>
        </w:numPr>
        <w:tabs>
          <w:tab w:val="left" w:pos="1034"/>
        </w:tabs>
        <w:spacing w:before="43" w:after="0" w:line="273" w:lineRule="auto"/>
        <w:ind w:left="0"/>
        <w:contextualSpacing w:val="0"/>
        <w:jc w:val="both"/>
        <w:rPr>
          <w:rFonts w:ascii="Arial Narrow" w:hAnsi="Arial Narrow"/>
          <w:sz w:val="24"/>
          <w:szCs w:val="24"/>
        </w:rPr>
      </w:pPr>
      <w:proofErr w:type="gramStart"/>
      <w:r w:rsidRPr="00064AFC">
        <w:rPr>
          <w:rFonts w:ascii="Arial Narrow" w:hAnsi="Arial Narrow"/>
          <w:sz w:val="24"/>
          <w:szCs w:val="24"/>
        </w:rPr>
        <w:t>de</w:t>
      </w:r>
      <w:proofErr w:type="gramEnd"/>
      <w:r w:rsidRPr="00064AFC">
        <w:rPr>
          <w:rFonts w:ascii="Arial Narrow" w:hAnsi="Arial Narrow"/>
          <w:sz w:val="24"/>
          <w:szCs w:val="24"/>
        </w:rPr>
        <w:t xml:space="preserve"> soutenir l’amélioration continue des pratiques cliniques et organisationnelles et la qualité des services ;</w:t>
      </w:r>
    </w:p>
    <w:p w14:paraId="7D363998" w14:textId="77777777" w:rsidR="008B36C4" w:rsidRPr="00064AFC" w:rsidRDefault="008B36C4" w:rsidP="00147385">
      <w:pPr>
        <w:pStyle w:val="Paragraphedeliste"/>
        <w:widowControl w:val="0"/>
        <w:numPr>
          <w:ilvl w:val="0"/>
          <w:numId w:val="3"/>
        </w:numPr>
        <w:tabs>
          <w:tab w:val="left" w:pos="1034"/>
        </w:tabs>
        <w:spacing w:before="43" w:after="0" w:line="273" w:lineRule="auto"/>
        <w:ind w:left="0"/>
        <w:contextualSpacing w:val="0"/>
        <w:jc w:val="both"/>
        <w:rPr>
          <w:rFonts w:ascii="Arial Narrow" w:hAnsi="Arial Narrow"/>
          <w:sz w:val="24"/>
          <w:szCs w:val="24"/>
        </w:rPr>
      </w:pPr>
      <w:proofErr w:type="gramStart"/>
      <w:r w:rsidRPr="00064AFC">
        <w:rPr>
          <w:rFonts w:ascii="Arial Narrow" w:hAnsi="Arial Narrow"/>
          <w:sz w:val="24"/>
          <w:szCs w:val="24"/>
        </w:rPr>
        <w:t>de</w:t>
      </w:r>
      <w:proofErr w:type="gramEnd"/>
      <w:r w:rsidRPr="00064AFC">
        <w:rPr>
          <w:rFonts w:ascii="Arial Narrow" w:hAnsi="Arial Narrow"/>
          <w:sz w:val="24"/>
          <w:szCs w:val="24"/>
        </w:rPr>
        <w:t xml:space="preserve"> promouvoir des environnements de soins et de travail respectueux, sécuritaires et bienveillants ;</w:t>
      </w:r>
    </w:p>
    <w:p w14:paraId="244C6B31" w14:textId="585DA36E" w:rsidR="008B36C4" w:rsidRPr="00064AFC" w:rsidRDefault="008B36C4" w:rsidP="00147385">
      <w:pPr>
        <w:pStyle w:val="Paragraphedeliste"/>
        <w:widowControl w:val="0"/>
        <w:numPr>
          <w:ilvl w:val="0"/>
          <w:numId w:val="3"/>
        </w:numPr>
        <w:tabs>
          <w:tab w:val="left" w:pos="1034"/>
        </w:tabs>
        <w:spacing w:before="43" w:after="0" w:line="273" w:lineRule="auto"/>
        <w:ind w:left="0"/>
        <w:contextualSpacing w:val="0"/>
        <w:jc w:val="both"/>
        <w:rPr>
          <w:rFonts w:ascii="Arial Narrow" w:hAnsi="Arial Narrow"/>
          <w:sz w:val="24"/>
          <w:szCs w:val="24"/>
        </w:rPr>
      </w:pPr>
      <w:proofErr w:type="gramStart"/>
      <w:r w:rsidRPr="00064AFC">
        <w:rPr>
          <w:rFonts w:ascii="Arial Narrow" w:hAnsi="Arial Narrow"/>
          <w:sz w:val="24"/>
          <w:szCs w:val="24"/>
        </w:rPr>
        <w:t>de</w:t>
      </w:r>
      <w:proofErr w:type="gramEnd"/>
      <w:r w:rsidRPr="00064AFC">
        <w:rPr>
          <w:rFonts w:ascii="Arial Narrow" w:hAnsi="Arial Narrow"/>
          <w:sz w:val="24"/>
          <w:szCs w:val="24"/>
        </w:rPr>
        <w:t xml:space="preserve"> soutenir les personnes dans leurs démarches pour contrer la maltraitance, notamment pour signaler une situation ou pour déposer une plainte auprès du CLPQS;</w:t>
      </w:r>
    </w:p>
    <w:p w14:paraId="22B8EABA" w14:textId="77777777" w:rsidR="008B36C4" w:rsidRPr="00064AFC" w:rsidRDefault="008B36C4" w:rsidP="00147385">
      <w:pPr>
        <w:pStyle w:val="Paragraphedeliste"/>
        <w:widowControl w:val="0"/>
        <w:numPr>
          <w:ilvl w:val="0"/>
          <w:numId w:val="3"/>
        </w:numPr>
        <w:tabs>
          <w:tab w:val="left" w:pos="1034"/>
        </w:tabs>
        <w:spacing w:before="43" w:after="0" w:line="240" w:lineRule="auto"/>
        <w:ind w:left="0"/>
        <w:contextualSpacing w:val="0"/>
        <w:jc w:val="both"/>
        <w:rPr>
          <w:rFonts w:ascii="Arial Narrow" w:hAnsi="Arial Narrow"/>
          <w:sz w:val="24"/>
          <w:szCs w:val="24"/>
        </w:rPr>
      </w:pPr>
      <w:proofErr w:type="gramStart"/>
      <w:r w:rsidRPr="00064AFC">
        <w:rPr>
          <w:rFonts w:ascii="Arial Narrow" w:hAnsi="Arial Narrow"/>
          <w:sz w:val="24"/>
          <w:szCs w:val="24"/>
        </w:rPr>
        <w:t>d’informer</w:t>
      </w:r>
      <w:proofErr w:type="gramEnd"/>
      <w:r w:rsidRPr="00064AFC">
        <w:rPr>
          <w:rFonts w:ascii="Arial Narrow" w:hAnsi="Arial Narrow"/>
          <w:sz w:val="24"/>
          <w:szCs w:val="24"/>
        </w:rPr>
        <w:t xml:space="preserve"> et d’outiller les personnes œuvrant pour l’établissement et les prestataires</w:t>
      </w:r>
    </w:p>
    <w:p w14:paraId="2B11B6B1" w14:textId="77777777" w:rsidR="008B36C4" w:rsidRPr="00064AFC" w:rsidRDefault="008B36C4" w:rsidP="00147385">
      <w:pPr>
        <w:pStyle w:val="Corpsdetexte"/>
        <w:spacing w:before="35"/>
        <w:ind w:left="0"/>
        <w:jc w:val="both"/>
        <w:rPr>
          <w:rFonts w:ascii="Arial Narrow" w:eastAsiaTheme="minorHAnsi" w:hAnsi="Arial Narrow"/>
          <w:sz w:val="24"/>
          <w:szCs w:val="24"/>
          <w:lang w:val="fr-CA"/>
        </w:rPr>
      </w:pPr>
      <w:proofErr w:type="gramStart"/>
      <w:r w:rsidRPr="00064AFC">
        <w:rPr>
          <w:rFonts w:ascii="Arial Narrow" w:eastAsiaTheme="minorHAnsi" w:hAnsi="Arial Narrow"/>
          <w:sz w:val="24"/>
          <w:szCs w:val="24"/>
          <w:lang w:val="fr-CA"/>
        </w:rPr>
        <w:t>de</w:t>
      </w:r>
      <w:proofErr w:type="gramEnd"/>
      <w:r w:rsidRPr="00064AFC">
        <w:rPr>
          <w:rFonts w:ascii="Arial Narrow" w:eastAsiaTheme="minorHAnsi" w:hAnsi="Arial Narrow"/>
          <w:sz w:val="24"/>
          <w:szCs w:val="24"/>
          <w:lang w:val="fr-CA"/>
        </w:rPr>
        <w:t xml:space="preserve"> services quant à leurs obligations et à l’importance de signaler les cas de maltraitance ;</w:t>
      </w:r>
    </w:p>
    <w:p w14:paraId="619A64F6" w14:textId="77777777" w:rsidR="008B36C4" w:rsidRPr="00064AFC" w:rsidRDefault="008B36C4" w:rsidP="00147385">
      <w:pPr>
        <w:pStyle w:val="Paragraphedeliste"/>
        <w:widowControl w:val="0"/>
        <w:numPr>
          <w:ilvl w:val="0"/>
          <w:numId w:val="3"/>
        </w:numPr>
        <w:tabs>
          <w:tab w:val="left" w:pos="1034"/>
        </w:tabs>
        <w:spacing w:before="78" w:after="0" w:line="273" w:lineRule="auto"/>
        <w:ind w:left="0"/>
        <w:contextualSpacing w:val="0"/>
        <w:jc w:val="both"/>
        <w:rPr>
          <w:rFonts w:ascii="Arial Narrow" w:hAnsi="Arial Narrow"/>
          <w:sz w:val="24"/>
          <w:szCs w:val="24"/>
        </w:rPr>
      </w:pPr>
      <w:proofErr w:type="gramStart"/>
      <w:r w:rsidRPr="00064AFC">
        <w:rPr>
          <w:rFonts w:ascii="Arial Narrow" w:hAnsi="Arial Narrow"/>
          <w:sz w:val="24"/>
          <w:szCs w:val="24"/>
        </w:rPr>
        <w:t>d’informer</w:t>
      </w:r>
      <w:proofErr w:type="gramEnd"/>
      <w:r w:rsidRPr="00064AFC">
        <w:rPr>
          <w:rFonts w:ascii="Arial Narrow" w:hAnsi="Arial Narrow"/>
          <w:sz w:val="24"/>
          <w:szCs w:val="24"/>
        </w:rPr>
        <w:t xml:space="preserve"> les prestataires de services, les bénévoles, les usagers et leurs proches de la politique et de son contenu ;</w:t>
      </w:r>
    </w:p>
    <w:p w14:paraId="7B202833" w14:textId="77777777" w:rsidR="008B36C4" w:rsidRPr="00064AFC" w:rsidRDefault="008B36C4" w:rsidP="00147385">
      <w:pPr>
        <w:pStyle w:val="Paragraphedeliste"/>
        <w:widowControl w:val="0"/>
        <w:numPr>
          <w:ilvl w:val="0"/>
          <w:numId w:val="3"/>
        </w:numPr>
        <w:tabs>
          <w:tab w:val="left" w:pos="1034"/>
        </w:tabs>
        <w:spacing w:before="43" w:after="0" w:line="240" w:lineRule="auto"/>
        <w:ind w:left="0"/>
        <w:contextualSpacing w:val="0"/>
        <w:jc w:val="both"/>
        <w:rPr>
          <w:rFonts w:ascii="Arial Narrow" w:hAnsi="Arial Narrow"/>
          <w:sz w:val="24"/>
          <w:szCs w:val="24"/>
        </w:rPr>
      </w:pPr>
      <w:proofErr w:type="gramStart"/>
      <w:r w:rsidRPr="00064AFC">
        <w:rPr>
          <w:rFonts w:ascii="Arial Narrow" w:hAnsi="Arial Narrow"/>
          <w:sz w:val="24"/>
          <w:szCs w:val="24"/>
        </w:rPr>
        <w:t>d’assurer</w:t>
      </w:r>
      <w:proofErr w:type="gramEnd"/>
      <w:r w:rsidRPr="00064AFC">
        <w:rPr>
          <w:rFonts w:ascii="Arial Narrow" w:hAnsi="Arial Narrow"/>
          <w:sz w:val="24"/>
          <w:szCs w:val="24"/>
        </w:rPr>
        <w:t xml:space="preserve"> la compréhension et le respect de la Loi visant à lutter contre la maltraitance.</w:t>
      </w:r>
    </w:p>
    <w:p w14:paraId="4306AEEF" w14:textId="77777777" w:rsidR="008B36C4" w:rsidRPr="00064AFC" w:rsidRDefault="008B36C4" w:rsidP="00147385">
      <w:pPr>
        <w:jc w:val="both"/>
        <w:rPr>
          <w:rFonts w:ascii="Arial Narrow" w:hAnsi="Arial Narrow"/>
          <w:sz w:val="24"/>
          <w:szCs w:val="24"/>
        </w:rPr>
      </w:pPr>
    </w:p>
    <w:p w14:paraId="2F6E6D05" w14:textId="3A59211F" w:rsidR="00855D25" w:rsidRPr="00064AFC" w:rsidRDefault="00855D25" w:rsidP="00147385">
      <w:pPr>
        <w:jc w:val="both"/>
        <w:rPr>
          <w:rFonts w:ascii="Arial Narrow" w:hAnsi="Arial Narrow"/>
          <w:sz w:val="24"/>
          <w:szCs w:val="24"/>
        </w:rPr>
      </w:pPr>
    </w:p>
    <w:p w14:paraId="704A5B4D" w14:textId="3D96D56D" w:rsidR="00537F35" w:rsidRPr="00064AFC" w:rsidRDefault="00FA7F32" w:rsidP="00147385">
      <w:pPr>
        <w:jc w:val="both"/>
        <w:rPr>
          <w:rFonts w:ascii="Arial Narrow" w:hAnsi="Arial Narrow"/>
          <w:b/>
          <w:bCs/>
          <w:sz w:val="24"/>
          <w:szCs w:val="24"/>
        </w:rPr>
      </w:pPr>
      <w:r w:rsidRPr="00064AFC">
        <w:rPr>
          <w:rFonts w:ascii="Arial Narrow" w:hAnsi="Arial Narrow"/>
          <w:b/>
          <w:bCs/>
          <w:sz w:val="24"/>
          <w:szCs w:val="24"/>
        </w:rPr>
        <w:t xml:space="preserve">4. </w:t>
      </w:r>
      <w:r w:rsidR="00537F35" w:rsidRPr="00064AFC">
        <w:rPr>
          <w:rFonts w:ascii="Arial Narrow" w:hAnsi="Arial Narrow"/>
          <w:b/>
          <w:bCs/>
          <w:sz w:val="24"/>
          <w:szCs w:val="24"/>
        </w:rPr>
        <w:t xml:space="preserve"> PRÉVENTION, SENSIBILISATION ET FORMATION</w:t>
      </w:r>
    </w:p>
    <w:p w14:paraId="4A545D27" w14:textId="7F3484EE" w:rsidR="00537F35" w:rsidRPr="00064AFC" w:rsidRDefault="00537F35" w:rsidP="00147385">
      <w:pPr>
        <w:widowControl w:val="0"/>
        <w:tabs>
          <w:tab w:val="left" w:pos="1034"/>
        </w:tabs>
        <w:spacing w:before="78" w:after="0" w:line="273" w:lineRule="auto"/>
        <w:jc w:val="both"/>
        <w:rPr>
          <w:rFonts w:ascii="Arial Narrow" w:hAnsi="Arial Narrow"/>
          <w:sz w:val="24"/>
          <w:szCs w:val="24"/>
        </w:rPr>
      </w:pPr>
      <w:r w:rsidRPr="00064AFC">
        <w:rPr>
          <w:rFonts w:ascii="Arial Narrow" w:hAnsi="Arial Narrow"/>
          <w:sz w:val="24"/>
          <w:szCs w:val="24"/>
        </w:rPr>
        <w:t xml:space="preserve">La prévention vise à réduire, voire à éliminer l’incidence de ce phénomène dans tous les milieux de vie des personnes aînées. Elle repose sur la promotion de valeurs telles que le respect de la dignité humaine, sur une connaissance des causes et des facteurs associés à la maltraitance et sur la responsabilisation de tous les acteurs sociaux dans la lutte pour réduire cette problématique sociale. Elle a pour effet d’augmenter le degré de sensibilité collective et de contribuer à l’acquisition d’attitudes et de comportements respectueux envers les aînés. Elle crée un climat où les personnes concernées se sentiront plus à l’aise pour briser le silence et faire les gestes nécessaires afin que cesse la maltraitance. </w:t>
      </w:r>
    </w:p>
    <w:p w14:paraId="4E6850F7" w14:textId="77777777" w:rsidR="009C196B" w:rsidRPr="00064AFC" w:rsidRDefault="009C196B" w:rsidP="00147385">
      <w:pPr>
        <w:widowControl w:val="0"/>
        <w:tabs>
          <w:tab w:val="left" w:pos="1034"/>
        </w:tabs>
        <w:spacing w:before="78" w:after="0" w:line="273" w:lineRule="auto"/>
        <w:jc w:val="both"/>
        <w:rPr>
          <w:rFonts w:ascii="Arial Narrow" w:hAnsi="Arial Narrow"/>
          <w:sz w:val="24"/>
          <w:szCs w:val="24"/>
        </w:rPr>
      </w:pPr>
    </w:p>
    <w:p w14:paraId="2D45E7A9" w14:textId="30BE16E4" w:rsidR="00DA529E" w:rsidRPr="00064AFC" w:rsidRDefault="009C196B" w:rsidP="00DA529E">
      <w:pPr>
        <w:widowControl w:val="0"/>
        <w:tabs>
          <w:tab w:val="left" w:pos="1034"/>
        </w:tabs>
        <w:spacing w:before="78" w:after="0" w:line="273" w:lineRule="auto"/>
        <w:jc w:val="both"/>
        <w:rPr>
          <w:rFonts w:ascii="Arial Narrow" w:hAnsi="Arial Narrow"/>
          <w:sz w:val="24"/>
          <w:szCs w:val="24"/>
        </w:rPr>
      </w:pPr>
      <w:bookmarkStart w:id="1" w:name="_Hlk144217506"/>
      <w:r w:rsidRPr="00064AFC">
        <w:rPr>
          <w:rFonts w:ascii="Arial Narrow" w:hAnsi="Arial Narrow"/>
          <w:sz w:val="24"/>
          <w:szCs w:val="24"/>
        </w:rPr>
        <w:t xml:space="preserve">En accord avec sa mission et ses valeurs, La Maison Legault applique la tolérance zéro envers les mauvais traitements et prendra toutes les mesures nécessaires pour que les droits des résidents soient respectés. Pour y parvenir, elle assure des activités de sensibilisation, d’information et de formation à l’ensemble des résidents, de leurs proches et des personnes qui œuvrent auprès d’eux, c’est-à-dire les employés, contractuels, médecins et bénévoles. </w:t>
      </w:r>
      <w:r w:rsidR="004D6505">
        <w:rPr>
          <w:rFonts w:ascii="Arial Narrow" w:hAnsi="Arial Narrow"/>
          <w:sz w:val="24"/>
          <w:szCs w:val="24"/>
        </w:rPr>
        <w:t xml:space="preserve">Notre formation maison est maintenant offertes deux fois par année. Lors de ces cliniques, tous les visiteurs présents dans le milieu sont </w:t>
      </w:r>
      <w:r w:rsidR="004D6505">
        <w:rPr>
          <w:rFonts w:ascii="Arial Narrow" w:hAnsi="Arial Narrow"/>
          <w:sz w:val="24"/>
          <w:szCs w:val="24"/>
        </w:rPr>
        <w:t xml:space="preserve">également </w:t>
      </w:r>
      <w:r w:rsidR="004D6505">
        <w:rPr>
          <w:rFonts w:ascii="Arial Narrow" w:hAnsi="Arial Narrow"/>
          <w:sz w:val="24"/>
          <w:szCs w:val="24"/>
        </w:rPr>
        <w:t>invités à se joindre au groupe. Cette approche participative et volontaire permet de</w:t>
      </w:r>
      <w:r w:rsidR="00DA529E" w:rsidRPr="00064AFC">
        <w:rPr>
          <w:rFonts w:ascii="Arial Narrow" w:hAnsi="Arial Narrow"/>
          <w:sz w:val="24"/>
          <w:szCs w:val="24"/>
        </w:rPr>
        <w:t xml:space="preserve"> démystifier le phénomène de la maltraitance, à s’y intéresser, à développer les connaissances et compétences nécessaires à l’identification et à la gestion de ces situations en plus de mettre en évidence les ressources existantes et les recours pour gérer le phénomène ou y mettre fin. </w:t>
      </w:r>
    </w:p>
    <w:p w14:paraId="1539DE23" w14:textId="0780FC27" w:rsidR="004D6505" w:rsidRPr="00064AFC" w:rsidRDefault="004D6505" w:rsidP="004D6505">
      <w:pPr>
        <w:widowControl w:val="0"/>
        <w:tabs>
          <w:tab w:val="left" w:pos="1034"/>
        </w:tabs>
        <w:spacing w:before="78" w:after="0" w:line="273" w:lineRule="auto"/>
        <w:jc w:val="both"/>
        <w:rPr>
          <w:rFonts w:ascii="Arial Narrow" w:hAnsi="Arial Narrow"/>
          <w:sz w:val="24"/>
          <w:szCs w:val="24"/>
        </w:rPr>
      </w:pPr>
      <w:r>
        <w:rPr>
          <w:rFonts w:ascii="Arial Narrow" w:hAnsi="Arial Narrow"/>
          <w:sz w:val="24"/>
          <w:szCs w:val="24"/>
        </w:rPr>
        <w:lastRenderedPageBreak/>
        <w:t>Cette formation</w:t>
      </w:r>
      <w:r w:rsidRPr="00064AFC">
        <w:rPr>
          <w:rFonts w:ascii="Arial Narrow" w:hAnsi="Arial Narrow"/>
          <w:sz w:val="24"/>
          <w:szCs w:val="24"/>
        </w:rPr>
        <w:t xml:space="preserve"> </w:t>
      </w:r>
      <w:r>
        <w:rPr>
          <w:rFonts w:ascii="Arial Narrow" w:hAnsi="Arial Narrow"/>
          <w:sz w:val="24"/>
          <w:szCs w:val="24"/>
        </w:rPr>
        <w:t>es</w:t>
      </w:r>
      <w:r w:rsidRPr="00064AFC">
        <w:rPr>
          <w:rFonts w:ascii="Arial Narrow" w:hAnsi="Arial Narrow"/>
          <w:sz w:val="24"/>
          <w:szCs w:val="24"/>
        </w:rPr>
        <w:t>t offerte à tous les nouveaux usagers et employés de façon périodique et lorsque jugé nécessaire.</w:t>
      </w:r>
    </w:p>
    <w:p w14:paraId="72CEADED" w14:textId="680B8E86" w:rsidR="004D6505" w:rsidRPr="00064AFC" w:rsidRDefault="004D6505" w:rsidP="004D6505">
      <w:pPr>
        <w:widowControl w:val="0"/>
        <w:tabs>
          <w:tab w:val="left" w:pos="1034"/>
        </w:tabs>
        <w:spacing w:before="78" w:after="0" w:line="273" w:lineRule="auto"/>
        <w:jc w:val="both"/>
        <w:rPr>
          <w:rFonts w:ascii="Arial Narrow" w:hAnsi="Arial Narrow"/>
          <w:sz w:val="24"/>
          <w:szCs w:val="24"/>
        </w:rPr>
      </w:pPr>
      <w:r>
        <w:rPr>
          <w:rFonts w:ascii="Arial Narrow" w:hAnsi="Arial Narrow"/>
          <w:sz w:val="24"/>
          <w:szCs w:val="24"/>
        </w:rPr>
        <w:t xml:space="preserve">Aussi, depuis juin 2023 nous avons accès à la plate-forme de formations ENA.  À ce jour, 82% de notre personnel tous secteurs confondus, ont suivi la formation </w:t>
      </w:r>
      <w:r>
        <w:rPr>
          <w:rFonts w:ascii="Arial Narrow" w:hAnsi="Arial Narrow"/>
          <w:i/>
          <w:iCs/>
          <w:sz w:val="24"/>
          <w:szCs w:val="24"/>
        </w:rPr>
        <w:t>Lutte contre la maltraitance envers les personnes aînées</w:t>
      </w:r>
      <w:r>
        <w:rPr>
          <w:rFonts w:ascii="Arial Narrow" w:hAnsi="Arial Narrow"/>
          <w:sz w:val="24"/>
          <w:szCs w:val="24"/>
        </w:rPr>
        <w:t>, formation d’une durée de 2h10. Cette formation sera obligatoire pour tout nouvel employé.</w:t>
      </w:r>
    </w:p>
    <w:bookmarkEnd w:id="1"/>
    <w:p w14:paraId="408CC729" w14:textId="73C14503" w:rsidR="009C196B" w:rsidRPr="00064AFC" w:rsidRDefault="009C196B" w:rsidP="00147385">
      <w:pPr>
        <w:widowControl w:val="0"/>
        <w:tabs>
          <w:tab w:val="left" w:pos="1034"/>
        </w:tabs>
        <w:spacing w:before="78" w:after="0" w:line="273" w:lineRule="auto"/>
        <w:jc w:val="both"/>
        <w:rPr>
          <w:rFonts w:ascii="Arial Narrow" w:hAnsi="Arial Narrow"/>
          <w:sz w:val="24"/>
          <w:szCs w:val="24"/>
        </w:rPr>
      </w:pPr>
    </w:p>
    <w:p w14:paraId="4D610C61" w14:textId="77777777" w:rsidR="009F090E" w:rsidRPr="00064AFC" w:rsidRDefault="009F090E" w:rsidP="00147385">
      <w:pPr>
        <w:widowControl w:val="0"/>
        <w:tabs>
          <w:tab w:val="left" w:pos="1034"/>
        </w:tabs>
        <w:spacing w:before="78" w:after="0" w:line="273" w:lineRule="auto"/>
        <w:jc w:val="both"/>
        <w:rPr>
          <w:rFonts w:ascii="Arial Narrow" w:hAnsi="Arial Narrow"/>
          <w:sz w:val="24"/>
          <w:szCs w:val="24"/>
        </w:rPr>
      </w:pPr>
    </w:p>
    <w:p w14:paraId="522F8BF6" w14:textId="5E869C59" w:rsidR="009F090E" w:rsidRPr="00064AFC" w:rsidRDefault="009F090E" w:rsidP="00147385">
      <w:pPr>
        <w:jc w:val="both"/>
        <w:rPr>
          <w:rFonts w:ascii="Arial Narrow" w:hAnsi="Arial Narrow"/>
          <w:b/>
          <w:bCs/>
          <w:sz w:val="24"/>
          <w:szCs w:val="24"/>
        </w:rPr>
      </w:pPr>
      <w:r w:rsidRPr="00064AFC">
        <w:rPr>
          <w:rFonts w:ascii="Arial Narrow" w:hAnsi="Arial Narrow"/>
          <w:b/>
          <w:bCs/>
          <w:sz w:val="24"/>
          <w:szCs w:val="24"/>
        </w:rPr>
        <w:t>5. DÉFINITION ET TYPOLOGIE</w:t>
      </w:r>
    </w:p>
    <w:p w14:paraId="58CE02B2" w14:textId="07EF874D" w:rsidR="006522E4" w:rsidRPr="00064AFC" w:rsidRDefault="006522E4" w:rsidP="00147385">
      <w:pPr>
        <w:widowControl w:val="0"/>
        <w:tabs>
          <w:tab w:val="left" w:pos="1034"/>
        </w:tabs>
        <w:spacing w:before="78" w:after="0" w:line="273" w:lineRule="auto"/>
        <w:jc w:val="both"/>
        <w:rPr>
          <w:rFonts w:ascii="Arial Narrow" w:hAnsi="Arial Narrow"/>
          <w:sz w:val="24"/>
          <w:szCs w:val="24"/>
        </w:rPr>
      </w:pPr>
      <w:r w:rsidRPr="00064AFC">
        <w:rPr>
          <w:rFonts w:ascii="Arial Narrow" w:hAnsi="Arial Narrow"/>
          <w:sz w:val="24"/>
          <w:szCs w:val="24"/>
        </w:rPr>
        <w:t xml:space="preserve">Certaines des définitions suivantes sont inscrites dans la loi et assurent l’usage d’une terminologie harmonisée et une compréhension commune des différentes définitions. </w:t>
      </w:r>
    </w:p>
    <w:p w14:paraId="365ABD3C" w14:textId="521A674F" w:rsidR="009F090E" w:rsidRPr="00064AFC" w:rsidRDefault="009F090E" w:rsidP="00147385">
      <w:pPr>
        <w:widowControl w:val="0"/>
        <w:tabs>
          <w:tab w:val="left" w:pos="1034"/>
        </w:tabs>
        <w:spacing w:before="78" w:after="0" w:line="273" w:lineRule="auto"/>
        <w:jc w:val="both"/>
        <w:rPr>
          <w:rFonts w:ascii="Arial Narrow" w:hAnsi="Arial Narrow"/>
          <w:sz w:val="24"/>
          <w:szCs w:val="24"/>
        </w:rPr>
      </w:pPr>
    </w:p>
    <w:p w14:paraId="0F9A2415" w14:textId="059DBE06" w:rsidR="006522E4" w:rsidRPr="003335D5" w:rsidRDefault="006522E4" w:rsidP="003335D5">
      <w:pPr>
        <w:pStyle w:val="Paragraphedeliste"/>
        <w:numPr>
          <w:ilvl w:val="0"/>
          <w:numId w:val="8"/>
        </w:numPr>
        <w:spacing w:before="200" w:after="200" w:line="276" w:lineRule="auto"/>
        <w:ind w:left="0" w:hanging="283"/>
        <w:rPr>
          <w:rFonts w:ascii="Arial Narrow" w:hAnsi="Arial Narrow"/>
          <w:sz w:val="24"/>
          <w:szCs w:val="24"/>
        </w:rPr>
      </w:pPr>
      <w:r w:rsidRPr="003335D5">
        <w:rPr>
          <w:rFonts w:ascii="Arial Narrow" w:hAnsi="Arial Narrow"/>
          <w:b/>
          <w:sz w:val="24"/>
          <w:szCs w:val="24"/>
        </w:rPr>
        <w:t xml:space="preserve">Maltraitance </w:t>
      </w:r>
      <w:r w:rsidRPr="003335D5">
        <w:rPr>
          <w:rFonts w:ascii="Arial Narrow" w:hAnsi="Arial Narrow"/>
          <w:sz w:val="24"/>
          <w:szCs w:val="24"/>
        </w:rPr>
        <w:t>:</w:t>
      </w:r>
    </w:p>
    <w:p w14:paraId="2766F89A" w14:textId="77777777" w:rsidR="006522E4" w:rsidRPr="00064AFC" w:rsidRDefault="006522E4" w:rsidP="00147385">
      <w:pPr>
        <w:pStyle w:val="Paragraphedeliste"/>
        <w:ind w:left="0"/>
        <w:rPr>
          <w:rFonts w:ascii="Arial Narrow" w:hAnsi="Arial Narrow"/>
          <w:sz w:val="24"/>
          <w:szCs w:val="24"/>
        </w:rPr>
      </w:pPr>
      <w:r w:rsidRPr="00064AFC">
        <w:rPr>
          <w:rFonts w:ascii="Arial Narrow" w:hAnsi="Arial Narrow"/>
          <w:sz w:val="24"/>
          <w:szCs w:val="24"/>
        </w:rPr>
        <w:t xml:space="preserve">Un </w:t>
      </w:r>
      <w:r w:rsidRPr="00064AFC">
        <w:rPr>
          <w:rFonts w:ascii="Arial Narrow" w:hAnsi="Arial Narrow"/>
          <w:b/>
          <w:sz w:val="24"/>
          <w:szCs w:val="24"/>
        </w:rPr>
        <w:t>« </w:t>
      </w:r>
      <w:r w:rsidRPr="00064AFC">
        <w:rPr>
          <w:rFonts w:ascii="Arial Narrow" w:hAnsi="Arial Narrow"/>
          <w:sz w:val="24"/>
          <w:szCs w:val="24"/>
        </w:rPr>
        <w:t>geste</w:t>
      </w:r>
      <w:r w:rsidRPr="00064AFC">
        <w:rPr>
          <w:rFonts w:ascii="Arial Narrow" w:hAnsi="Arial Narrow"/>
          <w:b/>
          <w:sz w:val="24"/>
          <w:szCs w:val="24"/>
        </w:rPr>
        <w:t xml:space="preserve"> </w:t>
      </w:r>
      <w:r w:rsidRPr="00064AFC">
        <w:rPr>
          <w:rFonts w:ascii="Arial Narrow" w:hAnsi="Arial Narrow"/>
          <w:b/>
          <w:smallCaps/>
          <w:sz w:val="24"/>
          <w:szCs w:val="24"/>
        </w:rPr>
        <w:t>singulier ou répétitif ou un défaut d’action appropriée qui se produit dans une relation où il devrait y avoir de la confiance et qui cause, intentionnellement ou non, du tort ou de la détresse à une personne</w:t>
      </w:r>
      <w:r w:rsidRPr="00064AFC">
        <w:rPr>
          <w:rFonts w:ascii="Arial Narrow" w:hAnsi="Arial Narrow"/>
          <w:sz w:val="24"/>
          <w:szCs w:val="24"/>
        </w:rPr>
        <w:t> ».</w:t>
      </w:r>
      <w:r w:rsidRPr="00064AFC">
        <w:rPr>
          <w:rFonts w:ascii="Arial Narrow" w:hAnsi="Arial Narrow"/>
          <w:b/>
          <w:sz w:val="24"/>
          <w:szCs w:val="24"/>
        </w:rPr>
        <w:t xml:space="preserve"> </w:t>
      </w:r>
      <w:r w:rsidRPr="00064AFC">
        <w:rPr>
          <w:rFonts w:ascii="Arial Narrow" w:hAnsi="Arial Narrow"/>
          <w:sz w:val="24"/>
          <w:szCs w:val="24"/>
        </w:rPr>
        <w:t>(Article 2, paragraphe 3)</w:t>
      </w:r>
    </w:p>
    <w:p w14:paraId="345C04A5" w14:textId="77777777" w:rsidR="006522E4" w:rsidRPr="00064AFC" w:rsidRDefault="006522E4" w:rsidP="00147385">
      <w:pPr>
        <w:pStyle w:val="Paragraphedeliste"/>
        <w:ind w:left="0"/>
        <w:rPr>
          <w:rFonts w:ascii="Arial Narrow" w:hAnsi="Arial Narrow"/>
          <w:b/>
          <w:i/>
          <w:sz w:val="24"/>
          <w:szCs w:val="24"/>
        </w:rPr>
      </w:pPr>
    </w:p>
    <w:p w14:paraId="492AEBAF" w14:textId="77777777" w:rsidR="006522E4" w:rsidRPr="00064AFC" w:rsidRDefault="006522E4" w:rsidP="00147385">
      <w:pPr>
        <w:pStyle w:val="Paragraphedeliste"/>
        <w:ind w:left="0"/>
        <w:rPr>
          <w:rFonts w:ascii="Arial Narrow" w:hAnsi="Arial Narrow"/>
          <w:sz w:val="24"/>
          <w:szCs w:val="24"/>
        </w:rPr>
      </w:pPr>
      <w:r w:rsidRPr="00064AFC">
        <w:rPr>
          <w:rFonts w:ascii="Arial Narrow" w:hAnsi="Arial Narrow"/>
          <w:sz w:val="24"/>
          <w:szCs w:val="24"/>
        </w:rPr>
        <w:t>Définitions, formes et indices de maltraitance, voir Terminologie concertée au Québec à l’Annexe 2.</w:t>
      </w:r>
    </w:p>
    <w:p w14:paraId="0EA065D4" w14:textId="77777777" w:rsidR="006522E4" w:rsidRPr="00064AFC" w:rsidRDefault="006522E4" w:rsidP="00147385">
      <w:pPr>
        <w:pStyle w:val="Paragraphedeliste"/>
        <w:ind w:left="0"/>
        <w:rPr>
          <w:rFonts w:ascii="Arial Narrow" w:hAnsi="Arial Narrow"/>
          <w:sz w:val="24"/>
          <w:szCs w:val="24"/>
        </w:rPr>
      </w:pPr>
    </w:p>
    <w:p w14:paraId="3A6F33E8" w14:textId="77777777" w:rsidR="006522E4" w:rsidRPr="00064AFC" w:rsidRDefault="006522E4" w:rsidP="00147385">
      <w:pPr>
        <w:pStyle w:val="Paragraphedeliste"/>
        <w:ind w:left="0"/>
        <w:jc w:val="both"/>
        <w:rPr>
          <w:rFonts w:ascii="Arial Narrow" w:hAnsi="Arial Narrow"/>
          <w:sz w:val="24"/>
          <w:szCs w:val="24"/>
        </w:rPr>
      </w:pPr>
      <w:r w:rsidRPr="00064AFC">
        <w:rPr>
          <w:rFonts w:ascii="Arial Narrow" w:hAnsi="Arial Narrow"/>
          <w:sz w:val="24"/>
          <w:szCs w:val="24"/>
        </w:rPr>
        <w:t>La définition présentée dans la Loi est formulée légèrement différemment que dans le Plan d’action gouvernementale pour contrer la maltraitance envers les personnes aînées 2017-2022 (PAM 2017-2022), mais préserve le même sens. La différence notable est l’utilisation du terme plus large « personne » plutôt que « personne aînée » puisque la Loi touche d’autres populations adultes en situation de vulnérabilité.</w:t>
      </w:r>
    </w:p>
    <w:p w14:paraId="57272678" w14:textId="77777777" w:rsidR="006522E4" w:rsidRPr="00064AFC" w:rsidRDefault="006522E4" w:rsidP="00147385">
      <w:pPr>
        <w:pStyle w:val="Paragraphedeliste"/>
        <w:ind w:left="0" w:hanging="283"/>
        <w:rPr>
          <w:rFonts w:ascii="Arial Narrow" w:hAnsi="Arial Narrow"/>
          <w:b/>
          <w:i/>
          <w:sz w:val="24"/>
          <w:szCs w:val="24"/>
        </w:rPr>
      </w:pPr>
    </w:p>
    <w:p w14:paraId="13FBA59C" w14:textId="6F588565" w:rsidR="006522E4" w:rsidRPr="00064AFC" w:rsidRDefault="006522E4" w:rsidP="00147385">
      <w:pPr>
        <w:pStyle w:val="Paragraphedeliste"/>
        <w:spacing w:before="240" w:after="0" w:line="276" w:lineRule="auto"/>
        <w:ind w:left="0"/>
        <w:rPr>
          <w:rFonts w:ascii="Arial Narrow" w:hAnsi="Arial Narrow"/>
          <w:sz w:val="24"/>
          <w:szCs w:val="24"/>
        </w:rPr>
      </w:pPr>
      <w:r w:rsidRPr="00064AFC">
        <w:rPr>
          <w:rFonts w:ascii="Arial Narrow" w:hAnsi="Arial Narrow"/>
          <w:b/>
          <w:sz w:val="24"/>
          <w:szCs w:val="24"/>
        </w:rPr>
        <w:t xml:space="preserve">Personne en situation de vulnérabilité </w:t>
      </w:r>
      <w:r w:rsidRPr="00064AFC">
        <w:rPr>
          <w:rFonts w:ascii="Arial Narrow" w:hAnsi="Arial Narrow"/>
          <w:sz w:val="24"/>
          <w:szCs w:val="24"/>
        </w:rPr>
        <w:t xml:space="preserve">: </w:t>
      </w:r>
    </w:p>
    <w:p w14:paraId="380D073F" w14:textId="05318012" w:rsidR="006522E4" w:rsidRPr="00064AFC" w:rsidRDefault="006522E4" w:rsidP="00147385">
      <w:pPr>
        <w:spacing w:after="0"/>
        <w:jc w:val="both"/>
        <w:rPr>
          <w:rFonts w:ascii="Arial Narrow" w:hAnsi="Arial Narrow"/>
          <w:sz w:val="24"/>
          <w:szCs w:val="24"/>
        </w:rPr>
      </w:pPr>
      <w:r w:rsidRPr="00064AFC">
        <w:rPr>
          <w:rFonts w:ascii="Arial Narrow" w:hAnsi="Arial Narrow"/>
          <w:sz w:val="24"/>
          <w:szCs w:val="24"/>
        </w:rPr>
        <w:t>Une « </w:t>
      </w:r>
      <w:r w:rsidRPr="00064AFC">
        <w:rPr>
          <w:rFonts w:ascii="Arial Narrow" w:hAnsi="Arial Narrow"/>
          <w:b/>
          <w:smallCaps/>
          <w:sz w:val="24"/>
          <w:szCs w:val="24"/>
        </w:rPr>
        <w:t>personne majeure dont la capacité de demander ou d’obtenir de l’aide est limitée temporairement ou de façon permanente, en raison notamment d’une contrainte, d’une maladie, d’une blessure ou d’un handicap, lesquels peuvent être d’ordre physique, cognitif ou psychologique</w:t>
      </w:r>
      <w:r w:rsidR="00C622A6" w:rsidRPr="00C622A6">
        <w:rPr>
          <w:rFonts w:ascii="Arial Narrow" w:hAnsi="Arial Narrow"/>
          <w:b/>
          <w:smallCaps/>
          <w:sz w:val="24"/>
          <w:szCs w:val="24"/>
        </w:rPr>
        <w:t>, tels une déficience physique ou intellectuelle ou un trouble du spectre de l’autisme</w:t>
      </w:r>
      <w:proofErr w:type="gramStart"/>
      <w:r w:rsidR="00C622A6" w:rsidRPr="00C622A6">
        <w:rPr>
          <w:rFonts w:ascii="Arial Narrow" w:hAnsi="Arial Narrow"/>
          <w:b/>
          <w:smallCaps/>
          <w:sz w:val="24"/>
          <w:szCs w:val="24"/>
        </w:rPr>
        <w:t>.</w:t>
      </w:r>
      <w:r w:rsidRPr="00C622A6">
        <w:rPr>
          <w:rFonts w:ascii="Arial Narrow" w:hAnsi="Arial Narrow"/>
          <w:b/>
          <w:smallCaps/>
          <w:sz w:val="24"/>
          <w:szCs w:val="24"/>
        </w:rPr>
        <w:t>»</w:t>
      </w:r>
      <w:proofErr w:type="gramEnd"/>
      <w:r w:rsidRPr="00064AFC">
        <w:rPr>
          <w:rFonts w:ascii="Arial Narrow" w:hAnsi="Arial Narrow"/>
          <w:b/>
          <w:sz w:val="24"/>
          <w:szCs w:val="24"/>
        </w:rPr>
        <w:t xml:space="preserve"> </w:t>
      </w:r>
      <w:r w:rsidRPr="00064AFC">
        <w:rPr>
          <w:rFonts w:ascii="Arial Narrow" w:hAnsi="Arial Narrow"/>
          <w:sz w:val="24"/>
          <w:szCs w:val="24"/>
        </w:rPr>
        <w:t>(Article 2, paragraphe 4)</w:t>
      </w:r>
    </w:p>
    <w:p w14:paraId="66DBD0DA" w14:textId="77777777" w:rsidR="006522E4" w:rsidRPr="00064AFC" w:rsidRDefault="006522E4" w:rsidP="00147385">
      <w:pPr>
        <w:pStyle w:val="Paragraphedeliste"/>
        <w:spacing w:after="0"/>
        <w:ind w:left="0"/>
        <w:jc w:val="both"/>
        <w:rPr>
          <w:rFonts w:ascii="Arial Narrow" w:hAnsi="Arial Narrow"/>
          <w:sz w:val="24"/>
          <w:szCs w:val="24"/>
        </w:rPr>
      </w:pPr>
    </w:p>
    <w:p w14:paraId="19E83AA7" w14:textId="77777777" w:rsidR="006522E4" w:rsidRPr="00064AFC" w:rsidRDefault="006522E4" w:rsidP="00147385">
      <w:pPr>
        <w:numPr>
          <w:ilvl w:val="0"/>
          <w:numId w:val="8"/>
        </w:numPr>
        <w:spacing w:after="0" w:line="240" w:lineRule="auto"/>
        <w:ind w:left="0"/>
        <w:contextualSpacing/>
        <w:jc w:val="both"/>
        <w:rPr>
          <w:rFonts w:ascii="Arial Narrow" w:eastAsia="Calibri" w:hAnsi="Arial Narrow" w:cs="Times New Roman"/>
          <w:sz w:val="24"/>
          <w:szCs w:val="24"/>
        </w:rPr>
      </w:pPr>
      <w:r w:rsidRPr="00C622A6">
        <w:rPr>
          <w:rFonts w:ascii="Arial Narrow" w:eastAsia="Calibri" w:hAnsi="Arial Narrow" w:cs="Times New Roman"/>
          <w:b/>
          <w:bCs/>
          <w:sz w:val="24"/>
          <w:szCs w:val="24"/>
        </w:rPr>
        <w:t>P</w:t>
      </w:r>
      <w:r w:rsidRPr="00064AFC">
        <w:rPr>
          <w:rFonts w:ascii="Arial Narrow" w:eastAsia="Calibri" w:hAnsi="Arial Narrow" w:cs="Times New Roman"/>
          <w:b/>
          <w:sz w:val="24"/>
          <w:szCs w:val="24"/>
        </w:rPr>
        <w:t xml:space="preserve">ersonne œuvrant pour l’établissement </w:t>
      </w:r>
      <w:r w:rsidRPr="00064AFC">
        <w:rPr>
          <w:rFonts w:ascii="Arial Narrow" w:eastAsia="Calibri" w:hAnsi="Arial Narrow" w:cs="Times New Roman"/>
          <w:sz w:val="24"/>
          <w:szCs w:val="24"/>
        </w:rPr>
        <w:t xml:space="preserve">:  </w:t>
      </w:r>
    </w:p>
    <w:p w14:paraId="7D1ECB04" w14:textId="77777777" w:rsidR="006522E4" w:rsidRPr="00064AFC" w:rsidRDefault="006522E4" w:rsidP="00147385">
      <w:pPr>
        <w:spacing w:after="0" w:line="240" w:lineRule="auto"/>
        <w:jc w:val="both"/>
        <w:rPr>
          <w:rFonts w:ascii="Arial Narrow" w:eastAsia="Calibri" w:hAnsi="Arial Narrow" w:cs="Times New Roman"/>
          <w:b/>
          <w:sz w:val="24"/>
          <w:szCs w:val="24"/>
        </w:rPr>
      </w:pPr>
      <w:r w:rsidRPr="00064AFC">
        <w:rPr>
          <w:rFonts w:ascii="Arial Narrow" w:eastAsia="Calibri" w:hAnsi="Arial Narrow" w:cs="Times New Roman"/>
          <w:sz w:val="24"/>
          <w:szCs w:val="24"/>
        </w:rPr>
        <w:t xml:space="preserve">Un </w:t>
      </w:r>
      <w:r w:rsidRPr="00064AFC">
        <w:rPr>
          <w:rFonts w:ascii="Arial Narrow" w:eastAsia="Calibri" w:hAnsi="Arial Narrow" w:cs="Times New Roman"/>
          <w:smallCaps/>
          <w:sz w:val="24"/>
          <w:szCs w:val="24"/>
        </w:rPr>
        <w:t>« </w:t>
      </w:r>
      <w:r w:rsidRPr="00064AFC">
        <w:rPr>
          <w:rFonts w:ascii="Arial Narrow" w:eastAsia="Calibri" w:hAnsi="Arial Narrow" w:cs="Times New Roman"/>
          <w:b/>
          <w:smallCaps/>
          <w:sz w:val="24"/>
          <w:szCs w:val="24"/>
        </w:rPr>
        <w:t>médecin, un dentiste, une sage-femme, un membre du personnel, un résident en médecine, un stagiaire, un bénévole ainsi que toute autre personne physique qui fournit directement des services à une personne pour le compte de l’établissement</w:t>
      </w:r>
      <w:r w:rsidRPr="00064AFC">
        <w:rPr>
          <w:rFonts w:ascii="Arial Narrow" w:eastAsia="Calibri" w:hAnsi="Arial Narrow" w:cs="Times New Roman"/>
          <w:smallCaps/>
          <w:sz w:val="24"/>
          <w:szCs w:val="24"/>
        </w:rPr>
        <w:t> »</w:t>
      </w:r>
      <w:r w:rsidRPr="00064AFC">
        <w:rPr>
          <w:rFonts w:ascii="Arial Narrow" w:eastAsia="Calibri" w:hAnsi="Arial Narrow" w:cs="Times New Roman"/>
          <w:b/>
          <w:sz w:val="24"/>
          <w:szCs w:val="24"/>
        </w:rPr>
        <w:t xml:space="preserve"> (Article 2, paragraphe 5) </w:t>
      </w:r>
    </w:p>
    <w:p w14:paraId="215F5B0E" w14:textId="77777777" w:rsidR="006522E4" w:rsidRPr="00064AFC" w:rsidRDefault="006522E4" w:rsidP="00147385">
      <w:pPr>
        <w:spacing w:after="0" w:line="240" w:lineRule="auto"/>
        <w:jc w:val="both"/>
        <w:rPr>
          <w:rFonts w:ascii="Arial Narrow" w:eastAsia="Calibri" w:hAnsi="Arial Narrow" w:cs="Times New Roman"/>
          <w:b/>
          <w:sz w:val="24"/>
          <w:szCs w:val="24"/>
        </w:rPr>
      </w:pPr>
    </w:p>
    <w:p w14:paraId="6234F2A3" w14:textId="77777777" w:rsidR="006522E4" w:rsidRPr="00064AFC" w:rsidRDefault="006522E4" w:rsidP="00147385">
      <w:pPr>
        <w:spacing w:after="0" w:line="240" w:lineRule="auto"/>
        <w:jc w:val="both"/>
        <w:rPr>
          <w:rFonts w:ascii="Arial Narrow" w:eastAsia="Calibri" w:hAnsi="Arial Narrow" w:cs="Times New Roman"/>
          <w:sz w:val="24"/>
          <w:szCs w:val="24"/>
        </w:rPr>
      </w:pPr>
      <w:r w:rsidRPr="00064AFC">
        <w:rPr>
          <w:rFonts w:ascii="Arial Narrow" w:eastAsia="Calibri" w:hAnsi="Arial Narrow" w:cs="Times New Roman"/>
          <w:sz w:val="24"/>
          <w:szCs w:val="24"/>
        </w:rPr>
        <w:t xml:space="preserve"> (Pour plus de détails sur les différents types d’établissements, Voir à l’Annexe 3 le glossaire)</w:t>
      </w:r>
    </w:p>
    <w:p w14:paraId="244D4D27" w14:textId="77777777" w:rsidR="006522E4" w:rsidRPr="00064AFC" w:rsidRDefault="006522E4" w:rsidP="00147385">
      <w:pPr>
        <w:spacing w:after="0" w:line="240" w:lineRule="auto"/>
        <w:jc w:val="both"/>
        <w:rPr>
          <w:rFonts w:ascii="Arial Narrow" w:eastAsia="Calibri" w:hAnsi="Arial Narrow" w:cs="Times New Roman"/>
          <w:b/>
          <w:sz w:val="24"/>
          <w:szCs w:val="24"/>
        </w:rPr>
      </w:pPr>
    </w:p>
    <w:p w14:paraId="4495A743" w14:textId="77777777" w:rsidR="006522E4" w:rsidRPr="00064AFC" w:rsidRDefault="006522E4" w:rsidP="00147385">
      <w:pPr>
        <w:numPr>
          <w:ilvl w:val="0"/>
          <w:numId w:val="8"/>
        </w:numPr>
        <w:spacing w:after="0" w:line="240" w:lineRule="auto"/>
        <w:ind w:left="0"/>
        <w:jc w:val="both"/>
        <w:rPr>
          <w:rFonts w:ascii="Arial Narrow" w:eastAsia="Calibri" w:hAnsi="Arial Narrow" w:cs="Times New Roman"/>
          <w:b/>
          <w:sz w:val="24"/>
          <w:szCs w:val="24"/>
        </w:rPr>
      </w:pPr>
      <w:r w:rsidRPr="00064AFC">
        <w:rPr>
          <w:rFonts w:ascii="Arial Narrow" w:eastAsia="Calibri" w:hAnsi="Arial Narrow" w:cs="Times New Roman"/>
          <w:b/>
          <w:sz w:val="24"/>
          <w:szCs w:val="24"/>
        </w:rPr>
        <w:t>Prestataire de services de santé et de services sociaux </w:t>
      </w:r>
      <w:r w:rsidRPr="00064AFC">
        <w:rPr>
          <w:rFonts w:ascii="Arial Narrow" w:eastAsia="Calibri" w:hAnsi="Arial Narrow" w:cs="Times New Roman"/>
          <w:sz w:val="24"/>
          <w:szCs w:val="24"/>
        </w:rPr>
        <w:t>:</w:t>
      </w:r>
    </w:p>
    <w:p w14:paraId="3C3E83DE" w14:textId="705DE894" w:rsidR="003335D5" w:rsidRPr="00064AFC" w:rsidRDefault="006522E4" w:rsidP="003335D5">
      <w:pPr>
        <w:spacing w:after="0" w:line="240" w:lineRule="auto"/>
        <w:contextualSpacing/>
        <w:jc w:val="both"/>
        <w:rPr>
          <w:rFonts w:ascii="Arial Narrow" w:eastAsia="Calibri" w:hAnsi="Arial Narrow" w:cs="Times New Roman"/>
          <w:sz w:val="24"/>
          <w:szCs w:val="24"/>
        </w:rPr>
      </w:pPr>
      <w:r w:rsidRPr="00064AFC">
        <w:rPr>
          <w:rFonts w:ascii="Arial Narrow" w:eastAsia="Calibri" w:hAnsi="Arial Narrow" w:cs="Times New Roman"/>
          <w:sz w:val="24"/>
          <w:szCs w:val="24"/>
        </w:rPr>
        <w:t>Tout</w:t>
      </w:r>
      <w:r w:rsidR="003335D5">
        <w:rPr>
          <w:rFonts w:ascii="Arial Narrow" w:eastAsia="Calibri" w:hAnsi="Arial Narrow" w:cs="Times New Roman"/>
          <w:sz w:val="24"/>
          <w:szCs w:val="24"/>
        </w:rPr>
        <w:t>e</w:t>
      </w:r>
      <w:r w:rsidRPr="00064AFC">
        <w:rPr>
          <w:rFonts w:ascii="Arial Narrow" w:eastAsia="Calibri" w:hAnsi="Arial Narrow" w:cs="Times New Roman"/>
          <w:sz w:val="24"/>
          <w:szCs w:val="24"/>
        </w:rPr>
        <w:t xml:space="preserve"> personne</w:t>
      </w:r>
      <w:r w:rsidR="003335D5">
        <w:rPr>
          <w:rFonts w:ascii="Arial Narrow" w:eastAsia="Calibri" w:hAnsi="Arial Narrow" w:cs="Times New Roman"/>
          <w:sz w:val="24"/>
          <w:szCs w:val="24"/>
        </w:rPr>
        <w:t xml:space="preserve"> qui, dans l’exercice de ses fonctions, fournit directement des services de santé ou des services sociaux à une personne, pour le compte d’un établissement, d’une résidence privée pour aînés, </w:t>
      </w:r>
      <w:r w:rsidR="003335D5">
        <w:rPr>
          <w:rFonts w:ascii="Arial Narrow" w:eastAsia="Calibri" w:hAnsi="Arial Narrow" w:cs="Times New Roman"/>
          <w:sz w:val="24"/>
          <w:szCs w:val="24"/>
        </w:rPr>
        <w:lastRenderedPageBreak/>
        <w:t>d’une ressource intermédiaire ou d’une ressource de type familial, incluant celle qui exerce des activités décrites aux articles 39.7 et 39.8 du Code des professions (chapitre C-26) ainsi que l’exploitant ou le responsable de la résidence ou de la ressource, le cas échéant.</w:t>
      </w:r>
    </w:p>
    <w:p w14:paraId="1C28A8E2" w14:textId="54ECC560" w:rsidR="006522E4" w:rsidRPr="003335D5" w:rsidRDefault="006522E4" w:rsidP="00147385">
      <w:pPr>
        <w:spacing w:after="0" w:line="240" w:lineRule="auto"/>
        <w:contextualSpacing/>
        <w:jc w:val="both"/>
        <w:rPr>
          <w:rFonts w:ascii="Arial Narrow" w:eastAsia="Calibri" w:hAnsi="Arial Narrow" w:cs="Times New Roman"/>
          <w:sz w:val="24"/>
          <w:szCs w:val="24"/>
        </w:rPr>
      </w:pPr>
    </w:p>
    <w:p w14:paraId="64A47397" w14:textId="3E66BD67" w:rsidR="006522E4" w:rsidRPr="00557CC5" w:rsidRDefault="006522E4" w:rsidP="00147385">
      <w:pPr>
        <w:pStyle w:val="Commentaire"/>
        <w:numPr>
          <w:ilvl w:val="0"/>
          <w:numId w:val="8"/>
        </w:numPr>
        <w:spacing w:before="0" w:after="0" w:line="276" w:lineRule="auto"/>
        <w:ind w:left="0"/>
        <w:jc w:val="both"/>
        <w:rPr>
          <w:rFonts w:ascii="Arial Narrow" w:hAnsi="Arial Narrow"/>
          <w:sz w:val="24"/>
          <w:szCs w:val="24"/>
        </w:rPr>
      </w:pPr>
      <w:r w:rsidRPr="00064AFC">
        <w:rPr>
          <w:rFonts w:ascii="Arial Narrow" w:hAnsi="Arial Narrow"/>
          <w:b/>
          <w:sz w:val="24"/>
          <w:szCs w:val="24"/>
        </w:rPr>
        <w:t xml:space="preserve">Usager </w:t>
      </w:r>
      <w:r w:rsidRPr="00064AFC">
        <w:rPr>
          <w:rFonts w:ascii="Arial Narrow" w:hAnsi="Arial Narrow"/>
          <w:sz w:val="24"/>
          <w:szCs w:val="24"/>
        </w:rPr>
        <w:t>: personne qui reçoit des soins ou des services de l’établissement, quel que soit le prestataire de services de santé et de services sociaux.</w:t>
      </w:r>
    </w:p>
    <w:p w14:paraId="760CB365" w14:textId="6D28F5CB" w:rsidR="006522E4" w:rsidRPr="00064AFC" w:rsidRDefault="006522E4" w:rsidP="00147385">
      <w:pPr>
        <w:pStyle w:val="Commentaire"/>
        <w:spacing w:before="0" w:after="240" w:line="276" w:lineRule="auto"/>
        <w:jc w:val="both"/>
        <w:rPr>
          <w:rFonts w:ascii="Arial Narrow" w:hAnsi="Arial Narrow"/>
          <w:b/>
          <w:sz w:val="24"/>
          <w:szCs w:val="24"/>
        </w:rPr>
      </w:pPr>
      <w:r w:rsidRPr="00064AFC">
        <w:rPr>
          <w:rFonts w:ascii="Arial Narrow" w:hAnsi="Arial Narrow"/>
          <w:b/>
          <w:sz w:val="24"/>
          <w:szCs w:val="24"/>
        </w:rPr>
        <w:t>6. PRINCIPES DIRECTEURS</w:t>
      </w:r>
    </w:p>
    <w:p w14:paraId="61159D67" w14:textId="036E81E7" w:rsidR="006522E4" w:rsidRDefault="006522E4" w:rsidP="00147385">
      <w:pPr>
        <w:jc w:val="both"/>
        <w:rPr>
          <w:rFonts w:ascii="Arial Narrow" w:eastAsia="Times New Roman" w:hAnsi="Arial Narrow" w:cs="Times New Roman"/>
          <w:sz w:val="24"/>
          <w:szCs w:val="24"/>
          <w:lang w:eastAsia="fr-FR"/>
        </w:rPr>
      </w:pPr>
      <w:r w:rsidRPr="00064AFC">
        <w:rPr>
          <w:rFonts w:ascii="Arial Narrow" w:eastAsia="Times New Roman" w:hAnsi="Arial Narrow" w:cs="Times New Roman"/>
          <w:sz w:val="24"/>
          <w:szCs w:val="24"/>
          <w:lang w:eastAsia="fr-FR"/>
        </w:rPr>
        <w:t xml:space="preserve">Les énoncés suivants constituent le cœur de notre politique de lutte contre la maltraitance. Ces principes directeurs s’appuient sur les valeurs qui seront présentées ultérieurement. Leur application et leur respect permettront d’atteindre les objectifs de la politique. </w:t>
      </w:r>
    </w:p>
    <w:p w14:paraId="417A2301" w14:textId="77777777" w:rsidR="003335D5" w:rsidRPr="00064AFC" w:rsidRDefault="003335D5" w:rsidP="00147385">
      <w:pPr>
        <w:jc w:val="both"/>
        <w:rPr>
          <w:rFonts w:ascii="Arial Narrow" w:eastAsia="Calibri" w:hAnsi="Arial Narrow" w:cs="Times New Roman"/>
          <w:b/>
          <w:color w:val="7030A0"/>
          <w:sz w:val="24"/>
          <w:szCs w:val="24"/>
        </w:rPr>
      </w:pPr>
    </w:p>
    <w:p w14:paraId="15446BBC" w14:textId="77777777" w:rsidR="006522E4" w:rsidRPr="00064AFC" w:rsidRDefault="006522E4" w:rsidP="00147385">
      <w:pPr>
        <w:numPr>
          <w:ilvl w:val="0"/>
          <w:numId w:val="9"/>
        </w:numPr>
        <w:spacing w:after="0" w:line="276" w:lineRule="auto"/>
        <w:ind w:left="0"/>
        <w:jc w:val="both"/>
        <w:rPr>
          <w:rFonts w:ascii="Arial Narrow" w:eastAsia="Times New Roman" w:hAnsi="Arial Narrow" w:cs="Times New Roman"/>
          <w:b/>
          <w:sz w:val="24"/>
          <w:szCs w:val="24"/>
          <w:lang w:eastAsia="fr-FR"/>
        </w:rPr>
      </w:pPr>
      <w:r w:rsidRPr="00064AFC">
        <w:rPr>
          <w:rFonts w:ascii="Arial Narrow" w:eastAsia="Times New Roman" w:hAnsi="Arial Narrow" w:cs="Times New Roman"/>
          <w:b/>
          <w:sz w:val="24"/>
          <w:szCs w:val="24"/>
          <w:lang w:eastAsia="fr-FR"/>
        </w:rPr>
        <w:t>Tolérance zéro</w:t>
      </w:r>
    </w:p>
    <w:p w14:paraId="7CE5D3AD" w14:textId="77777777" w:rsidR="006522E4" w:rsidRPr="00064AFC" w:rsidRDefault="006522E4" w:rsidP="00147385">
      <w:pPr>
        <w:spacing w:after="0"/>
        <w:jc w:val="both"/>
        <w:rPr>
          <w:rFonts w:ascii="Arial Narrow" w:eastAsia="Times New Roman" w:hAnsi="Arial Narrow" w:cs="Times New Roman"/>
          <w:b/>
          <w:sz w:val="24"/>
          <w:szCs w:val="24"/>
          <w:lang w:eastAsia="fr-FR"/>
        </w:rPr>
      </w:pPr>
      <w:r w:rsidRPr="00064AFC">
        <w:rPr>
          <w:rFonts w:ascii="Arial Narrow" w:eastAsia="Times New Roman" w:hAnsi="Arial Narrow" w:cs="Times New Roman"/>
          <w:sz w:val="24"/>
          <w:szCs w:val="24"/>
          <w:lang w:eastAsia="fr-FR"/>
        </w:rPr>
        <w:t xml:space="preserve">Aucune forme de maltraitance n’est tolérée dans l’établissement.  </w:t>
      </w:r>
    </w:p>
    <w:p w14:paraId="17F67F86" w14:textId="77777777" w:rsidR="006522E4" w:rsidRPr="00064AFC" w:rsidRDefault="006522E4" w:rsidP="00147385">
      <w:pPr>
        <w:numPr>
          <w:ilvl w:val="0"/>
          <w:numId w:val="9"/>
        </w:numPr>
        <w:spacing w:before="200" w:after="0" w:line="276" w:lineRule="auto"/>
        <w:ind w:left="0"/>
        <w:jc w:val="both"/>
        <w:rPr>
          <w:rFonts w:ascii="Arial Narrow" w:eastAsia="Times New Roman" w:hAnsi="Arial Narrow" w:cs="Times New Roman"/>
          <w:b/>
          <w:sz w:val="24"/>
          <w:szCs w:val="24"/>
          <w:lang w:eastAsia="fr-FR"/>
        </w:rPr>
      </w:pPr>
      <w:r w:rsidRPr="00064AFC">
        <w:rPr>
          <w:rFonts w:ascii="Arial Narrow" w:eastAsia="Times New Roman" w:hAnsi="Arial Narrow" w:cs="Times New Roman"/>
          <w:b/>
          <w:sz w:val="24"/>
          <w:szCs w:val="24"/>
          <w:lang w:eastAsia="fr-FR"/>
        </w:rPr>
        <w:t>Proactivité</w:t>
      </w:r>
    </w:p>
    <w:p w14:paraId="6686EBE7" w14:textId="77777777" w:rsidR="006522E4" w:rsidRPr="00064AFC" w:rsidRDefault="006522E4" w:rsidP="00147385">
      <w:pPr>
        <w:spacing w:after="0"/>
        <w:jc w:val="both"/>
        <w:rPr>
          <w:rFonts w:ascii="Arial Narrow" w:eastAsia="Times New Roman" w:hAnsi="Arial Narrow" w:cs="Times New Roman"/>
          <w:sz w:val="24"/>
          <w:szCs w:val="24"/>
          <w:lang w:eastAsia="fr-FR"/>
        </w:rPr>
      </w:pPr>
      <w:r w:rsidRPr="00064AFC">
        <w:rPr>
          <w:rFonts w:ascii="Arial Narrow" w:eastAsia="Times New Roman" w:hAnsi="Arial Narrow" w:cs="Times New Roman"/>
          <w:sz w:val="24"/>
          <w:szCs w:val="24"/>
          <w:lang w:eastAsia="fr-FR"/>
        </w:rPr>
        <w:t xml:space="preserve">L’établissement adopte une attitude proactive afin de contrer la maltraitance envers les usagers et aborde le problème ouvertement, en toute franchise et avec transparence. </w:t>
      </w:r>
    </w:p>
    <w:p w14:paraId="6114EDE8" w14:textId="77777777" w:rsidR="006522E4" w:rsidRPr="00064AFC" w:rsidRDefault="006522E4" w:rsidP="00147385">
      <w:pPr>
        <w:numPr>
          <w:ilvl w:val="0"/>
          <w:numId w:val="9"/>
        </w:numPr>
        <w:spacing w:before="200" w:after="0" w:line="276" w:lineRule="auto"/>
        <w:ind w:left="0"/>
        <w:jc w:val="both"/>
        <w:rPr>
          <w:rFonts w:ascii="Arial Narrow" w:eastAsia="Times New Roman" w:hAnsi="Arial Narrow" w:cs="Times New Roman"/>
          <w:b/>
          <w:sz w:val="24"/>
          <w:szCs w:val="24"/>
          <w:lang w:eastAsia="fr-FR"/>
        </w:rPr>
      </w:pPr>
      <w:r w:rsidRPr="00064AFC">
        <w:rPr>
          <w:rFonts w:ascii="Arial Narrow" w:eastAsia="Times New Roman" w:hAnsi="Arial Narrow" w:cs="Times New Roman"/>
          <w:b/>
          <w:sz w:val="24"/>
          <w:szCs w:val="24"/>
          <w:lang w:eastAsia="fr-FR"/>
        </w:rPr>
        <w:t>Respect des droits et des besoins des usagers</w:t>
      </w:r>
    </w:p>
    <w:p w14:paraId="7AF7DA2F" w14:textId="77777777" w:rsidR="006522E4" w:rsidRPr="00064AFC" w:rsidRDefault="006522E4" w:rsidP="00147385">
      <w:pPr>
        <w:spacing w:after="0"/>
        <w:jc w:val="both"/>
        <w:rPr>
          <w:rFonts w:ascii="Arial Narrow" w:eastAsia="Times New Roman" w:hAnsi="Arial Narrow" w:cs="Times New Roman"/>
          <w:sz w:val="24"/>
          <w:szCs w:val="24"/>
          <w:lang w:eastAsia="fr-FR"/>
        </w:rPr>
      </w:pPr>
      <w:r w:rsidRPr="00064AFC">
        <w:rPr>
          <w:rFonts w:ascii="Arial Narrow" w:eastAsia="Times New Roman" w:hAnsi="Arial Narrow" w:cs="Times New Roman"/>
          <w:sz w:val="24"/>
          <w:szCs w:val="24"/>
          <w:lang w:eastAsia="fr-FR"/>
        </w:rPr>
        <w:t xml:space="preserve">L’établissement est respectueux des droits des usagers tels que décrits dans la LSSSS et la Charte. Et réponds à ses besoins, en lui offrant des soins et services de qualité. </w:t>
      </w:r>
    </w:p>
    <w:p w14:paraId="117A356A" w14:textId="77777777" w:rsidR="006522E4" w:rsidRPr="00064AFC" w:rsidRDefault="006522E4" w:rsidP="00147385">
      <w:pPr>
        <w:numPr>
          <w:ilvl w:val="0"/>
          <w:numId w:val="9"/>
        </w:numPr>
        <w:spacing w:before="200" w:after="0" w:line="276" w:lineRule="auto"/>
        <w:ind w:left="0"/>
        <w:jc w:val="both"/>
        <w:rPr>
          <w:rFonts w:ascii="Arial Narrow" w:eastAsia="Times New Roman" w:hAnsi="Arial Narrow" w:cs="Times New Roman"/>
          <w:b/>
          <w:sz w:val="24"/>
          <w:szCs w:val="24"/>
          <w:lang w:eastAsia="fr-FR"/>
        </w:rPr>
      </w:pPr>
      <w:r w:rsidRPr="00064AFC">
        <w:rPr>
          <w:rFonts w:ascii="Arial Narrow" w:eastAsia="Times New Roman" w:hAnsi="Arial Narrow" w:cs="Times New Roman"/>
          <w:b/>
          <w:sz w:val="24"/>
          <w:szCs w:val="24"/>
          <w:lang w:eastAsia="fr-FR"/>
        </w:rPr>
        <w:t>Consentement aux soins et aux services</w:t>
      </w:r>
    </w:p>
    <w:p w14:paraId="185FCC32" w14:textId="77777777" w:rsidR="006522E4" w:rsidRPr="00064AFC" w:rsidRDefault="006522E4" w:rsidP="00147385">
      <w:pPr>
        <w:spacing w:after="0"/>
        <w:jc w:val="both"/>
        <w:rPr>
          <w:rFonts w:ascii="Arial Narrow" w:eastAsia="Times New Roman" w:hAnsi="Arial Narrow" w:cs="Times New Roman"/>
          <w:sz w:val="24"/>
          <w:szCs w:val="24"/>
          <w:lang w:eastAsia="fr-FR"/>
        </w:rPr>
      </w:pPr>
      <w:r w:rsidRPr="00064AFC">
        <w:rPr>
          <w:rFonts w:ascii="Arial Narrow" w:eastAsia="Times New Roman" w:hAnsi="Arial Narrow" w:cs="Times New Roman"/>
          <w:sz w:val="24"/>
          <w:szCs w:val="24"/>
          <w:lang w:eastAsia="fr-FR"/>
        </w:rPr>
        <w:t>Sauf exception prévue par la Loi, le consentement de l’usager doit être obtenu avant la prestation de tout soin ou service. (</w:t>
      </w:r>
      <w:proofErr w:type="gramStart"/>
      <w:r w:rsidRPr="00064AFC">
        <w:rPr>
          <w:rFonts w:ascii="Arial Narrow" w:eastAsia="Times New Roman" w:hAnsi="Arial Narrow" w:cs="Times New Roman"/>
          <w:sz w:val="24"/>
          <w:szCs w:val="24"/>
          <w:lang w:eastAsia="fr-FR"/>
        </w:rPr>
        <w:t>voir</w:t>
      </w:r>
      <w:proofErr w:type="gramEnd"/>
      <w:r w:rsidRPr="00064AFC">
        <w:rPr>
          <w:rFonts w:ascii="Arial Narrow" w:eastAsia="Times New Roman" w:hAnsi="Arial Narrow" w:cs="Times New Roman"/>
          <w:sz w:val="24"/>
          <w:szCs w:val="24"/>
          <w:lang w:eastAsia="fr-FR"/>
        </w:rPr>
        <w:t xml:space="preserve"> section 4.1 Consentement). </w:t>
      </w:r>
    </w:p>
    <w:p w14:paraId="2E2965D8" w14:textId="77777777" w:rsidR="006522E4" w:rsidRPr="00064AFC" w:rsidRDefault="006522E4" w:rsidP="00147385">
      <w:pPr>
        <w:numPr>
          <w:ilvl w:val="0"/>
          <w:numId w:val="9"/>
        </w:numPr>
        <w:spacing w:before="200" w:after="0" w:line="276" w:lineRule="auto"/>
        <w:ind w:left="0"/>
        <w:jc w:val="both"/>
        <w:rPr>
          <w:rFonts w:ascii="Arial Narrow" w:eastAsia="Times New Roman" w:hAnsi="Arial Narrow" w:cs="Times New Roman"/>
          <w:b/>
          <w:sz w:val="24"/>
          <w:szCs w:val="24"/>
          <w:lang w:eastAsia="fr-FR"/>
        </w:rPr>
      </w:pPr>
      <w:r w:rsidRPr="00064AFC">
        <w:rPr>
          <w:rFonts w:ascii="Arial Narrow" w:eastAsia="Times New Roman" w:hAnsi="Arial Narrow" w:cs="Times New Roman"/>
          <w:b/>
          <w:sz w:val="24"/>
          <w:szCs w:val="24"/>
          <w:lang w:eastAsia="fr-FR"/>
        </w:rPr>
        <w:t xml:space="preserve">Environnement de soins et de travail sécuritaire </w:t>
      </w:r>
    </w:p>
    <w:p w14:paraId="0534D47B" w14:textId="77777777" w:rsidR="006522E4" w:rsidRPr="00064AFC" w:rsidRDefault="006522E4" w:rsidP="00147385">
      <w:pPr>
        <w:spacing w:after="0"/>
        <w:jc w:val="both"/>
        <w:rPr>
          <w:rFonts w:ascii="Arial Narrow" w:eastAsia="Times New Roman" w:hAnsi="Arial Narrow" w:cs="Times New Roman"/>
          <w:sz w:val="24"/>
          <w:szCs w:val="24"/>
          <w:lang w:eastAsia="fr-FR"/>
        </w:rPr>
      </w:pPr>
      <w:r w:rsidRPr="00064AFC">
        <w:rPr>
          <w:rFonts w:ascii="Arial Narrow" w:eastAsia="Times New Roman" w:hAnsi="Arial Narrow" w:cs="Times New Roman"/>
          <w:sz w:val="24"/>
          <w:szCs w:val="24"/>
          <w:lang w:eastAsia="fr-FR"/>
        </w:rPr>
        <w:t xml:space="preserve">L’établissement a l’obligation de prendre les moyens raisonnables pour assurer à </w:t>
      </w:r>
      <w:r w:rsidRPr="00064AFC">
        <w:rPr>
          <w:rFonts w:ascii="Arial Narrow" w:hAnsi="Arial Narrow"/>
          <w:sz w:val="24"/>
          <w:szCs w:val="24"/>
        </w:rPr>
        <w:t xml:space="preserve">tout usager et toute personne </w:t>
      </w:r>
      <w:proofErr w:type="spellStart"/>
      <w:r w:rsidRPr="00064AFC">
        <w:rPr>
          <w:rFonts w:ascii="Arial Narrow" w:hAnsi="Arial Narrow"/>
          <w:sz w:val="24"/>
          <w:szCs w:val="24"/>
        </w:rPr>
        <w:t>oeuvrant</w:t>
      </w:r>
      <w:proofErr w:type="spellEnd"/>
      <w:r w:rsidRPr="00064AFC">
        <w:rPr>
          <w:rFonts w:ascii="Arial Narrow" w:hAnsi="Arial Narrow"/>
          <w:sz w:val="24"/>
          <w:szCs w:val="24"/>
        </w:rPr>
        <w:t xml:space="preserve"> pour l’établissement </w:t>
      </w:r>
      <w:r w:rsidRPr="00064AFC">
        <w:rPr>
          <w:rFonts w:ascii="Arial Narrow" w:eastAsia="Times New Roman" w:hAnsi="Arial Narrow" w:cs="Times New Roman"/>
          <w:sz w:val="24"/>
          <w:szCs w:val="24"/>
          <w:lang w:eastAsia="fr-FR"/>
        </w:rPr>
        <w:t xml:space="preserve">un environnement sécuritaire, empreint d’une culture de respect et de transparence. </w:t>
      </w:r>
    </w:p>
    <w:p w14:paraId="56C83153" w14:textId="77777777" w:rsidR="006522E4" w:rsidRPr="00064AFC" w:rsidRDefault="006522E4" w:rsidP="00147385">
      <w:pPr>
        <w:spacing w:after="0"/>
        <w:jc w:val="both"/>
        <w:rPr>
          <w:rFonts w:ascii="Arial Narrow" w:eastAsia="Times New Roman" w:hAnsi="Arial Narrow" w:cs="Times New Roman"/>
          <w:sz w:val="24"/>
          <w:szCs w:val="24"/>
          <w:lang w:eastAsia="fr-FR"/>
        </w:rPr>
      </w:pPr>
    </w:p>
    <w:p w14:paraId="5919114C" w14:textId="77777777" w:rsidR="006522E4" w:rsidRPr="00064AFC" w:rsidRDefault="006522E4" w:rsidP="00147385">
      <w:pPr>
        <w:numPr>
          <w:ilvl w:val="0"/>
          <w:numId w:val="9"/>
        </w:numPr>
        <w:spacing w:after="0" w:line="276" w:lineRule="auto"/>
        <w:ind w:left="0"/>
        <w:jc w:val="both"/>
        <w:rPr>
          <w:rFonts w:ascii="Arial Narrow" w:eastAsia="Times New Roman" w:hAnsi="Arial Narrow" w:cs="Times New Roman"/>
          <w:b/>
          <w:sz w:val="24"/>
          <w:szCs w:val="24"/>
          <w:lang w:eastAsia="fr-FR"/>
        </w:rPr>
      </w:pPr>
      <w:r w:rsidRPr="00064AFC">
        <w:rPr>
          <w:rFonts w:ascii="Arial Narrow" w:eastAsia="Times New Roman" w:hAnsi="Arial Narrow" w:cs="Times New Roman"/>
          <w:b/>
          <w:sz w:val="24"/>
          <w:szCs w:val="24"/>
          <w:lang w:eastAsia="fr-FR"/>
        </w:rPr>
        <w:t>Concertation et partenariat</w:t>
      </w:r>
    </w:p>
    <w:p w14:paraId="31B969C6" w14:textId="19B7FE9A" w:rsidR="006522E4" w:rsidRPr="00064AFC" w:rsidRDefault="006522E4" w:rsidP="00147385">
      <w:pPr>
        <w:spacing w:after="0"/>
        <w:jc w:val="both"/>
        <w:rPr>
          <w:rFonts w:ascii="Arial Narrow" w:eastAsia="Times New Roman" w:hAnsi="Arial Narrow" w:cs="Times New Roman"/>
          <w:sz w:val="24"/>
          <w:szCs w:val="24"/>
          <w:lang w:eastAsia="fr-FR"/>
        </w:rPr>
      </w:pPr>
      <w:r w:rsidRPr="00064AFC">
        <w:rPr>
          <w:rFonts w:ascii="Arial Narrow" w:eastAsia="Times New Roman" w:hAnsi="Arial Narrow" w:cs="Times New Roman"/>
          <w:sz w:val="24"/>
          <w:szCs w:val="24"/>
          <w:lang w:eastAsia="fr-FR"/>
        </w:rPr>
        <w:t>Afin d’assurer l’application, le respect et la pérennité de la politique de lutte contre la maltraitance développée par l’établissement, la concertation et le partenariat entre les divers acteurs, soit les professionnels de même qu’avec les associations, le comité des usagers/de résidents et le syndicat est essentielle.</w:t>
      </w:r>
    </w:p>
    <w:p w14:paraId="42AF19C9" w14:textId="77777777" w:rsidR="000F1ABA" w:rsidRPr="00064AFC" w:rsidRDefault="000F1ABA" w:rsidP="00147385">
      <w:pPr>
        <w:spacing w:after="0"/>
        <w:jc w:val="both"/>
        <w:rPr>
          <w:rFonts w:ascii="Arial Narrow" w:eastAsia="Times New Roman" w:hAnsi="Arial Narrow" w:cs="Times New Roman"/>
          <w:sz w:val="24"/>
          <w:szCs w:val="24"/>
          <w:lang w:eastAsia="fr-FR"/>
        </w:rPr>
      </w:pPr>
    </w:p>
    <w:p w14:paraId="1AE1509F" w14:textId="40F20B90" w:rsidR="006522E4" w:rsidRPr="00064AFC" w:rsidRDefault="006522E4" w:rsidP="00147385">
      <w:pPr>
        <w:pStyle w:val="Commentaire"/>
        <w:spacing w:before="0" w:after="0" w:line="276" w:lineRule="auto"/>
        <w:jc w:val="both"/>
        <w:rPr>
          <w:rFonts w:ascii="Arial Narrow" w:hAnsi="Arial Narrow"/>
          <w:sz w:val="24"/>
          <w:szCs w:val="24"/>
        </w:rPr>
      </w:pPr>
    </w:p>
    <w:p w14:paraId="61EA01C5" w14:textId="4FEB8772" w:rsidR="006522E4" w:rsidRPr="00064AFC" w:rsidRDefault="006522E4" w:rsidP="00147385">
      <w:pPr>
        <w:pStyle w:val="Commentaire"/>
        <w:spacing w:before="0" w:after="160" w:line="276" w:lineRule="auto"/>
        <w:jc w:val="both"/>
        <w:rPr>
          <w:rFonts w:ascii="Arial Narrow" w:hAnsi="Arial Narrow"/>
          <w:b/>
          <w:bCs/>
          <w:sz w:val="24"/>
          <w:szCs w:val="24"/>
        </w:rPr>
      </w:pPr>
      <w:r w:rsidRPr="00064AFC">
        <w:rPr>
          <w:rFonts w:ascii="Arial Narrow" w:hAnsi="Arial Narrow"/>
          <w:b/>
          <w:bCs/>
          <w:sz w:val="24"/>
          <w:szCs w:val="24"/>
        </w:rPr>
        <w:t>7. VALEURS</w:t>
      </w:r>
    </w:p>
    <w:p w14:paraId="7D3D5C12" w14:textId="77777777" w:rsidR="000F1ABA" w:rsidRPr="00064AFC" w:rsidRDefault="000F1ABA" w:rsidP="00147385">
      <w:pPr>
        <w:spacing w:before="240" w:after="240"/>
        <w:jc w:val="both"/>
        <w:rPr>
          <w:rFonts w:ascii="Arial Narrow" w:hAnsi="Arial Narrow"/>
          <w:sz w:val="24"/>
          <w:szCs w:val="24"/>
        </w:rPr>
      </w:pPr>
      <w:r w:rsidRPr="00064AFC">
        <w:rPr>
          <w:rFonts w:ascii="Arial Narrow" w:hAnsi="Arial Narrow"/>
          <w:sz w:val="24"/>
          <w:szCs w:val="24"/>
        </w:rPr>
        <w:t>Les valeurs suivantes se posent comme des cibles à promouvoir, à atteindre et à défendre afin de lutter contre la maltraitance. Cette liste est non exhaustive et non hiérarchisée et elle devrait nous guider dans le développement de notre politique de lutte contre la maltraitance.</w:t>
      </w:r>
    </w:p>
    <w:p w14:paraId="36021BAC" w14:textId="77777777" w:rsidR="000F1ABA" w:rsidRPr="00064AFC" w:rsidRDefault="000F1ABA" w:rsidP="00147385">
      <w:pPr>
        <w:pStyle w:val="Paragraphedeliste"/>
        <w:numPr>
          <w:ilvl w:val="0"/>
          <w:numId w:val="11"/>
        </w:numPr>
        <w:spacing w:after="0" w:line="276" w:lineRule="auto"/>
        <w:ind w:left="0" w:hanging="426"/>
        <w:rPr>
          <w:rFonts w:ascii="Arial Narrow" w:hAnsi="Arial Narrow"/>
          <w:sz w:val="24"/>
          <w:szCs w:val="24"/>
        </w:rPr>
      </w:pPr>
      <w:r w:rsidRPr="00064AFC">
        <w:rPr>
          <w:rFonts w:ascii="Arial Narrow" w:hAnsi="Arial Narrow"/>
          <w:b/>
          <w:sz w:val="24"/>
          <w:szCs w:val="24"/>
        </w:rPr>
        <w:lastRenderedPageBreak/>
        <w:t>Autodétermination</w:t>
      </w:r>
      <w:r w:rsidRPr="00064AFC">
        <w:rPr>
          <w:rFonts w:ascii="Arial Narrow" w:hAnsi="Arial Narrow"/>
          <w:b/>
          <w:sz w:val="24"/>
          <w:szCs w:val="24"/>
        </w:rPr>
        <w:tab/>
      </w:r>
      <w:r w:rsidRPr="00064AFC">
        <w:rPr>
          <w:rFonts w:ascii="Arial Narrow" w:hAnsi="Arial Narrow"/>
          <w:b/>
          <w:sz w:val="24"/>
          <w:szCs w:val="24"/>
        </w:rPr>
        <w:tab/>
      </w:r>
      <w:r w:rsidRPr="00064AFC">
        <w:rPr>
          <w:rFonts w:ascii="Arial Narrow" w:hAnsi="Arial Narrow"/>
          <w:b/>
          <w:sz w:val="24"/>
          <w:szCs w:val="24"/>
        </w:rPr>
        <w:tab/>
      </w:r>
      <w:r w:rsidRPr="00064AFC">
        <w:rPr>
          <w:rFonts w:ascii="Arial Narrow" w:hAnsi="Arial Narrow"/>
          <w:b/>
          <w:sz w:val="24"/>
          <w:szCs w:val="24"/>
        </w:rPr>
        <w:tab/>
      </w:r>
      <w:r w:rsidRPr="00064AFC">
        <w:rPr>
          <w:rFonts w:ascii="Arial Narrow" w:hAnsi="Arial Narrow"/>
          <w:b/>
          <w:sz w:val="24"/>
          <w:szCs w:val="24"/>
        </w:rPr>
        <w:tab/>
      </w:r>
      <w:r w:rsidRPr="00064AFC">
        <w:rPr>
          <w:rFonts w:ascii="Arial Narrow" w:hAnsi="Arial Narrow"/>
          <w:b/>
          <w:sz w:val="24"/>
          <w:szCs w:val="24"/>
        </w:rPr>
        <w:tab/>
        <w:t xml:space="preserve">  </w:t>
      </w:r>
      <w:r w:rsidRPr="00064AFC">
        <w:rPr>
          <w:rFonts w:ascii="Arial Narrow" w:hAnsi="Arial Narrow"/>
          <w:b/>
          <w:sz w:val="24"/>
          <w:szCs w:val="24"/>
        </w:rPr>
        <w:tab/>
        <w:t xml:space="preserve">     </w:t>
      </w:r>
    </w:p>
    <w:p w14:paraId="09EC5627" w14:textId="77777777" w:rsidR="000F1ABA" w:rsidRPr="00064AFC" w:rsidRDefault="000F1ABA" w:rsidP="00147385">
      <w:pPr>
        <w:pStyle w:val="Paragraphedeliste"/>
        <w:spacing w:after="0"/>
        <w:ind w:left="0" w:hanging="567"/>
        <w:contextualSpacing w:val="0"/>
        <w:rPr>
          <w:rFonts w:ascii="Arial Narrow" w:hAnsi="Arial Narrow"/>
          <w:sz w:val="24"/>
          <w:szCs w:val="24"/>
        </w:rPr>
      </w:pPr>
      <w:r w:rsidRPr="00064AFC">
        <w:rPr>
          <w:rFonts w:ascii="Arial Narrow" w:hAnsi="Arial Narrow"/>
          <w:sz w:val="24"/>
          <w:szCs w:val="24"/>
        </w:rPr>
        <w:t>Action de décider par soi-même, pour soi-même.</w:t>
      </w:r>
    </w:p>
    <w:p w14:paraId="4AB1C047" w14:textId="77777777" w:rsidR="000F1ABA" w:rsidRPr="00064AFC" w:rsidRDefault="000F1ABA" w:rsidP="00147385">
      <w:pPr>
        <w:pStyle w:val="Paragraphedeliste"/>
        <w:numPr>
          <w:ilvl w:val="0"/>
          <w:numId w:val="10"/>
        </w:numPr>
        <w:spacing w:after="0" w:line="276" w:lineRule="auto"/>
        <w:ind w:left="0" w:hanging="283"/>
        <w:contextualSpacing w:val="0"/>
        <w:jc w:val="both"/>
        <w:rPr>
          <w:rFonts w:ascii="Arial Narrow" w:hAnsi="Arial Narrow"/>
          <w:b/>
          <w:sz w:val="24"/>
          <w:szCs w:val="24"/>
        </w:rPr>
      </w:pPr>
      <w:r w:rsidRPr="00064AFC">
        <w:rPr>
          <w:rFonts w:ascii="Arial Narrow" w:hAnsi="Arial Narrow"/>
          <w:sz w:val="24"/>
          <w:szCs w:val="24"/>
        </w:rPr>
        <w:t>Cette valeur reflète l’importance des droits des usagers dans le choix des soins et des services et le devoir d’obtenir leur consentement dans toutes les étapes de gestion de situations de maltraitance en dehors des situations remplissant les conditions de signalement obligatoire ou de divulgation d’information. Il est essentiel d’impliquer les usagers dans le processus de prévention et de résolution des situations de maltraitance afin de développer ou améliorer leur capacité à prendre des décisions.</w:t>
      </w:r>
    </w:p>
    <w:p w14:paraId="202A40C8" w14:textId="77777777" w:rsidR="000F1ABA" w:rsidRPr="00064AFC" w:rsidRDefault="000F1ABA" w:rsidP="00147385">
      <w:pPr>
        <w:pStyle w:val="Paragraphedeliste"/>
        <w:numPr>
          <w:ilvl w:val="0"/>
          <w:numId w:val="11"/>
        </w:numPr>
        <w:spacing w:before="200" w:after="0" w:line="276" w:lineRule="auto"/>
        <w:ind w:left="0" w:hanging="426"/>
        <w:contextualSpacing w:val="0"/>
        <w:rPr>
          <w:rFonts w:ascii="Arial Narrow" w:hAnsi="Arial Narrow"/>
          <w:b/>
          <w:sz w:val="24"/>
          <w:szCs w:val="24"/>
        </w:rPr>
      </w:pPr>
      <w:r w:rsidRPr="00064AFC">
        <w:rPr>
          <w:rFonts w:ascii="Arial Narrow" w:hAnsi="Arial Narrow"/>
          <w:b/>
          <w:sz w:val="24"/>
          <w:szCs w:val="24"/>
        </w:rPr>
        <w:t>Bientraitance</w:t>
      </w:r>
    </w:p>
    <w:p w14:paraId="1003FC18" w14:textId="1CD794A4" w:rsidR="000F1ABA" w:rsidRPr="00064AFC" w:rsidRDefault="000F1ABA" w:rsidP="00147385">
      <w:pPr>
        <w:spacing w:after="0"/>
        <w:jc w:val="both"/>
        <w:rPr>
          <w:rFonts w:ascii="Arial Narrow" w:eastAsia="Times New Roman" w:hAnsi="Arial Narrow" w:cs="Times New Roman"/>
          <w:sz w:val="24"/>
          <w:szCs w:val="24"/>
          <w:lang w:eastAsia="fr-FR"/>
        </w:rPr>
      </w:pPr>
      <w:r w:rsidRPr="00064AFC">
        <w:rPr>
          <w:rFonts w:ascii="Arial Narrow" w:eastAsia="Times New Roman" w:hAnsi="Arial Narrow" w:cs="Times New Roman"/>
          <w:sz w:val="24"/>
          <w:szCs w:val="24"/>
          <w:lang w:eastAsia="fr-FR"/>
        </w:rPr>
        <w:t xml:space="preserve">La bientraitance « vise le bien-être, le respect de la dignité, l’épanouissement, l’estime de soi, l’inclusion et la sécurité de la personne. Elle s’exprime par des attentions, des attitudes, des actions et des pratiques respectueuses des valeurs, de la culture, des croyances, du parcours de vie, de la singularité et des droits et libertés de la personne aînée. ». </w:t>
      </w:r>
    </w:p>
    <w:p w14:paraId="03EAEA7B" w14:textId="77777777" w:rsidR="000F1ABA" w:rsidRPr="00064AFC" w:rsidRDefault="000F1ABA" w:rsidP="00147385">
      <w:pPr>
        <w:pStyle w:val="Paragraphedeliste"/>
        <w:numPr>
          <w:ilvl w:val="1"/>
          <w:numId w:val="11"/>
        </w:numPr>
        <w:spacing w:after="0" w:line="276" w:lineRule="auto"/>
        <w:ind w:left="0" w:hanging="283"/>
        <w:contextualSpacing w:val="0"/>
        <w:jc w:val="both"/>
        <w:rPr>
          <w:rFonts w:ascii="Arial Narrow" w:eastAsia="Times New Roman" w:hAnsi="Arial Narrow" w:cs="Times New Roman"/>
          <w:sz w:val="24"/>
          <w:szCs w:val="24"/>
          <w:lang w:eastAsia="fr-FR"/>
        </w:rPr>
      </w:pPr>
      <w:r w:rsidRPr="00064AFC">
        <w:rPr>
          <w:rFonts w:ascii="Arial Narrow" w:eastAsia="Times New Roman" w:hAnsi="Arial Narrow" w:cs="Times New Roman"/>
          <w:sz w:val="24"/>
          <w:szCs w:val="24"/>
          <w:lang w:eastAsia="fr-FR"/>
        </w:rPr>
        <w:t>Les pratiques bientraitantes sont des outils de prévention et de sensibilisation essentiels contre la maltraitance.</w:t>
      </w:r>
    </w:p>
    <w:p w14:paraId="66322847" w14:textId="77777777" w:rsidR="000F1ABA" w:rsidRPr="00064AFC" w:rsidRDefault="000F1ABA" w:rsidP="00147385">
      <w:pPr>
        <w:pStyle w:val="Paragraphedeliste"/>
        <w:numPr>
          <w:ilvl w:val="0"/>
          <w:numId w:val="11"/>
        </w:numPr>
        <w:spacing w:before="200" w:after="0" w:line="276" w:lineRule="auto"/>
        <w:ind w:left="0" w:hanging="426"/>
        <w:contextualSpacing w:val="0"/>
        <w:jc w:val="both"/>
        <w:rPr>
          <w:rFonts w:ascii="Arial Narrow" w:hAnsi="Arial Narrow"/>
          <w:b/>
          <w:sz w:val="24"/>
          <w:szCs w:val="24"/>
        </w:rPr>
      </w:pPr>
      <w:r w:rsidRPr="00064AFC">
        <w:rPr>
          <w:rFonts w:ascii="Arial Narrow" w:hAnsi="Arial Narrow"/>
          <w:b/>
          <w:sz w:val="24"/>
          <w:szCs w:val="24"/>
        </w:rPr>
        <w:t>Collaboration</w:t>
      </w:r>
    </w:p>
    <w:p w14:paraId="2D402374" w14:textId="42416635" w:rsidR="000F1ABA" w:rsidRPr="00064AFC" w:rsidRDefault="000F1ABA" w:rsidP="00147385">
      <w:pPr>
        <w:pStyle w:val="Paragraphedeliste"/>
        <w:spacing w:after="0"/>
        <w:ind w:left="0"/>
        <w:contextualSpacing w:val="0"/>
        <w:jc w:val="both"/>
        <w:rPr>
          <w:rFonts w:ascii="Arial Narrow" w:hAnsi="Arial Narrow"/>
          <w:sz w:val="24"/>
          <w:szCs w:val="24"/>
        </w:rPr>
      </w:pPr>
      <w:r w:rsidRPr="00064AFC">
        <w:rPr>
          <w:rFonts w:ascii="Arial Narrow" w:hAnsi="Arial Narrow"/>
          <w:sz w:val="24"/>
          <w:szCs w:val="24"/>
        </w:rPr>
        <w:t>Action de travailler de concert, en commun avec quelqu’un d’autre et/ou de l’aider dans ses fonctions. Participer avec une ou plusieurs autres personnes à une œuvre commune. Approche valorisée pour la prise de décisions et l’atteinte de résultats optimaux.</w:t>
      </w:r>
    </w:p>
    <w:p w14:paraId="109CF60E" w14:textId="77777777" w:rsidR="000F1ABA" w:rsidRPr="00064AFC" w:rsidRDefault="000F1ABA" w:rsidP="00147385">
      <w:pPr>
        <w:pStyle w:val="Paragraphedeliste"/>
        <w:numPr>
          <w:ilvl w:val="1"/>
          <w:numId w:val="11"/>
        </w:numPr>
        <w:spacing w:after="0" w:line="276" w:lineRule="auto"/>
        <w:ind w:left="0" w:hanging="283"/>
        <w:contextualSpacing w:val="0"/>
        <w:jc w:val="both"/>
        <w:rPr>
          <w:rFonts w:ascii="Arial Narrow" w:hAnsi="Arial Narrow"/>
          <w:sz w:val="24"/>
          <w:szCs w:val="24"/>
        </w:rPr>
      </w:pPr>
      <w:r w:rsidRPr="00064AFC">
        <w:rPr>
          <w:rFonts w:ascii="Arial Narrow" w:hAnsi="Arial Narrow"/>
          <w:sz w:val="24"/>
          <w:szCs w:val="24"/>
        </w:rPr>
        <w:t xml:space="preserve">Pour faire face à la complexité des situations de maltraitance, un plan d’intervention optimal est généralement obtenu par la mise en commun des expertises à travers un processus de concertation avec les personnes </w:t>
      </w:r>
      <w:proofErr w:type="spellStart"/>
      <w:r w:rsidRPr="00064AFC">
        <w:rPr>
          <w:rFonts w:ascii="Arial Narrow" w:hAnsi="Arial Narrow"/>
          <w:sz w:val="24"/>
          <w:szCs w:val="24"/>
        </w:rPr>
        <w:t>oeuvrant</w:t>
      </w:r>
      <w:proofErr w:type="spellEnd"/>
      <w:r w:rsidRPr="00064AFC">
        <w:rPr>
          <w:rFonts w:ascii="Arial Narrow" w:hAnsi="Arial Narrow"/>
          <w:sz w:val="24"/>
          <w:szCs w:val="24"/>
        </w:rPr>
        <w:t xml:space="preserve"> pour l’établissement ainsi que les personnes touchées et leurs proches, dans la mesure du possible sous réserve </w:t>
      </w:r>
      <w:proofErr w:type="gramStart"/>
      <w:r w:rsidRPr="00064AFC">
        <w:rPr>
          <w:rFonts w:ascii="Arial Narrow" w:hAnsi="Arial Narrow"/>
          <w:sz w:val="24"/>
          <w:szCs w:val="24"/>
        </w:rPr>
        <w:t>du  consentement</w:t>
      </w:r>
      <w:proofErr w:type="gramEnd"/>
      <w:r w:rsidRPr="00064AFC">
        <w:rPr>
          <w:rFonts w:ascii="Arial Narrow" w:hAnsi="Arial Narrow"/>
          <w:sz w:val="24"/>
          <w:szCs w:val="24"/>
        </w:rPr>
        <w:t xml:space="preserve"> de l’usager.</w:t>
      </w:r>
    </w:p>
    <w:p w14:paraId="7098338D" w14:textId="77777777" w:rsidR="000F1ABA" w:rsidRPr="00064AFC" w:rsidRDefault="000F1ABA" w:rsidP="00147385">
      <w:pPr>
        <w:pStyle w:val="Paragraphedeliste"/>
        <w:numPr>
          <w:ilvl w:val="0"/>
          <w:numId w:val="11"/>
        </w:numPr>
        <w:spacing w:before="200" w:after="0" w:line="276" w:lineRule="auto"/>
        <w:ind w:left="0" w:hanging="426"/>
        <w:contextualSpacing w:val="0"/>
        <w:jc w:val="both"/>
        <w:rPr>
          <w:rFonts w:ascii="Arial Narrow" w:hAnsi="Arial Narrow"/>
          <w:b/>
          <w:sz w:val="24"/>
          <w:szCs w:val="24"/>
        </w:rPr>
      </w:pPr>
      <w:r w:rsidRPr="00064AFC">
        <w:rPr>
          <w:rFonts w:ascii="Arial Narrow" w:hAnsi="Arial Narrow"/>
          <w:b/>
          <w:sz w:val="24"/>
          <w:szCs w:val="24"/>
        </w:rPr>
        <w:t xml:space="preserve">Dignité </w:t>
      </w:r>
    </w:p>
    <w:p w14:paraId="19FE9878" w14:textId="55AC612F" w:rsidR="000F1ABA" w:rsidRPr="00064AFC" w:rsidRDefault="000F1ABA" w:rsidP="00147385">
      <w:pPr>
        <w:pStyle w:val="Paragraphedeliste"/>
        <w:spacing w:after="120"/>
        <w:ind w:left="0"/>
        <w:contextualSpacing w:val="0"/>
        <w:jc w:val="both"/>
        <w:rPr>
          <w:rFonts w:ascii="Arial Narrow" w:hAnsi="Arial Narrow"/>
          <w:iCs/>
          <w:sz w:val="24"/>
          <w:szCs w:val="24"/>
        </w:rPr>
      </w:pPr>
      <w:r w:rsidRPr="00064AFC">
        <w:rPr>
          <w:rFonts w:ascii="Arial Narrow" w:hAnsi="Arial Narrow"/>
          <w:iCs/>
          <w:sz w:val="24"/>
          <w:szCs w:val="24"/>
        </w:rPr>
        <w:t>« La dignité d'une personne signifie qu'elle n'est pas un objet, mais un sujet à respecter tel qu'il est, avec ses croyances, sa couleur, son âge, son corps, son état civil, ses qualités et ses défauts, à être traité comme une fin en soi et non pas comme un instrument ».</w:t>
      </w:r>
    </w:p>
    <w:p w14:paraId="0B6EEC15" w14:textId="7AE5C751" w:rsidR="00537F35" w:rsidRPr="00064AFC" w:rsidRDefault="000F1ABA" w:rsidP="00147385">
      <w:pPr>
        <w:pStyle w:val="Paragraphedeliste"/>
        <w:numPr>
          <w:ilvl w:val="0"/>
          <w:numId w:val="12"/>
        </w:numPr>
        <w:ind w:left="0"/>
        <w:jc w:val="both"/>
        <w:rPr>
          <w:rFonts w:ascii="Arial Narrow" w:hAnsi="Arial Narrow"/>
          <w:sz w:val="24"/>
          <w:szCs w:val="24"/>
        </w:rPr>
      </w:pPr>
      <w:r w:rsidRPr="00064AFC">
        <w:rPr>
          <w:rFonts w:ascii="Arial Narrow" w:hAnsi="Arial Narrow"/>
          <w:sz w:val="24"/>
          <w:szCs w:val="24"/>
        </w:rPr>
        <w:t>Cette valeur est un rappel qu’indépendamment de l’âge, de l’aptitude et de la situation de vie des personnes impliquées dans une situation de maltraitance, nous avons le devoir d’assurer que toute personne est traitée avec dignité et respect dans ses valeurs et ses choix dans la mesure de leurs capacités.</w:t>
      </w:r>
    </w:p>
    <w:p w14:paraId="5C1C7884" w14:textId="493AFD56" w:rsidR="00247CB3" w:rsidRPr="00064AFC" w:rsidRDefault="00247CB3" w:rsidP="00147385">
      <w:pPr>
        <w:jc w:val="both"/>
        <w:rPr>
          <w:rFonts w:ascii="Arial Narrow" w:hAnsi="Arial Narrow"/>
          <w:sz w:val="24"/>
          <w:szCs w:val="24"/>
        </w:rPr>
      </w:pPr>
    </w:p>
    <w:p w14:paraId="7715B98F" w14:textId="402276DC" w:rsidR="00247CB3" w:rsidRPr="00064AFC" w:rsidRDefault="00247CB3" w:rsidP="00147385">
      <w:pPr>
        <w:jc w:val="both"/>
        <w:rPr>
          <w:rFonts w:ascii="Arial Narrow" w:hAnsi="Arial Narrow"/>
          <w:b/>
          <w:bCs/>
          <w:sz w:val="24"/>
          <w:szCs w:val="24"/>
        </w:rPr>
      </w:pPr>
      <w:r w:rsidRPr="00064AFC">
        <w:rPr>
          <w:rFonts w:ascii="Arial Narrow" w:hAnsi="Arial Narrow"/>
          <w:b/>
          <w:bCs/>
          <w:sz w:val="24"/>
          <w:szCs w:val="24"/>
        </w:rPr>
        <w:t>8. FORMES ET TYPES DE MALTRAITANCE </w:t>
      </w:r>
    </w:p>
    <w:p w14:paraId="2FCDC9CD" w14:textId="77777777" w:rsidR="00247CB3" w:rsidRPr="00064AFC" w:rsidRDefault="00247CB3" w:rsidP="00147385">
      <w:pPr>
        <w:jc w:val="both"/>
        <w:rPr>
          <w:rFonts w:ascii="Arial Narrow" w:hAnsi="Arial Narrow"/>
          <w:sz w:val="24"/>
          <w:szCs w:val="24"/>
        </w:rPr>
      </w:pPr>
      <w:r w:rsidRPr="00064AFC">
        <w:rPr>
          <w:rFonts w:ascii="Arial Narrow" w:hAnsi="Arial Narrow"/>
          <w:sz w:val="24"/>
          <w:szCs w:val="24"/>
        </w:rPr>
        <w:t xml:space="preserve">La maltraitance se réfère autant aux actes de violence que de négligence. </w:t>
      </w:r>
    </w:p>
    <w:p w14:paraId="3375046E" w14:textId="103A8805" w:rsidR="00323032" w:rsidRPr="00064AFC" w:rsidRDefault="00247CB3" w:rsidP="008A5CF4">
      <w:pPr>
        <w:ind w:firstLine="708"/>
        <w:jc w:val="both"/>
        <w:rPr>
          <w:rFonts w:ascii="Arial Narrow" w:hAnsi="Arial Narrow"/>
          <w:sz w:val="24"/>
          <w:szCs w:val="24"/>
        </w:rPr>
      </w:pPr>
      <w:r w:rsidRPr="00064AFC">
        <w:rPr>
          <w:rFonts w:ascii="Arial Narrow" w:hAnsi="Arial Narrow"/>
          <w:sz w:val="24"/>
          <w:szCs w:val="24"/>
        </w:rPr>
        <w:t xml:space="preserve"> Se référer au tableau ci-dessous :</w:t>
      </w:r>
    </w:p>
    <w:p w14:paraId="1DF294EC" w14:textId="77777777" w:rsidR="003B2AC7" w:rsidRDefault="003B2AC7" w:rsidP="00F72C91">
      <w:pPr>
        <w:rPr>
          <w:rFonts w:ascii="Arial Narrow" w:hAnsi="Arial Narrow"/>
          <w:sz w:val="24"/>
          <w:szCs w:val="24"/>
        </w:rPr>
      </w:pPr>
    </w:p>
    <w:p w14:paraId="54EEF8BF" w14:textId="4E39E427" w:rsidR="00F72C91" w:rsidRPr="00064AFC" w:rsidRDefault="00927920" w:rsidP="00F72C91">
      <w:pPr>
        <w:rPr>
          <w:rFonts w:ascii="Arial Narrow" w:hAnsi="Arial Narrow"/>
          <w:sz w:val="24"/>
          <w:szCs w:val="24"/>
        </w:rPr>
      </w:pPr>
      <w:r w:rsidRPr="00064AFC">
        <w:rPr>
          <w:rFonts w:ascii="Arial Narrow" w:hAnsi="Arial Narrow"/>
          <w:b/>
          <w:bCs/>
          <w:sz w:val="24"/>
          <w:szCs w:val="24"/>
        </w:rPr>
        <w:t>T</w:t>
      </w:r>
      <w:r w:rsidR="00C96CB2" w:rsidRPr="00064AFC">
        <w:rPr>
          <w:rFonts w:ascii="Arial Narrow" w:hAnsi="Arial Narrow"/>
          <w:b/>
          <w:bCs/>
          <w:sz w:val="24"/>
          <w:szCs w:val="24"/>
        </w:rPr>
        <w:t>erminologie sur la maltraitance envers les personnes aînées</w:t>
      </w:r>
      <w:r w:rsidR="00C96CB2" w:rsidRPr="00064AFC">
        <w:rPr>
          <w:rFonts w:ascii="Arial Narrow" w:hAnsi="Arial Narrow"/>
          <w:sz w:val="24"/>
          <w:szCs w:val="24"/>
        </w:rPr>
        <w:t xml:space="preserve"> </w:t>
      </w:r>
    </w:p>
    <w:p w14:paraId="555BDE9A" w14:textId="1DC1EA80" w:rsidR="008C6318" w:rsidRPr="00064AFC" w:rsidRDefault="00C96CB2" w:rsidP="00AE7AB7">
      <w:pPr>
        <w:jc w:val="both"/>
        <w:rPr>
          <w:rFonts w:ascii="Arial Narrow" w:hAnsi="Arial Narrow"/>
          <w:sz w:val="24"/>
          <w:szCs w:val="24"/>
        </w:rPr>
      </w:pPr>
      <w:r w:rsidRPr="00064AFC">
        <w:rPr>
          <w:rFonts w:ascii="Arial Narrow" w:hAnsi="Arial Narrow"/>
          <w:sz w:val="24"/>
          <w:szCs w:val="24"/>
        </w:rPr>
        <w:lastRenderedPageBreak/>
        <w:t>Définition de la maltraitance envers les personnes aînées « Il y a maltraitance quand un geste singulier ou répétitif, ou une absence d’action appropriée, intentionnel ou non, se produit dans une relation où il devrait y avoir de la confiance, et que cela cause du tort ou de la détresse chez une personne aînée</w:t>
      </w:r>
      <w:proofErr w:type="gramStart"/>
      <w:r w:rsidRPr="00064AFC">
        <w:rPr>
          <w:rFonts w:ascii="Arial Narrow" w:hAnsi="Arial Narrow"/>
          <w:sz w:val="24"/>
          <w:szCs w:val="24"/>
        </w:rPr>
        <w:t>.»</w:t>
      </w:r>
      <w:proofErr w:type="gramEnd"/>
      <w:r w:rsidRPr="00064AFC">
        <w:rPr>
          <w:rFonts w:ascii="Arial Narrow" w:hAnsi="Arial Narrow"/>
          <w:sz w:val="24"/>
          <w:szCs w:val="24"/>
        </w:rPr>
        <w:t xml:space="preserve"> (Définition inspirée de celle de l’OMS (2002) The Toronto </w:t>
      </w:r>
      <w:proofErr w:type="spellStart"/>
      <w:r w:rsidRPr="00064AFC">
        <w:rPr>
          <w:rFonts w:ascii="Arial Narrow" w:hAnsi="Arial Narrow"/>
          <w:sz w:val="24"/>
          <w:szCs w:val="24"/>
        </w:rPr>
        <w:t>Declaration</w:t>
      </w:r>
      <w:proofErr w:type="spellEnd"/>
      <w:r w:rsidRPr="00064AFC">
        <w:rPr>
          <w:rFonts w:ascii="Arial Narrow" w:hAnsi="Arial Narrow"/>
          <w:sz w:val="24"/>
          <w:szCs w:val="24"/>
        </w:rPr>
        <w:t xml:space="preserve"> on the Global Prevention of Elder Abuse, cité dans MF (2017) Plan d’action gouvernemental pour contrer la maltraitance envers les personnes aînées 2017-2022, p. 15; la notion d’intention a été ajoutée) </w:t>
      </w:r>
    </w:p>
    <w:p w14:paraId="153F6067" w14:textId="77777777" w:rsidR="00927920" w:rsidRPr="00064AFC" w:rsidRDefault="00927920" w:rsidP="00F72C91">
      <w:pPr>
        <w:rPr>
          <w:rFonts w:ascii="Arial Narrow" w:hAnsi="Arial Narrow"/>
          <w:sz w:val="24"/>
          <w:szCs w:val="24"/>
        </w:rPr>
      </w:pPr>
    </w:p>
    <w:tbl>
      <w:tblPr>
        <w:tblStyle w:val="Grilledutableau"/>
        <w:tblW w:w="0" w:type="auto"/>
        <w:tblLook w:val="04A0" w:firstRow="1" w:lastRow="0" w:firstColumn="1" w:lastColumn="0" w:noHBand="0" w:noVBand="1"/>
      </w:tblPr>
      <w:tblGrid>
        <w:gridCol w:w="4471"/>
        <w:gridCol w:w="4471"/>
      </w:tblGrid>
      <w:tr w:rsidR="008C6318" w:rsidRPr="00064AFC" w14:paraId="136929D7" w14:textId="77777777" w:rsidTr="008C6318">
        <w:tc>
          <w:tcPr>
            <w:tcW w:w="4471" w:type="dxa"/>
          </w:tcPr>
          <w:p w14:paraId="27B53E61" w14:textId="7EA96A1C" w:rsidR="008C6318" w:rsidRPr="00EE152C" w:rsidRDefault="008C6318" w:rsidP="00F72C91">
            <w:pPr>
              <w:rPr>
                <w:rFonts w:ascii="Arial Narrow" w:hAnsi="Arial Narrow"/>
                <w:sz w:val="28"/>
                <w:szCs w:val="28"/>
              </w:rPr>
            </w:pPr>
            <w:r w:rsidRPr="00EE152C">
              <w:rPr>
                <w:rFonts w:ascii="Arial Narrow" w:hAnsi="Arial Narrow"/>
                <w:b/>
                <w:bCs/>
                <w:sz w:val="28"/>
                <w:szCs w:val="28"/>
              </w:rPr>
              <w:t xml:space="preserve">FORMES DE </w:t>
            </w:r>
            <w:proofErr w:type="gramStart"/>
            <w:r w:rsidRPr="00EE152C">
              <w:rPr>
                <w:rFonts w:ascii="Arial Narrow" w:hAnsi="Arial Narrow"/>
                <w:b/>
                <w:bCs/>
                <w:sz w:val="28"/>
                <w:szCs w:val="28"/>
              </w:rPr>
              <w:t>MALTRAITANCE</w:t>
            </w:r>
            <w:r w:rsidRPr="00EE152C">
              <w:rPr>
                <w:rFonts w:ascii="Arial Narrow" w:hAnsi="Arial Narrow"/>
                <w:sz w:val="28"/>
                <w:szCs w:val="28"/>
              </w:rPr>
              <w:t>(</w:t>
            </w:r>
            <w:proofErr w:type="gramEnd"/>
            <w:r w:rsidRPr="00EE152C">
              <w:rPr>
                <w:rFonts w:ascii="Arial Narrow" w:hAnsi="Arial Narrow"/>
              </w:rPr>
              <w:t>manifestations)</w:t>
            </w:r>
          </w:p>
          <w:p w14:paraId="3E78A799" w14:textId="31081023" w:rsidR="008C6318" w:rsidRPr="00064AFC" w:rsidRDefault="008C6318" w:rsidP="00F72C91">
            <w:pPr>
              <w:rPr>
                <w:rFonts w:ascii="Arial Narrow" w:hAnsi="Arial Narrow"/>
                <w:sz w:val="24"/>
                <w:szCs w:val="24"/>
              </w:rPr>
            </w:pPr>
            <w:r w:rsidRPr="00064AFC">
              <w:rPr>
                <w:rFonts w:ascii="Arial Narrow" w:hAnsi="Arial Narrow"/>
                <w:b/>
                <w:bCs/>
                <w:sz w:val="24"/>
                <w:szCs w:val="24"/>
              </w:rPr>
              <w:t>Violence</w:t>
            </w:r>
            <w:r w:rsidRPr="00064AFC">
              <w:rPr>
                <w:rFonts w:ascii="Arial Narrow" w:hAnsi="Arial Narrow"/>
                <w:sz w:val="24"/>
                <w:szCs w:val="24"/>
              </w:rPr>
              <w:t xml:space="preserve"> : Malmener une personne aînée ou la faire agir contre sa volonté, en employant la force et/ou l’intimidation*.</w:t>
            </w:r>
          </w:p>
          <w:p w14:paraId="0110DAE0" w14:textId="53FAE8F1" w:rsidR="008C6318" w:rsidRPr="00064AFC" w:rsidRDefault="0093099D" w:rsidP="00F72C91">
            <w:pPr>
              <w:rPr>
                <w:rFonts w:ascii="Arial Narrow" w:hAnsi="Arial Narrow"/>
                <w:sz w:val="24"/>
                <w:szCs w:val="24"/>
              </w:rPr>
            </w:pPr>
            <w:r w:rsidRPr="00064AFC">
              <w:rPr>
                <w:rFonts w:ascii="Arial Narrow" w:hAnsi="Arial Narrow"/>
                <w:b/>
                <w:bCs/>
                <w:sz w:val="24"/>
                <w:szCs w:val="24"/>
              </w:rPr>
              <w:t>Négligence</w:t>
            </w:r>
            <w:r w:rsidRPr="00064AFC">
              <w:rPr>
                <w:rFonts w:ascii="Arial Narrow" w:hAnsi="Arial Narrow"/>
                <w:sz w:val="24"/>
                <w:szCs w:val="24"/>
              </w:rPr>
              <w:t xml:space="preserve"> : Ne pas se soucier de la personne aînée, notamment par une absence d’action appropriée afin de répondre à ses besoins.</w:t>
            </w:r>
          </w:p>
          <w:p w14:paraId="1316813F" w14:textId="35C27BB7" w:rsidR="008C6318" w:rsidRPr="00064AFC" w:rsidRDefault="008C6318" w:rsidP="00F72C91">
            <w:pPr>
              <w:rPr>
                <w:rFonts w:ascii="Arial Narrow" w:hAnsi="Arial Narrow"/>
                <w:sz w:val="24"/>
                <w:szCs w:val="24"/>
              </w:rPr>
            </w:pPr>
          </w:p>
        </w:tc>
        <w:tc>
          <w:tcPr>
            <w:tcW w:w="4471" w:type="dxa"/>
          </w:tcPr>
          <w:p w14:paraId="41E634A6" w14:textId="77777777" w:rsidR="008C6318" w:rsidRPr="00EE152C" w:rsidRDefault="008C6318" w:rsidP="00F72C91">
            <w:pPr>
              <w:rPr>
                <w:rFonts w:ascii="Arial Narrow" w:hAnsi="Arial Narrow"/>
                <w:sz w:val="28"/>
                <w:szCs w:val="28"/>
              </w:rPr>
            </w:pPr>
            <w:r w:rsidRPr="00EE152C">
              <w:rPr>
                <w:rFonts w:ascii="Arial Narrow" w:hAnsi="Arial Narrow"/>
                <w:sz w:val="28"/>
                <w:szCs w:val="28"/>
              </w:rPr>
              <w:t>L’intention de la personne maltraitante</w:t>
            </w:r>
          </w:p>
          <w:p w14:paraId="5D54618C" w14:textId="77777777" w:rsidR="0093099D" w:rsidRPr="00064AFC" w:rsidRDefault="0093099D" w:rsidP="00F72C91">
            <w:pPr>
              <w:rPr>
                <w:rFonts w:ascii="Arial Narrow" w:hAnsi="Arial Narrow"/>
                <w:sz w:val="24"/>
                <w:szCs w:val="24"/>
              </w:rPr>
            </w:pPr>
            <w:r w:rsidRPr="00064AFC">
              <w:rPr>
                <w:rFonts w:ascii="Arial Narrow" w:hAnsi="Arial Narrow"/>
                <w:b/>
                <w:bCs/>
                <w:sz w:val="24"/>
                <w:szCs w:val="24"/>
              </w:rPr>
              <w:t>Maltraitance intentionnelle</w:t>
            </w:r>
            <w:r w:rsidRPr="00064AFC">
              <w:rPr>
                <w:rFonts w:ascii="Arial Narrow" w:hAnsi="Arial Narrow"/>
                <w:sz w:val="24"/>
                <w:szCs w:val="24"/>
              </w:rPr>
              <w:t xml:space="preserve"> : La personne maltraitante veut causer du tort à la personne aînée.</w:t>
            </w:r>
          </w:p>
          <w:p w14:paraId="39EBB09E" w14:textId="77777777" w:rsidR="0093099D" w:rsidRPr="00064AFC" w:rsidRDefault="0093099D" w:rsidP="00F72C91">
            <w:pPr>
              <w:rPr>
                <w:rFonts w:ascii="Arial Narrow" w:hAnsi="Arial Narrow"/>
                <w:sz w:val="24"/>
                <w:szCs w:val="24"/>
              </w:rPr>
            </w:pPr>
            <w:r w:rsidRPr="00064AFC">
              <w:rPr>
                <w:rFonts w:ascii="Arial Narrow" w:hAnsi="Arial Narrow"/>
                <w:b/>
                <w:bCs/>
                <w:sz w:val="24"/>
                <w:szCs w:val="24"/>
              </w:rPr>
              <w:t>Maltraitance non intentionnelle</w:t>
            </w:r>
            <w:r w:rsidRPr="00064AFC">
              <w:rPr>
                <w:rFonts w:ascii="Arial Narrow" w:hAnsi="Arial Narrow"/>
                <w:sz w:val="24"/>
                <w:szCs w:val="24"/>
              </w:rPr>
              <w:t xml:space="preserve"> : La personne maltraitante ne veut pas causer du tort ou ne comprend pas le tort qu’elle cause. </w:t>
            </w:r>
          </w:p>
          <w:p w14:paraId="6168FAC4" w14:textId="71252AE6" w:rsidR="0093099D" w:rsidRPr="00064AFC" w:rsidRDefault="0093099D" w:rsidP="00F72C91">
            <w:pPr>
              <w:rPr>
                <w:rFonts w:ascii="Arial Narrow" w:hAnsi="Arial Narrow"/>
                <w:sz w:val="24"/>
                <w:szCs w:val="24"/>
              </w:rPr>
            </w:pPr>
            <w:r w:rsidRPr="00EE152C">
              <w:rPr>
                <w:rFonts w:ascii="Arial Narrow" w:hAnsi="Arial Narrow"/>
                <w:b/>
                <w:bCs/>
                <w:sz w:val="24"/>
                <w:szCs w:val="24"/>
              </w:rPr>
              <w:t>Attention</w:t>
            </w:r>
            <w:r w:rsidRPr="00064AFC">
              <w:rPr>
                <w:rFonts w:ascii="Arial Narrow" w:hAnsi="Arial Narrow"/>
                <w:sz w:val="24"/>
                <w:szCs w:val="24"/>
              </w:rPr>
              <w:t xml:space="preserve"> : Il faut toujours évaluer les indices et la situation pour ne pas tirer de conclusions hâtives ou attribuer des étiquettes.</w:t>
            </w:r>
          </w:p>
        </w:tc>
      </w:tr>
    </w:tbl>
    <w:p w14:paraId="464DB91D" w14:textId="77777777" w:rsidR="008C6318" w:rsidRPr="00064AFC" w:rsidRDefault="008C6318" w:rsidP="00F72C91">
      <w:pPr>
        <w:rPr>
          <w:rFonts w:ascii="Arial Narrow" w:hAnsi="Arial Narrow"/>
          <w:sz w:val="24"/>
          <w:szCs w:val="24"/>
        </w:rPr>
      </w:pPr>
    </w:p>
    <w:p w14:paraId="447FFC46" w14:textId="323CD608" w:rsidR="00826568" w:rsidRPr="00064AFC" w:rsidRDefault="00F72C91" w:rsidP="00F72C91">
      <w:pPr>
        <w:rPr>
          <w:rFonts w:ascii="Arial Narrow" w:hAnsi="Arial Narrow"/>
          <w:sz w:val="24"/>
          <w:szCs w:val="24"/>
        </w:rPr>
      </w:pPr>
      <w:r w:rsidRPr="00064AFC">
        <w:rPr>
          <w:rFonts w:ascii="Arial Narrow" w:hAnsi="Arial Narrow"/>
          <w:sz w:val="24"/>
          <w:szCs w:val="24"/>
        </w:rPr>
        <w:tab/>
      </w:r>
      <w:r w:rsidR="00C96CB2" w:rsidRPr="00064AFC">
        <w:rPr>
          <w:rFonts w:ascii="Arial Narrow" w:hAnsi="Arial Narrow"/>
          <w:sz w:val="24"/>
          <w:szCs w:val="24"/>
        </w:rPr>
        <w:t xml:space="preserve">TYPES DE MALTRAITANCE (catégories) </w:t>
      </w:r>
    </w:p>
    <w:tbl>
      <w:tblPr>
        <w:tblStyle w:val="Grilledutableau"/>
        <w:tblW w:w="0" w:type="auto"/>
        <w:tblLook w:val="04A0" w:firstRow="1" w:lastRow="0" w:firstColumn="1" w:lastColumn="0" w:noHBand="0" w:noVBand="1"/>
      </w:tblPr>
      <w:tblGrid>
        <w:gridCol w:w="4471"/>
        <w:gridCol w:w="4471"/>
      </w:tblGrid>
      <w:tr w:rsidR="00826568" w:rsidRPr="00064AFC" w14:paraId="00312D81" w14:textId="77777777" w:rsidTr="00826568">
        <w:tc>
          <w:tcPr>
            <w:tcW w:w="4471" w:type="dxa"/>
          </w:tcPr>
          <w:p w14:paraId="6D2428F0" w14:textId="1F437CFF" w:rsidR="00826568" w:rsidRPr="00EE152C" w:rsidRDefault="00826568" w:rsidP="00826568">
            <w:pPr>
              <w:jc w:val="center"/>
              <w:rPr>
                <w:rFonts w:ascii="Arial Narrow" w:hAnsi="Arial Narrow"/>
                <w:b/>
                <w:bCs/>
                <w:sz w:val="28"/>
                <w:szCs w:val="28"/>
              </w:rPr>
            </w:pPr>
            <w:r w:rsidRPr="00EE152C">
              <w:rPr>
                <w:rFonts w:ascii="Arial Narrow" w:hAnsi="Arial Narrow"/>
                <w:b/>
                <w:bCs/>
                <w:sz w:val="28"/>
                <w:szCs w:val="28"/>
              </w:rPr>
              <w:t>Maltraitance psychologique</w:t>
            </w:r>
          </w:p>
          <w:p w14:paraId="6DB209C2" w14:textId="5D81DFA4" w:rsidR="00826568" w:rsidRPr="00064AFC" w:rsidRDefault="00826568" w:rsidP="00835072">
            <w:pPr>
              <w:jc w:val="center"/>
              <w:rPr>
                <w:rFonts w:ascii="Arial Narrow" w:hAnsi="Arial Narrow"/>
                <w:sz w:val="24"/>
                <w:szCs w:val="24"/>
              </w:rPr>
            </w:pPr>
            <w:r w:rsidRPr="00064AFC">
              <w:rPr>
                <w:rFonts w:ascii="Arial Narrow" w:hAnsi="Arial Narrow"/>
                <w:sz w:val="24"/>
                <w:szCs w:val="24"/>
              </w:rPr>
              <w:t>Gestes, paroles ou attitudes qui constituent une atteinte au bien-être ou à l’intégrité psychologique.</w:t>
            </w:r>
          </w:p>
          <w:p w14:paraId="7C67AF8C" w14:textId="77777777" w:rsidR="00826568" w:rsidRPr="00064AFC" w:rsidRDefault="00826568" w:rsidP="00F72C91">
            <w:pPr>
              <w:rPr>
                <w:rFonts w:ascii="Arial Narrow" w:hAnsi="Arial Narrow"/>
                <w:sz w:val="24"/>
                <w:szCs w:val="24"/>
              </w:rPr>
            </w:pPr>
            <w:r w:rsidRPr="00064AFC">
              <w:rPr>
                <w:rFonts w:ascii="Arial Narrow" w:hAnsi="Arial Narrow"/>
                <w:b/>
                <w:bCs/>
                <w:sz w:val="24"/>
                <w:szCs w:val="24"/>
              </w:rPr>
              <w:t>Violence :</w:t>
            </w:r>
            <w:r w:rsidRPr="00064AFC">
              <w:rPr>
                <w:rFonts w:ascii="Arial Narrow" w:hAnsi="Arial Narrow"/>
                <w:sz w:val="24"/>
                <w:szCs w:val="24"/>
              </w:rPr>
              <w:t xml:space="preserve"> Chantage affectif, manipulation, humiliation, insultes, infantilisation, dénigrement, menaces verbales et non-verbales, privation de pouvoir, surveillance exagérée des activités, etc.</w:t>
            </w:r>
          </w:p>
          <w:p w14:paraId="3B36E0F6" w14:textId="5A6D6E51" w:rsidR="00826568" w:rsidRPr="00064AFC" w:rsidRDefault="00826568" w:rsidP="00F72C91">
            <w:pPr>
              <w:rPr>
                <w:rFonts w:ascii="Arial Narrow" w:hAnsi="Arial Narrow"/>
                <w:sz w:val="24"/>
                <w:szCs w:val="24"/>
              </w:rPr>
            </w:pPr>
            <w:r w:rsidRPr="00EE152C">
              <w:rPr>
                <w:rFonts w:ascii="Arial Narrow" w:hAnsi="Arial Narrow"/>
                <w:b/>
                <w:bCs/>
                <w:sz w:val="24"/>
                <w:szCs w:val="24"/>
              </w:rPr>
              <w:t>Négligence</w:t>
            </w:r>
            <w:r w:rsidRPr="00064AFC">
              <w:rPr>
                <w:rFonts w:ascii="Arial Narrow" w:hAnsi="Arial Narrow"/>
                <w:sz w:val="24"/>
                <w:szCs w:val="24"/>
              </w:rPr>
              <w:t xml:space="preserve"> : Rejet, indifférence, isolement social, etc.</w:t>
            </w:r>
          </w:p>
        </w:tc>
        <w:tc>
          <w:tcPr>
            <w:tcW w:w="4471" w:type="dxa"/>
          </w:tcPr>
          <w:p w14:paraId="525995FD" w14:textId="77777777" w:rsidR="00826568" w:rsidRPr="00064AFC" w:rsidRDefault="00826568" w:rsidP="00F72C91">
            <w:pPr>
              <w:rPr>
                <w:rFonts w:ascii="Arial Narrow" w:hAnsi="Arial Narrow"/>
                <w:sz w:val="24"/>
                <w:szCs w:val="24"/>
              </w:rPr>
            </w:pPr>
            <w:r w:rsidRPr="00EE152C">
              <w:rPr>
                <w:rFonts w:ascii="Arial Narrow" w:hAnsi="Arial Narrow"/>
                <w:b/>
                <w:bCs/>
                <w:sz w:val="24"/>
                <w:szCs w:val="24"/>
              </w:rPr>
              <w:t>Indices</w:t>
            </w:r>
            <w:r w:rsidRPr="00064AFC">
              <w:rPr>
                <w:rFonts w:ascii="Arial Narrow" w:hAnsi="Arial Narrow"/>
                <w:sz w:val="24"/>
                <w:szCs w:val="24"/>
              </w:rPr>
              <w:t xml:space="preserve"> : Peur, anxiété, dépression, repli sur soi, hésitation à parler ouvertement, méfiance, interaction craintive avec une ou plusieurs personnes, idées suicidaires, déclin rapide des capacités cognitives, suicide, etc. </w:t>
            </w:r>
          </w:p>
          <w:p w14:paraId="7CAD3EF9" w14:textId="77777777" w:rsidR="00826568" w:rsidRPr="00064AFC" w:rsidRDefault="00826568" w:rsidP="00F72C91">
            <w:pPr>
              <w:rPr>
                <w:rFonts w:ascii="Arial Narrow" w:hAnsi="Arial Narrow"/>
                <w:sz w:val="24"/>
                <w:szCs w:val="24"/>
              </w:rPr>
            </w:pPr>
            <w:r w:rsidRPr="00EE152C">
              <w:rPr>
                <w:rFonts w:ascii="Arial Narrow" w:hAnsi="Arial Narrow"/>
                <w:b/>
                <w:bCs/>
                <w:sz w:val="24"/>
                <w:szCs w:val="24"/>
              </w:rPr>
              <w:t>Attention</w:t>
            </w:r>
            <w:r w:rsidRPr="00064AFC">
              <w:rPr>
                <w:rFonts w:ascii="Arial Narrow" w:hAnsi="Arial Narrow"/>
                <w:sz w:val="24"/>
                <w:szCs w:val="24"/>
              </w:rPr>
              <w:t xml:space="preserve"> : La maltraitance psychologique est sans doute la plus fréquente et la moins visible : </w:t>
            </w:r>
          </w:p>
          <w:p w14:paraId="7CF19F43" w14:textId="1BA19439" w:rsidR="00826568" w:rsidRPr="00064AFC" w:rsidRDefault="00826568" w:rsidP="00826568">
            <w:pPr>
              <w:pStyle w:val="Paragraphedeliste"/>
              <w:numPr>
                <w:ilvl w:val="0"/>
                <w:numId w:val="2"/>
              </w:numPr>
              <w:rPr>
                <w:rFonts w:ascii="Arial Narrow" w:hAnsi="Arial Narrow"/>
                <w:sz w:val="24"/>
                <w:szCs w:val="24"/>
              </w:rPr>
            </w:pPr>
            <w:r w:rsidRPr="00064AFC">
              <w:rPr>
                <w:rFonts w:ascii="Arial Narrow" w:hAnsi="Arial Narrow"/>
                <w:sz w:val="24"/>
                <w:szCs w:val="24"/>
              </w:rPr>
              <w:t xml:space="preserve">Accompagne souvent les autres types de maltraitance. </w:t>
            </w:r>
          </w:p>
          <w:p w14:paraId="436120B9" w14:textId="0DD0F394" w:rsidR="00826568" w:rsidRPr="00064AFC" w:rsidRDefault="00826568" w:rsidP="00826568">
            <w:pPr>
              <w:pStyle w:val="Paragraphedeliste"/>
              <w:numPr>
                <w:ilvl w:val="0"/>
                <w:numId w:val="2"/>
              </w:numPr>
              <w:rPr>
                <w:rFonts w:ascii="Arial Narrow" w:hAnsi="Arial Narrow"/>
                <w:sz w:val="24"/>
                <w:szCs w:val="24"/>
              </w:rPr>
            </w:pPr>
            <w:r w:rsidRPr="00064AFC">
              <w:rPr>
                <w:rFonts w:ascii="Arial Narrow" w:hAnsi="Arial Narrow"/>
                <w:sz w:val="24"/>
                <w:szCs w:val="24"/>
              </w:rPr>
              <w:t>Peut avoir des conséquences tout aussi importantes que les autres types de maltraitance</w:t>
            </w:r>
          </w:p>
        </w:tc>
      </w:tr>
    </w:tbl>
    <w:p w14:paraId="08C58A78" w14:textId="078D1847" w:rsidR="00826568" w:rsidRPr="00064AFC" w:rsidRDefault="00826568" w:rsidP="00F72C91">
      <w:pPr>
        <w:rPr>
          <w:rFonts w:ascii="Arial Narrow" w:hAnsi="Arial Narrow"/>
          <w:sz w:val="24"/>
          <w:szCs w:val="24"/>
        </w:rPr>
      </w:pPr>
    </w:p>
    <w:p w14:paraId="4AE90946" w14:textId="6915A615" w:rsidR="000A457E" w:rsidRPr="00064AFC" w:rsidRDefault="000A457E" w:rsidP="00F72C91">
      <w:pPr>
        <w:rPr>
          <w:rFonts w:ascii="Arial Narrow" w:hAnsi="Arial Narrow"/>
          <w:sz w:val="24"/>
          <w:szCs w:val="24"/>
        </w:rPr>
      </w:pPr>
    </w:p>
    <w:p w14:paraId="7E9163CB" w14:textId="77777777" w:rsidR="000A457E" w:rsidRPr="00064AFC" w:rsidRDefault="000A457E" w:rsidP="00F72C91">
      <w:pPr>
        <w:rPr>
          <w:rFonts w:ascii="Arial Narrow" w:hAnsi="Arial Narrow"/>
          <w:sz w:val="24"/>
          <w:szCs w:val="24"/>
        </w:rPr>
      </w:pPr>
    </w:p>
    <w:tbl>
      <w:tblPr>
        <w:tblStyle w:val="Grilledutableau"/>
        <w:tblW w:w="0" w:type="auto"/>
        <w:tblLook w:val="04A0" w:firstRow="1" w:lastRow="0" w:firstColumn="1" w:lastColumn="0" w:noHBand="0" w:noVBand="1"/>
      </w:tblPr>
      <w:tblGrid>
        <w:gridCol w:w="4471"/>
        <w:gridCol w:w="4471"/>
      </w:tblGrid>
      <w:tr w:rsidR="00835072" w:rsidRPr="00064AFC" w14:paraId="72EB6EA2" w14:textId="77777777" w:rsidTr="00835072">
        <w:tc>
          <w:tcPr>
            <w:tcW w:w="4471" w:type="dxa"/>
          </w:tcPr>
          <w:p w14:paraId="0D526D2F" w14:textId="2E3360D8" w:rsidR="00835072" w:rsidRPr="00EE152C" w:rsidRDefault="00835072" w:rsidP="00835072">
            <w:pPr>
              <w:jc w:val="center"/>
              <w:rPr>
                <w:rFonts w:ascii="Arial Narrow" w:hAnsi="Arial Narrow"/>
                <w:b/>
                <w:bCs/>
                <w:sz w:val="28"/>
                <w:szCs w:val="28"/>
              </w:rPr>
            </w:pPr>
            <w:r w:rsidRPr="00EE152C">
              <w:rPr>
                <w:rFonts w:ascii="Arial Narrow" w:hAnsi="Arial Narrow"/>
                <w:b/>
                <w:bCs/>
                <w:sz w:val="28"/>
                <w:szCs w:val="28"/>
              </w:rPr>
              <w:t>Maltraitance physique</w:t>
            </w:r>
          </w:p>
          <w:p w14:paraId="0115AE07" w14:textId="77777777" w:rsidR="00835072" w:rsidRPr="00064AFC" w:rsidRDefault="00835072" w:rsidP="00835072">
            <w:pPr>
              <w:jc w:val="center"/>
              <w:rPr>
                <w:rFonts w:ascii="Arial Narrow" w:hAnsi="Arial Narrow"/>
                <w:sz w:val="24"/>
                <w:szCs w:val="24"/>
              </w:rPr>
            </w:pPr>
            <w:r w:rsidRPr="00064AFC">
              <w:rPr>
                <w:rFonts w:ascii="Arial Narrow" w:hAnsi="Arial Narrow"/>
                <w:sz w:val="24"/>
                <w:szCs w:val="24"/>
              </w:rPr>
              <w:lastRenderedPageBreak/>
              <w:t xml:space="preserve">Gestes ou actions inappropriés, ou absence d’action appropriée, qui portent atteinte au bien-être ou à l’intégrité physique. </w:t>
            </w:r>
          </w:p>
          <w:p w14:paraId="2680D592" w14:textId="77777777" w:rsidR="00835072" w:rsidRPr="00064AFC" w:rsidRDefault="00835072" w:rsidP="00835072">
            <w:pPr>
              <w:rPr>
                <w:rFonts w:ascii="Arial Narrow" w:hAnsi="Arial Narrow"/>
                <w:sz w:val="24"/>
                <w:szCs w:val="24"/>
              </w:rPr>
            </w:pPr>
            <w:r w:rsidRPr="00EE152C">
              <w:rPr>
                <w:rFonts w:ascii="Arial Narrow" w:hAnsi="Arial Narrow"/>
                <w:b/>
                <w:bCs/>
                <w:sz w:val="24"/>
                <w:szCs w:val="24"/>
              </w:rPr>
              <w:t>Violence</w:t>
            </w:r>
            <w:r w:rsidRPr="00064AFC">
              <w:rPr>
                <w:rFonts w:ascii="Arial Narrow" w:hAnsi="Arial Narrow"/>
                <w:sz w:val="24"/>
                <w:szCs w:val="24"/>
              </w:rPr>
              <w:t xml:space="preserve"> : Bousculade, rudoiement, coup, brûlure, alimentation forcée, administration inadéquate de la médication, utilisation inappropriée de contentions (physiques ou chimiques), etc. </w:t>
            </w:r>
          </w:p>
          <w:p w14:paraId="42858668" w14:textId="37C1F27F" w:rsidR="00835072" w:rsidRPr="00064AFC" w:rsidRDefault="00835072" w:rsidP="00835072">
            <w:pPr>
              <w:rPr>
                <w:rFonts w:ascii="Arial Narrow" w:hAnsi="Arial Narrow"/>
                <w:sz w:val="24"/>
                <w:szCs w:val="24"/>
              </w:rPr>
            </w:pPr>
            <w:r w:rsidRPr="00EE152C">
              <w:rPr>
                <w:rFonts w:ascii="Arial Narrow" w:hAnsi="Arial Narrow"/>
                <w:b/>
                <w:bCs/>
                <w:sz w:val="24"/>
                <w:szCs w:val="24"/>
              </w:rPr>
              <w:t>Négligence</w:t>
            </w:r>
            <w:r w:rsidRPr="00064AFC">
              <w:rPr>
                <w:rFonts w:ascii="Arial Narrow" w:hAnsi="Arial Narrow"/>
                <w:sz w:val="24"/>
                <w:szCs w:val="24"/>
              </w:rPr>
              <w:t xml:space="preserve"> : Privation des conditions raisonnables de confort ou de sécurité, non-assistance à l’alimentation, l’habillement, l’hygiène ou la médication lorsqu’on est responsable d’une personne en situation de dépendance, etc.</w:t>
            </w:r>
          </w:p>
        </w:tc>
        <w:tc>
          <w:tcPr>
            <w:tcW w:w="4471" w:type="dxa"/>
          </w:tcPr>
          <w:p w14:paraId="16D40A0F" w14:textId="77777777" w:rsidR="00835072" w:rsidRPr="00064AFC" w:rsidRDefault="00835072" w:rsidP="00F72C91">
            <w:pPr>
              <w:rPr>
                <w:rFonts w:ascii="Arial Narrow" w:hAnsi="Arial Narrow"/>
                <w:sz w:val="24"/>
                <w:szCs w:val="24"/>
              </w:rPr>
            </w:pPr>
            <w:r w:rsidRPr="00EE152C">
              <w:rPr>
                <w:rFonts w:ascii="Arial Narrow" w:hAnsi="Arial Narrow"/>
                <w:b/>
                <w:bCs/>
                <w:sz w:val="24"/>
                <w:szCs w:val="24"/>
              </w:rPr>
              <w:lastRenderedPageBreak/>
              <w:t>Indices</w:t>
            </w:r>
            <w:r w:rsidRPr="00064AFC">
              <w:rPr>
                <w:rFonts w:ascii="Arial Narrow" w:hAnsi="Arial Narrow"/>
                <w:sz w:val="24"/>
                <w:szCs w:val="24"/>
              </w:rPr>
              <w:t xml:space="preserve"> : Ecchymoses, blessures, perte de poids, détérioration de l’état de santé, manque </w:t>
            </w:r>
            <w:r w:rsidRPr="00064AFC">
              <w:rPr>
                <w:rFonts w:ascii="Arial Narrow" w:hAnsi="Arial Narrow"/>
                <w:sz w:val="24"/>
                <w:szCs w:val="24"/>
              </w:rPr>
              <w:lastRenderedPageBreak/>
              <w:t xml:space="preserve">d’hygiène, attente indue pour le changement de culotte d’aisance, affections cutanées, insalubrité de l’environnement de vie, atrophie, contention, mort précoce ou suspecte, etc. </w:t>
            </w:r>
          </w:p>
          <w:p w14:paraId="17820AF7" w14:textId="1B57EAB6" w:rsidR="00835072" w:rsidRPr="00064AFC" w:rsidRDefault="00835072" w:rsidP="00F72C91">
            <w:pPr>
              <w:rPr>
                <w:rFonts w:ascii="Arial Narrow" w:hAnsi="Arial Narrow"/>
                <w:sz w:val="24"/>
                <w:szCs w:val="24"/>
              </w:rPr>
            </w:pPr>
            <w:r w:rsidRPr="00EE152C">
              <w:rPr>
                <w:rFonts w:ascii="Arial Narrow" w:hAnsi="Arial Narrow"/>
                <w:b/>
                <w:bCs/>
                <w:sz w:val="24"/>
                <w:szCs w:val="24"/>
              </w:rPr>
              <w:t>Attention</w:t>
            </w:r>
            <w:r w:rsidRPr="00064AFC">
              <w:rPr>
                <w:rFonts w:ascii="Arial Narrow" w:hAnsi="Arial Narrow"/>
                <w:sz w:val="24"/>
                <w:szCs w:val="24"/>
              </w:rPr>
              <w:t xml:space="preserve"> : Certains indices de maltraitance physique peuvent être confondus avec des symptômes découlant de certaines conditions de santé. Il est donc préférable de demander une évaluation de la santé physique et/ou au niveau psychosocial.</w:t>
            </w:r>
          </w:p>
        </w:tc>
      </w:tr>
    </w:tbl>
    <w:p w14:paraId="69FC4003" w14:textId="3016AC3B" w:rsidR="00835072" w:rsidRPr="00064AFC" w:rsidRDefault="00835072" w:rsidP="00F72C91">
      <w:pPr>
        <w:rPr>
          <w:rFonts w:ascii="Arial Narrow" w:hAnsi="Arial Narrow"/>
          <w:sz w:val="24"/>
          <w:szCs w:val="24"/>
        </w:rPr>
      </w:pPr>
    </w:p>
    <w:tbl>
      <w:tblPr>
        <w:tblStyle w:val="Grilledutableau"/>
        <w:tblW w:w="0" w:type="auto"/>
        <w:tblLook w:val="04A0" w:firstRow="1" w:lastRow="0" w:firstColumn="1" w:lastColumn="0" w:noHBand="0" w:noVBand="1"/>
      </w:tblPr>
      <w:tblGrid>
        <w:gridCol w:w="4471"/>
        <w:gridCol w:w="4471"/>
      </w:tblGrid>
      <w:tr w:rsidR="00BB3ADF" w:rsidRPr="00064AFC" w14:paraId="325BE6DA" w14:textId="77777777" w:rsidTr="00BB3ADF">
        <w:tc>
          <w:tcPr>
            <w:tcW w:w="4471" w:type="dxa"/>
          </w:tcPr>
          <w:p w14:paraId="38C6C820" w14:textId="08CC4578" w:rsidR="00BB3ADF" w:rsidRPr="00EE152C" w:rsidRDefault="00BB3ADF" w:rsidP="00BB3ADF">
            <w:pPr>
              <w:jc w:val="center"/>
              <w:rPr>
                <w:rFonts w:ascii="Arial Narrow" w:hAnsi="Arial Narrow"/>
                <w:b/>
                <w:bCs/>
                <w:sz w:val="28"/>
                <w:szCs w:val="28"/>
              </w:rPr>
            </w:pPr>
            <w:r w:rsidRPr="00EE152C">
              <w:rPr>
                <w:rFonts w:ascii="Arial Narrow" w:hAnsi="Arial Narrow"/>
                <w:b/>
                <w:bCs/>
                <w:sz w:val="28"/>
                <w:szCs w:val="28"/>
              </w:rPr>
              <w:t>Maltraitance sexuelle</w:t>
            </w:r>
          </w:p>
          <w:p w14:paraId="1D7897A1" w14:textId="1F91CA30" w:rsidR="00BB3ADF" w:rsidRPr="00064AFC" w:rsidRDefault="00BB3ADF" w:rsidP="00BB3ADF">
            <w:pPr>
              <w:jc w:val="center"/>
              <w:rPr>
                <w:rFonts w:ascii="Arial Narrow" w:hAnsi="Arial Narrow"/>
                <w:sz w:val="24"/>
                <w:szCs w:val="24"/>
              </w:rPr>
            </w:pPr>
            <w:r w:rsidRPr="00064AFC">
              <w:rPr>
                <w:rFonts w:ascii="Arial Narrow" w:hAnsi="Arial Narrow"/>
                <w:sz w:val="24"/>
                <w:szCs w:val="24"/>
              </w:rPr>
              <w:t>Gestes, actions, paroles ou attitudes à connotation sexuelle non consentis, qui portent atteinte au bien-être, à l’intégrité sexuelle, à l’orientation sexuelle ou à l’identité de genre.</w:t>
            </w:r>
          </w:p>
          <w:p w14:paraId="43B4C3E7" w14:textId="77777777" w:rsidR="00BB3ADF" w:rsidRPr="00064AFC" w:rsidRDefault="00BB3ADF" w:rsidP="00F72C91">
            <w:pPr>
              <w:rPr>
                <w:rFonts w:ascii="Arial Narrow" w:hAnsi="Arial Narrow"/>
                <w:sz w:val="24"/>
                <w:szCs w:val="24"/>
              </w:rPr>
            </w:pPr>
            <w:r w:rsidRPr="00EE152C">
              <w:rPr>
                <w:rFonts w:ascii="Arial Narrow" w:hAnsi="Arial Narrow"/>
                <w:b/>
                <w:bCs/>
                <w:sz w:val="24"/>
                <w:szCs w:val="24"/>
              </w:rPr>
              <w:t xml:space="preserve">Violence </w:t>
            </w:r>
            <w:r w:rsidRPr="00064AFC">
              <w:rPr>
                <w:rFonts w:ascii="Arial Narrow" w:hAnsi="Arial Narrow"/>
                <w:sz w:val="24"/>
                <w:szCs w:val="24"/>
              </w:rPr>
              <w:t xml:space="preserve">: Propos ou attitudes suggestifs, blagues ou insultes à connotation sexuelle, propos homophobes, biphobes ou transphobes, promiscuité, comportements exhibitionnistes, agressions à caractère sexuel (attouchements non désirés, relation sexuelle imposée), etc. </w:t>
            </w:r>
          </w:p>
          <w:p w14:paraId="5D092F84" w14:textId="365DB350" w:rsidR="00BB3ADF" w:rsidRPr="00064AFC" w:rsidRDefault="00BB3ADF" w:rsidP="00F72C91">
            <w:pPr>
              <w:rPr>
                <w:rFonts w:ascii="Arial Narrow" w:hAnsi="Arial Narrow"/>
                <w:sz w:val="24"/>
                <w:szCs w:val="24"/>
              </w:rPr>
            </w:pPr>
            <w:r w:rsidRPr="00EE152C">
              <w:rPr>
                <w:rFonts w:ascii="Arial Narrow" w:hAnsi="Arial Narrow"/>
                <w:b/>
                <w:bCs/>
                <w:sz w:val="24"/>
                <w:szCs w:val="24"/>
              </w:rPr>
              <w:t>Négligence</w:t>
            </w:r>
            <w:r w:rsidRPr="00064AFC">
              <w:rPr>
                <w:rFonts w:ascii="Arial Narrow" w:hAnsi="Arial Narrow"/>
                <w:sz w:val="24"/>
                <w:szCs w:val="24"/>
              </w:rPr>
              <w:t xml:space="preserve"> : Privation d’intimité, traiter la personne aînée comme un être asexuel et/ou l’empêcher d’exprimer sa sexualité, non-respect de l’orientation sexuelle ou de l’identité de genre, etc.</w:t>
            </w:r>
          </w:p>
        </w:tc>
        <w:tc>
          <w:tcPr>
            <w:tcW w:w="4471" w:type="dxa"/>
          </w:tcPr>
          <w:p w14:paraId="6B6EAD80" w14:textId="77777777" w:rsidR="00BB3ADF" w:rsidRPr="00064AFC" w:rsidRDefault="00BB3ADF" w:rsidP="00F72C91">
            <w:pPr>
              <w:rPr>
                <w:rFonts w:ascii="Arial Narrow" w:hAnsi="Arial Narrow"/>
                <w:sz w:val="24"/>
                <w:szCs w:val="24"/>
              </w:rPr>
            </w:pPr>
            <w:r w:rsidRPr="00EE152C">
              <w:rPr>
                <w:rFonts w:ascii="Arial Narrow" w:hAnsi="Arial Narrow"/>
                <w:b/>
                <w:bCs/>
                <w:sz w:val="24"/>
                <w:szCs w:val="24"/>
              </w:rPr>
              <w:t>Indices</w:t>
            </w:r>
            <w:r w:rsidRPr="00064AFC">
              <w:rPr>
                <w:rFonts w:ascii="Arial Narrow" w:hAnsi="Arial Narrow"/>
                <w:sz w:val="24"/>
                <w:szCs w:val="24"/>
              </w:rPr>
              <w:t xml:space="preserve"> : Infections, plaies génitales, angoisse au moment des examens ou des soins, méfiance, repli sur soi, dépression, désinhibition sexuelle, discours subitement très sexualisé, déni de la vie sexuelle des personnes aînées, etc.</w:t>
            </w:r>
          </w:p>
          <w:p w14:paraId="4470B1A5" w14:textId="3668BEDB" w:rsidR="00BB3ADF" w:rsidRPr="00064AFC" w:rsidRDefault="00BB3ADF" w:rsidP="00F72C91">
            <w:pPr>
              <w:rPr>
                <w:rFonts w:ascii="Arial Narrow" w:hAnsi="Arial Narrow"/>
                <w:sz w:val="24"/>
                <w:szCs w:val="24"/>
              </w:rPr>
            </w:pPr>
            <w:r w:rsidRPr="00064AFC">
              <w:rPr>
                <w:rFonts w:ascii="Arial Narrow" w:hAnsi="Arial Narrow"/>
                <w:sz w:val="24"/>
                <w:szCs w:val="24"/>
              </w:rPr>
              <w:t xml:space="preserve"> </w:t>
            </w:r>
            <w:r w:rsidRPr="00EE152C">
              <w:rPr>
                <w:rFonts w:ascii="Arial Narrow" w:hAnsi="Arial Narrow"/>
                <w:b/>
                <w:bCs/>
                <w:sz w:val="24"/>
                <w:szCs w:val="24"/>
              </w:rPr>
              <w:t>Attention</w:t>
            </w:r>
            <w:r w:rsidRPr="00064AFC">
              <w:rPr>
                <w:rFonts w:ascii="Arial Narrow" w:hAnsi="Arial Narrow"/>
                <w:sz w:val="24"/>
                <w:szCs w:val="24"/>
              </w:rPr>
              <w:t xml:space="preserve"> : L’agression à caractère sexuel est avant tout un acte de domination. Les troubles cognitifs peuvent entraîner une désinhibition se traduisant par des gestes sexuels inadéquats. Ne pas reconnaître, se moquer ou empêcher une personne aînée d’exprimer sa sexualité représente de la maltraitance et peut nuire au repérage et au signalement de celle-ci. L’attirance sexuelle pathologique envers les personnes aînées (gérontophilie) doit aussi être repérée.</w:t>
            </w:r>
          </w:p>
        </w:tc>
      </w:tr>
    </w:tbl>
    <w:p w14:paraId="2D609A96" w14:textId="77777777" w:rsidR="00BB3ADF" w:rsidRPr="00064AFC" w:rsidRDefault="00BB3ADF" w:rsidP="00F72C91">
      <w:pPr>
        <w:rPr>
          <w:rFonts w:ascii="Arial Narrow" w:hAnsi="Arial Narrow"/>
          <w:sz w:val="24"/>
          <w:szCs w:val="24"/>
        </w:rPr>
      </w:pPr>
    </w:p>
    <w:p w14:paraId="24BCF062" w14:textId="105A9C32" w:rsidR="00BB3ADF" w:rsidRPr="00064AFC" w:rsidRDefault="00C96CB2" w:rsidP="00F72C91">
      <w:pPr>
        <w:rPr>
          <w:rFonts w:ascii="Arial Narrow" w:hAnsi="Arial Narrow"/>
          <w:sz w:val="24"/>
          <w:szCs w:val="24"/>
        </w:rPr>
      </w:pPr>
      <w:r w:rsidRPr="00064AFC">
        <w:rPr>
          <w:rFonts w:ascii="Arial Narrow" w:hAnsi="Arial Narrow"/>
          <w:sz w:val="24"/>
          <w:szCs w:val="24"/>
        </w:rPr>
        <w:t>* « Il y a intimidation quand un geste ou une absence de geste (ou d’action) à caractère singulier ou répétitif et généralement délibéré se produit de façon directe ou indirecte dans un rapport de force, de pouvoir ou de contrôle entre individus, et que cela est fait dans l’intention de nuire ou de faire du mal à une ou à plusieurs personnes aînées. » (Voir Beaulieu, M., Bédard, M.-È. &amp; Leboeuf, R. (2016). L’intimidation envers les personnes aînées : un problème social connexe à la maltraitance? Revue Service social. 62(1), 38-56.</w:t>
      </w:r>
    </w:p>
    <w:tbl>
      <w:tblPr>
        <w:tblStyle w:val="Grilledutableau"/>
        <w:tblW w:w="0" w:type="auto"/>
        <w:tblLook w:val="04A0" w:firstRow="1" w:lastRow="0" w:firstColumn="1" w:lastColumn="0" w:noHBand="0" w:noVBand="1"/>
      </w:tblPr>
      <w:tblGrid>
        <w:gridCol w:w="4471"/>
        <w:gridCol w:w="4471"/>
      </w:tblGrid>
      <w:tr w:rsidR="00BB3ADF" w:rsidRPr="00064AFC" w14:paraId="5FE1D7DF" w14:textId="77777777" w:rsidTr="00BB3ADF">
        <w:tc>
          <w:tcPr>
            <w:tcW w:w="4471" w:type="dxa"/>
          </w:tcPr>
          <w:p w14:paraId="56F15B10" w14:textId="77777777" w:rsidR="00EE152C" w:rsidRPr="00EE152C" w:rsidRDefault="00BB3ADF" w:rsidP="00BB3ADF">
            <w:pPr>
              <w:jc w:val="center"/>
              <w:rPr>
                <w:rFonts w:ascii="Arial Narrow" w:hAnsi="Arial Narrow"/>
                <w:b/>
                <w:bCs/>
                <w:sz w:val="28"/>
                <w:szCs w:val="28"/>
              </w:rPr>
            </w:pPr>
            <w:r w:rsidRPr="00EE152C">
              <w:rPr>
                <w:rFonts w:ascii="Arial Narrow" w:hAnsi="Arial Narrow"/>
                <w:b/>
                <w:bCs/>
                <w:sz w:val="28"/>
                <w:szCs w:val="28"/>
              </w:rPr>
              <w:lastRenderedPageBreak/>
              <w:t xml:space="preserve">Maltraitance matérielle ou financière </w:t>
            </w:r>
          </w:p>
          <w:p w14:paraId="6F3ACBA7" w14:textId="22F9745A" w:rsidR="00BB3ADF" w:rsidRPr="00064AFC" w:rsidRDefault="00BB3ADF" w:rsidP="00BB3ADF">
            <w:pPr>
              <w:jc w:val="center"/>
              <w:rPr>
                <w:rFonts w:ascii="Arial Narrow" w:hAnsi="Arial Narrow"/>
                <w:sz w:val="24"/>
                <w:szCs w:val="24"/>
              </w:rPr>
            </w:pPr>
            <w:r w:rsidRPr="00064AFC">
              <w:rPr>
                <w:rFonts w:ascii="Arial Narrow" w:hAnsi="Arial Narrow"/>
                <w:sz w:val="24"/>
                <w:szCs w:val="24"/>
              </w:rPr>
              <w:t xml:space="preserve">Obtention ou utilisation frauduleuse, illégale, non autorisée ou malhonnête des biens ou des documents légaux de la personne, absence d’information ou mésinformation financière ou légale. </w:t>
            </w:r>
          </w:p>
          <w:p w14:paraId="569175CC" w14:textId="77777777" w:rsidR="00A327AA" w:rsidRPr="00064AFC" w:rsidRDefault="00BB3ADF" w:rsidP="00A327AA">
            <w:pPr>
              <w:rPr>
                <w:rFonts w:ascii="Arial Narrow" w:hAnsi="Arial Narrow"/>
                <w:sz w:val="24"/>
                <w:szCs w:val="24"/>
              </w:rPr>
            </w:pPr>
            <w:r w:rsidRPr="00EE152C">
              <w:rPr>
                <w:rFonts w:ascii="Arial Narrow" w:hAnsi="Arial Narrow"/>
                <w:b/>
                <w:bCs/>
                <w:sz w:val="24"/>
                <w:szCs w:val="24"/>
              </w:rPr>
              <w:t xml:space="preserve">Violence </w:t>
            </w:r>
            <w:r w:rsidRPr="00064AFC">
              <w:rPr>
                <w:rFonts w:ascii="Arial Narrow" w:hAnsi="Arial Narrow"/>
                <w:sz w:val="24"/>
                <w:szCs w:val="24"/>
              </w:rPr>
              <w:t xml:space="preserve">: Pression à modifier un testament, transaction bancaire sans consentement (utilisation d’une carte bancaire, transactions internet, etc.), détournement de fonds ou de biens, prix excessif demandé pour des services rendus, usurpation d’identité, etc. </w:t>
            </w:r>
          </w:p>
          <w:p w14:paraId="2A894C30" w14:textId="76091C59" w:rsidR="00BB3ADF" w:rsidRPr="00064AFC" w:rsidRDefault="00BB3ADF" w:rsidP="00A327AA">
            <w:pPr>
              <w:rPr>
                <w:rFonts w:ascii="Arial Narrow" w:hAnsi="Arial Narrow"/>
                <w:sz w:val="24"/>
                <w:szCs w:val="24"/>
              </w:rPr>
            </w:pPr>
            <w:r w:rsidRPr="00EE152C">
              <w:rPr>
                <w:rFonts w:ascii="Arial Narrow" w:hAnsi="Arial Narrow"/>
                <w:b/>
                <w:bCs/>
                <w:sz w:val="24"/>
                <w:szCs w:val="24"/>
              </w:rPr>
              <w:t>Négligence</w:t>
            </w:r>
            <w:r w:rsidRPr="00064AFC">
              <w:rPr>
                <w:rFonts w:ascii="Arial Narrow" w:hAnsi="Arial Narrow"/>
                <w:sz w:val="24"/>
                <w:szCs w:val="24"/>
              </w:rPr>
              <w:t xml:space="preserve"> : Ne pas gérer les biens dans l’intérêt de la personne ou ne pas fournir les biens nécessaires lorsqu’on en a la responsabilité; ne pas s’interroger sur l’aptitude d’une personne, sa compréhension ou sa littératie financière, etc.</w:t>
            </w:r>
          </w:p>
        </w:tc>
        <w:tc>
          <w:tcPr>
            <w:tcW w:w="4471" w:type="dxa"/>
          </w:tcPr>
          <w:p w14:paraId="63E98003" w14:textId="77777777" w:rsidR="00A327AA" w:rsidRPr="00064AFC" w:rsidRDefault="00A327AA" w:rsidP="00F72C91">
            <w:pPr>
              <w:rPr>
                <w:rFonts w:ascii="Arial Narrow" w:hAnsi="Arial Narrow"/>
                <w:sz w:val="24"/>
                <w:szCs w:val="24"/>
              </w:rPr>
            </w:pPr>
            <w:r w:rsidRPr="00EE152C">
              <w:rPr>
                <w:rFonts w:ascii="Arial Narrow" w:hAnsi="Arial Narrow"/>
                <w:b/>
                <w:bCs/>
                <w:sz w:val="24"/>
                <w:szCs w:val="24"/>
              </w:rPr>
              <w:t>Indices</w:t>
            </w:r>
            <w:r w:rsidRPr="00064AFC">
              <w:rPr>
                <w:rFonts w:ascii="Arial Narrow" w:hAnsi="Arial Narrow"/>
                <w:sz w:val="24"/>
                <w:szCs w:val="24"/>
              </w:rPr>
              <w:t xml:space="preserve"> : Transactions bancaires inhabituelles, disparition d’objets de valeur, manque d’argent pour les dépenses courantes, accès limité à l’information sur la gestion des biens de la personne, etc. </w:t>
            </w:r>
          </w:p>
          <w:p w14:paraId="703C99B6" w14:textId="52C4D343" w:rsidR="00BB3ADF" w:rsidRPr="00064AFC" w:rsidRDefault="00A327AA" w:rsidP="00F72C91">
            <w:pPr>
              <w:rPr>
                <w:rFonts w:ascii="Arial Narrow" w:hAnsi="Arial Narrow"/>
                <w:sz w:val="24"/>
                <w:szCs w:val="24"/>
              </w:rPr>
            </w:pPr>
            <w:r w:rsidRPr="00EE152C">
              <w:rPr>
                <w:rFonts w:ascii="Arial Narrow" w:hAnsi="Arial Narrow"/>
                <w:b/>
                <w:bCs/>
                <w:sz w:val="24"/>
                <w:szCs w:val="24"/>
              </w:rPr>
              <w:t>Attention</w:t>
            </w:r>
            <w:r w:rsidRPr="00064AFC">
              <w:rPr>
                <w:rFonts w:ascii="Arial Narrow" w:hAnsi="Arial Narrow"/>
                <w:sz w:val="24"/>
                <w:szCs w:val="24"/>
              </w:rPr>
              <w:t xml:space="preserve"> : Les personnes aînées qui présentent une forme de dépendance envers quelqu’un, qu’elle soit physique, émotive, sociale ou d’affaires, sont plus à risque de subir ce type de maltraitance. Au-delà de l’aspect financier ou matériel, ce type de maltraitance peut affecter la santé physique ou psychologique de la personne aînée en influençant sa capacité à assumer ses responsabilités ou à combler ses besoins.</w:t>
            </w:r>
          </w:p>
        </w:tc>
      </w:tr>
    </w:tbl>
    <w:p w14:paraId="6539CAC5" w14:textId="62EC24A3" w:rsidR="00BB3ADF" w:rsidRPr="00064AFC" w:rsidRDefault="00BB3ADF" w:rsidP="00F72C91">
      <w:pPr>
        <w:rPr>
          <w:rFonts w:ascii="Arial Narrow" w:hAnsi="Arial Narrow"/>
          <w:sz w:val="24"/>
          <w:szCs w:val="24"/>
        </w:rPr>
      </w:pPr>
    </w:p>
    <w:tbl>
      <w:tblPr>
        <w:tblStyle w:val="Grilledutableau"/>
        <w:tblW w:w="0" w:type="auto"/>
        <w:tblLook w:val="04A0" w:firstRow="1" w:lastRow="0" w:firstColumn="1" w:lastColumn="0" w:noHBand="0" w:noVBand="1"/>
      </w:tblPr>
      <w:tblGrid>
        <w:gridCol w:w="4471"/>
        <w:gridCol w:w="4471"/>
      </w:tblGrid>
      <w:tr w:rsidR="001B6B76" w:rsidRPr="00064AFC" w14:paraId="3F1B3718" w14:textId="77777777" w:rsidTr="001B6B76">
        <w:tc>
          <w:tcPr>
            <w:tcW w:w="4471" w:type="dxa"/>
          </w:tcPr>
          <w:p w14:paraId="27EBEC5E" w14:textId="7B34E31C" w:rsidR="001B6B76" w:rsidRPr="00EE152C" w:rsidRDefault="001B6B76" w:rsidP="001B6B76">
            <w:pPr>
              <w:jc w:val="center"/>
              <w:rPr>
                <w:rFonts w:ascii="Arial Narrow" w:hAnsi="Arial Narrow"/>
                <w:b/>
                <w:bCs/>
                <w:sz w:val="28"/>
                <w:szCs w:val="28"/>
              </w:rPr>
            </w:pPr>
            <w:r w:rsidRPr="00EE152C">
              <w:rPr>
                <w:rFonts w:ascii="Arial Narrow" w:hAnsi="Arial Narrow"/>
                <w:b/>
                <w:bCs/>
                <w:sz w:val="28"/>
                <w:szCs w:val="28"/>
              </w:rPr>
              <w:t>Violation des droits</w:t>
            </w:r>
          </w:p>
          <w:p w14:paraId="083F3084" w14:textId="36F99AFD" w:rsidR="001B6B76" w:rsidRPr="00064AFC" w:rsidRDefault="001B6B76" w:rsidP="001B6B76">
            <w:pPr>
              <w:jc w:val="center"/>
              <w:rPr>
                <w:rFonts w:ascii="Arial Narrow" w:hAnsi="Arial Narrow"/>
                <w:sz w:val="24"/>
                <w:szCs w:val="24"/>
              </w:rPr>
            </w:pPr>
            <w:r w:rsidRPr="00064AFC">
              <w:rPr>
                <w:rFonts w:ascii="Arial Narrow" w:hAnsi="Arial Narrow"/>
                <w:sz w:val="24"/>
                <w:szCs w:val="24"/>
              </w:rPr>
              <w:t>Toute atteinte aux droits et libertés individuels et sociaux.</w:t>
            </w:r>
          </w:p>
          <w:p w14:paraId="5BB9DE1C" w14:textId="77777777" w:rsidR="001B6B76" w:rsidRPr="00064AFC" w:rsidRDefault="001B6B76" w:rsidP="00F72C91">
            <w:pPr>
              <w:rPr>
                <w:rFonts w:ascii="Arial Narrow" w:hAnsi="Arial Narrow"/>
                <w:sz w:val="24"/>
                <w:szCs w:val="24"/>
              </w:rPr>
            </w:pPr>
            <w:r w:rsidRPr="00EE152C">
              <w:rPr>
                <w:rFonts w:ascii="Arial Narrow" w:hAnsi="Arial Narrow"/>
                <w:b/>
                <w:bCs/>
                <w:sz w:val="24"/>
                <w:szCs w:val="24"/>
              </w:rPr>
              <w:t>Violence</w:t>
            </w:r>
            <w:r w:rsidRPr="00064AFC">
              <w:rPr>
                <w:rFonts w:ascii="Arial Narrow" w:hAnsi="Arial Narrow"/>
                <w:sz w:val="24"/>
                <w:szCs w:val="24"/>
              </w:rPr>
              <w:t xml:space="preserve"> : Imposition d’un traitement médical, déni du droit de choisir, de voter, d’avoir son intimité, de prendre des risques, de recevoir des appels téléphoniques ou de la visite, de pratiquer sa religion, de vivre son orientation sexuelle, etc.</w:t>
            </w:r>
          </w:p>
          <w:p w14:paraId="08902EF2" w14:textId="20BBB274" w:rsidR="001B6B76" w:rsidRPr="00064AFC" w:rsidRDefault="001B6B76" w:rsidP="00F72C91">
            <w:pPr>
              <w:rPr>
                <w:rFonts w:ascii="Arial Narrow" w:hAnsi="Arial Narrow"/>
                <w:sz w:val="24"/>
                <w:szCs w:val="24"/>
              </w:rPr>
            </w:pPr>
            <w:r w:rsidRPr="00064AFC">
              <w:rPr>
                <w:rFonts w:ascii="Arial Narrow" w:hAnsi="Arial Narrow"/>
                <w:sz w:val="24"/>
                <w:szCs w:val="24"/>
              </w:rPr>
              <w:t xml:space="preserve"> </w:t>
            </w:r>
            <w:r w:rsidRPr="00EE152C">
              <w:rPr>
                <w:rFonts w:ascii="Arial Narrow" w:hAnsi="Arial Narrow"/>
                <w:b/>
                <w:bCs/>
                <w:sz w:val="24"/>
                <w:szCs w:val="24"/>
              </w:rPr>
              <w:t>Négligence</w:t>
            </w:r>
            <w:r w:rsidRPr="00064AFC">
              <w:rPr>
                <w:rFonts w:ascii="Arial Narrow" w:hAnsi="Arial Narrow"/>
                <w:sz w:val="24"/>
                <w:szCs w:val="24"/>
              </w:rPr>
              <w:t xml:space="preserve"> : Non-information ou mésinformation sur ses droits, ne pas porter assistance dans l’exercice de ses droits, non reconnaissance de ses capacités, etc.</w:t>
            </w:r>
          </w:p>
        </w:tc>
        <w:tc>
          <w:tcPr>
            <w:tcW w:w="4471" w:type="dxa"/>
          </w:tcPr>
          <w:p w14:paraId="2702C134" w14:textId="77777777" w:rsidR="001B6B76" w:rsidRPr="00064AFC" w:rsidRDefault="001B6B76" w:rsidP="00F72C91">
            <w:pPr>
              <w:rPr>
                <w:rFonts w:ascii="Arial Narrow" w:hAnsi="Arial Narrow"/>
                <w:sz w:val="24"/>
                <w:szCs w:val="24"/>
              </w:rPr>
            </w:pPr>
            <w:r w:rsidRPr="00EE152C">
              <w:rPr>
                <w:rFonts w:ascii="Arial Narrow" w:hAnsi="Arial Narrow"/>
                <w:b/>
                <w:bCs/>
                <w:sz w:val="24"/>
                <w:szCs w:val="24"/>
              </w:rPr>
              <w:t>Indices</w:t>
            </w:r>
            <w:r w:rsidRPr="00064AFC">
              <w:rPr>
                <w:rFonts w:ascii="Arial Narrow" w:hAnsi="Arial Narrow"/>
                <w:sz w:val="24"/>
                <w:szCs w:val="24"/>
              </w:rPr>
              <w:t xml:space="preserve"> : Entrave à la participation de la personne aînée dans les choix et les décisions qui la concernent, non-respect des décisions prises par la personne aînée, réponses données par un proche à des questions qui s’adressent à la personne aînée, restriction des visites ou d’accès à l’information, isolement, plaintes, etc. </w:t>
            </w:r>
          </w:p>
          <w:p w14:paraId="1E65B69C" w14:textId="5B88B7DF" w:rsidR="001B6B76" w:rsidRPr="00064AFC" w:rsidRDefault="001B6B76" w:rsidP="00F72C91">
            <w:pPr>
              <w:rPr>
                <w:rFonts w:ascii="Arial Narrow" w:hAnsi="Arial Narrow"/>
                <w:sz w:val="24"/>
                <w:szCs w:val="24"/>
              </w:rPr>
            </w:pPr>
            <w:r w:rsidRPr="00EE152C">
              <w:rPr>
                <w:rFonts w:ascii="Arial Narrow" w:hAnsi="Arial Narrow"/>
                <w:b/>
                <w:bCs/>
                <w:sz w:val="24"/>
                <w:szCs w:val="24"/>
              </w:rPr>
              <w:t xml:space="preserve">Attention </w:t>
            </w:r>
            <w:r w:rsidRPr="00064AFC">
              <w:rPr>
                <w:rFonts w:ascii="Arial Narrow" w:hAnsi="Arial Narrow"/>
                <w:sz w:val="24"/>
                <w:szCs w:val="24"/>
              </w:rPr>
              <w:t>: Il y a des enjeux de violation des droits dans tous les types de maltraitance. Toute personne conserve pleinement ses droits, quel que soit son âge. Seul un juge peut déclarer une personne inapte et nommer un représentant légal. La personne inapte conserve tout de même des droits, qu’elle peut exercer dans la mesure de ses capacités.</w:t>
            </w:r>
          </w:p>
        </w:tc>
      </w:tr>
    </w:tbl>
    <w:p w14:paraId="00E6EB63" w14:textId="35E0F3D5" w:rsidR="000A457E" w:rsidRPr="00064AFC" w:rsidRDefault="000A457E" w:rsidP="00F72C91">
      <w:pPr>
        <w:rPr>
          <w:rFonts w:ascii="Arial Narrow" w:hAnsi="Arial Narrow"/>
          <w:sz w:val="24"/>
          <w:szCs w:val="24"/>
        </w:rPr>
      </w:pPr>
    </w:p>
    <w:p w14:paraId="0C67CA6C" w14:textId="77777777" w:rsidR="000A457E" w:rsidRPr="00064AFC" w:rsidRDefault="000A457E" w:rsidP="00F72C91">
      <w:pPr>
        <w:rPr>
          <w:rFonts w:ascii="Arial Narrow" w:hAnsi="Arial Narrow"/>
          <w:sz w:val="24"/>
          <w:szCs w:val="24"/>
        </w:rPr>
      </w:pPr>
    </w:p>
    <w:tbl>
      <w:tblPr>
        <w:tblStyle w:val="Grilledutableau"/>
        <w:tblW w:w="0" w:type="auto"/>
        <w:tblLook w:val="04A0" w:firstRow="1" w:lastRow="0" w:firstColumn="1" w:lastColumn="0" w:noHBand="0" w:noVBand="1"/>
      </w:tblPr>
      <w:tblGrid>
        <w:gridCol w:w="4471"/>
        <w:gridCol w:w="4471"/>
      </w:tblGrid>
      <w:tr w:rsidR="00AD0685" w:rsidRPr="00064AFC" w14:paraId="4AF06DFF" w14:textId="77777777" w:rsidTr="00AD0685">
        <w:tc>
          <w:tcPr>
            <w:tcW w:w="4471" w:type="dxa"/>
          </w:tcPr>
          <w:p w14:paraId="2EA801B4" w14:textId="53E3F7B1" w:rsidR="00AD0685" w:rsidRPr="00EE152C" w:rsidRDefault="00AD0685" w:rsidP="00AD0685">
            <w:pPr>
              <w:jc w:val="center"/>
              <w:rPr>
                <w:rFonts w:ascii="Arial Narrow" w:hAnsi="Arial Narrow"/>
                <w:b/>
                <w:bCs/>
                <w:sz w:val="28"/>
                <w:szCs w:val="28"/>
              </w:rPr>
            </w:pPr>
            <w:r w:rsidRPr="00EE152C">
              <w:rPr>
                <w:rFonts w:ascii="Arial Narrow" w:hAnsi="Arial Narrow"/>
                <w:b/>
                <w:bCs/>
                <w:sz w:val="28"/>
                <w:szCs w:val="28"/>
              </w:rPr>
              <w:t>Maltraitance organisationnelle</w:t>
            </w:r>
          </w:p>
          <w:p w14:paraId="490415F2" w14:textId="47243A78" w:rsidR="00AD0685" w:rsidRPr="00064AFC" w:rsidRDefault="00AD0685" w:rsidP="00AD0685">
            <w:pPr>
              <w:jc w:val="center"/>
              <w:rPr>
                <w:rFonts w:ascii="Arial Narrow" w:hAnsi="Arial Narrow"/>
                <w:sz w:val="24"/>
                <w:szCs w:val="24"/>
              </w:rPr>
            </w:pPr>
            <w:r w:rsidRPr="00064AFC">
              <w:rPr>
                <w:rFonts w:ascii="Arial Narrow" w:hAnsi="Arial Narrow"/>
                <w:sz w:val="24"/>
                <w:szCs w:val="24"/>
              </w:rPr>
              <w:t xml:space="preserve">Toute situation préjudiciable créée ou tolérée par les procédures d’organisations (privées, </w:t>
            </w:r>
            <w:r w:rsidRPr="00064AFC">
              <w:rPr>
                <w:rFonts w:ascii="Arial Narrow" w:hAnsi="Arial Narrow"/>
                <w:sz w:val="24"/>
                <w:szCs w:val="24"/>
              </w:rPr>
              <w:lastRenderedPageBreak/>
              <w:t>publiques ou communautaires) responsables d’offrir des soins ou des services de tous types, qui compromet l’exercice des droits et libertés des personnes.</w:t>
            </w:r>
          </w:p>
          <w:p w14:paraId="48B44768" w14:textId="77777777" w:rsidR="00AD0685" w:rsidRPr="00064AFC" w:rsidRDefault="00AD0685" w:rsidP="00F72C91">
            <w:pPr>
              <w:rPr>
                <w:rFonts w:ascii="Arial Narrow" w:hAnsi="Arial Narrow"/>
                <w:sz w:val="24"/>
                <w:szCs w:val="24"/>
              </w:rPr>
            </w:pPr>
            <w:r w:rsidRPr="00EE152C">
              <w:rPr>
                <w:rFonts w:ascii="Arial Narrow" w:hAnsi="Arial Narrow"/>
                <w:b/>
                <w:bCs/>
                <w:sz w:val="24"/>
                <w:szCs w:val="24"/>
              </w:rPr>
              <w:t xml:space="preserve">Violence </w:t>
            </w:r>
            <w:r w:rsidRPr="00064AFC">
              <w:rPr>
                <w:rFonts w:ascii="Arial Narrow" w:hAnsi="Arial Narrow"/>
                <w:sz w:val="24"/>
                <w:szCs w:val="24"/>
              </w:rPr>
              <w:t xml:space="preserve">: Conditions ou pratiques organisationnelles qui entraînent le </w:t>
            </w:r>
            <w:proofErr w:type="spellStart"/>
            <w:r w:rsidRPr="00064AFC">
              <w:rPr>
                <w:rFonts w:ascii="Arial Narrow" w:hAnsi="Arial Narrow"/>
                <w:sz w:val="24"/>
                <w:szCs w:val="24"/>
              </w:rPr>
              <w:t>nonrespect</w:t>
            </w:r>
            <w:proofErr w:type="spellEnd"/>
            <w:r w:rsidRPr="00064AFC">
              <w:rPr>
                <w:rFonts w:ascii="Arial Narrow" w:hAnsi="Arial Narrow"/>
                <w:sz w:val="24"/>
                <w:szCs w:val="24"/>
              </w:rPr>
              <w:t xml:space="preserve"> des choix ou des droits des personnes (services offerts de façon brusque, etc.), etc. </w:t>
            </w:r>
          </w:p>
          <w:p w14:paraId="045BCBC1" w14:textId="3CCABCA8" w:rsidR="00AD0685" w:rsidRPr="00064AFC" w:rsidRDefault="00AD0685" w:rsidP="00F72C91">
            <w:pPr>
              <w:rPr>
                <w:rFonts w:ascii="Arial Narrow" w:hAnsi="Arial Narrow"/>
                <w:sz w:val="24"/>
                <w:szCs w:val="24"/>
              </w:rPr>
            </w:pPr>
            <w:r w:rsidRPr="00EE152C">
              <w:rPr>
                <w:rFonts w:ascii="Arial Narrow" w:hAnsi="Arial Narrow"/>
                <w:b/>
                <w:bCs/>
                <w:sz w:val="24"/>
                <w:szCs w:val="24"/>
              </w:rPr>
              <w:t>Négligence</w:t>
            </w:r>
            <w:r w:rsidRPr="00064AFC">
              <w:rPr>
                <w:rFonts w:ascii="Arial Narrow" w:hAnsi="Arial Narrow"/>
                <w:sz w:val="24"/>
                <w:szCs w:val="24"/>
              </w:rPr>
              <w:t xml:space="preserve"> : Offre de services inadaptée aux besoins des personnes, directive absente ou mal comprise de la part du personnel, capacité organisationnelle réduite, procédure administrative complexe, formation inadéquate du personnel, personnel non mobilisé, etc.</w:t>
            </w:r>
          </w:p>
        </w:tc>
        <w:tc>
          <w:tcPr>
            <w:tcW w:w="4471" w:type="dxa"/>
          </w:tcPr>
          <w:p w14:paraId="71ACB23F" w14:textId="77777777" w:rsidR="00927920" w:rsidRPr="00064AFC" w:rsidRDefault="00927920" w:rsidP="00F72C91">
            <w:pPr>
              <w:rPr>
                <w:rFonts w:ascii="Arial Narrow" w:hAnsi="Arial Narrow"/>
                <w:sz w:val="24"/>
                <w:szCs w:val="24"/>
              </w:rPr>
            </w:pPr>
            <w:r w:rsidRPr="00EE152C">
              <w:rPr>
                <w:rFonts w:ascii="Arial Narrow" w:hAnsi="Arial Narrow"/>
                <w:b/>
                <w:bCs/>
                <w:sz w:val="24"/>
                <w:szCs w:val="24"/>
              </w:rPr>
              <w:lastRenderedPageBreak/>
              <w:t xml:space="preserve">Indices </w:t>
            </w:r>
            <w:r w:rsidRPr="00064AFC">
              <w:rPr>
                <w:rFonts w:ascii="Arial Narrow" w:hAnsi="Arial Narrow"/>
                <w:sz w:val="24"/>
                <w:szCs w:val="24"/>
              </w:rPr>
              <w:t xml:space="preserve">: Réduction de la personne à un numéro, prestation de soins ou de services selon des horaires plus ou moins rigides, attente indue avant que la personne reçoive un service, </w:t>
            </w:r>
            <w:r w:rsidRPr="00064AFC">
              <w:rPr>
                <w:rFonts w:ascii="Arial Narrow" w:hAnsi="Arial Narrow"/>
                <w:sz w:val="24"/>
                <w:szCs w:val="24"/>
              </w:rPr>
              <w:lastRenderedPageBreak/>
              <w:t xml:space="preserve">détérioration de l’état de santé (plaies, dépression, anxiété, etc.), plaintes, etc. </w:t>
            </w:r>
          </w:p>
          <w:p w14:paraId="50A45226" w14:textId="3AC6A4CA" w:rsidR="00AD0685" w:rsidRPr="00064AFC" w:rsidRDefault="00927920" w:rsidP="00F72C91">
            <w:pPr>
              <w:rPr>
                <w:rFonts w:ascii="Arial Narrow" w:hAnsi="Arial Narrow"/>
                <w:sz w:val="24"/>
                <w:szCs w:val="24"/>
              </w:rPr>
            </w:pPr>
            <w:r w:rsidRPr="00EE152C">
              <w:rPr>
                <w:rFonts w:ascii="Arial Narrow" w:hAnsi="Arial Narrow"/>
                <w:b/>
                <w:bCs/>
                <w:sz w:val="24"/>
                <w:szCs w:val="24"/>
              </w:rPr>
              <w:t>Attention</w:t>
            </w:r>
            <w:r w:rsidRPr="00064AFC">
              <w:rPr>
                <w:rFonts w:ascii="Arial Narrow" w:hAnsi="Arial Narrow"/>
                <w:sz w:val="24"/>
                <w:szCs w:val="24"/>
              </w:rPr>
              <w:t xml:space="preserve"> : Nous devons demeurer attentifs à l’égard des lacunes des organisations qui peuvent brimer les droits des personnes qui reçoivent des soins ou des services ou entraîner des conditions qui nuisent au travail du personnel chargé de prodiguer ces soins ou ces services.</w:t>
            </w:r>
          </w:p>
        </w:tc>
      </w:tr>
    </w:tbl>
    <w:p w14:paraId="56193258" w14:textId="77777777" w:rsidR="001B6B76" w:rsidRPr="00064AFC" w:rsidRDefault="001B6B76" w:rsidP="00F72C91">
      <w:pPr>
        <w:rPr>
          <w:rFonts w:ascii="Arial Narrow" w:hAnsi="Arial Narrow"/>
          <w:sz w:val="24"/>
          <w:szCs w:val="24"/>
        </w:rPr>
      </w:pPr>
    </w:p>
    <w:tbl>
      <w:tblPr>
        <w:tblStyle w:val="Grilledutableau"/>
        <w:tblW w:w="0" w:type="auto"/>
        <w:tblLook w:val="04A0" w:firstRow="1" w:lastRow="0" w:firstColumn="1" w:lastColumn="0" w:noHBand="0" w:noVBand="1"/>
      </w:tblPr>
      <w:tblGrid>
        <w:gridCol w:w="4471"/>
        <w:gridCol w:w="4471"/>
      </w:tblGrid>
      <w:tr w:rsidR="00927920" w:rsidRPr="00064AFC" w14:paraId="428A8640" w14:textId="77777777" w:rsidTr="00927920">
        <w:tc>
          <w:tcPr>
            <w:tcW w:w="4471" w:type="dxa"/>
          </w:tcPr>
          <w:p w14:paraId="4461CF39" w14:textId="42C2B705" w:rsidR="00927920" w:rsidRPr="00EE152C" w:rsidRDefault="00927920" w:rsidP="00927920">
            <w:pPr>
              <w:jc w:val="center"/>
              <w:rPr>
                <w:rFonts w:ascii="Arial Narrow" w:hAnsi="Arial Narrow"/>
                <w:b/>
                <w:bCs/>
                <w:sz w:val="28"/>
                <w:szCs w:val="28"/>
              </w:rPr>
            </w:pPr>
            <w:r w:rsidRPr="00EE152C">
              <w:rPr>
                <w:rFonts w:ascii="Arial Narrow" w:hAnsi="Arial Narrow"/>
                <w:b/>
                <w:bCs/>
                <w:sz w:val="28"/>
                <w:szCs w:val="28"/>
              </w:rPr>
              <w:t>Âgisme</w:t>
            </w:r>
          </w:p>
          <w:p w14:paraId="790CA89F" w14:textId="42F42238" w:rsidR="00927920" w:rsidRPr="00064AFC" w:rsidRDefault="00927920" w:rsidP="00927920">
            <w:pPr>
              <w:jc w:val="center"/>
              <w:rPr>
                <w:rFonts w:ascii="Arial Narrow" w:hAnsi="Arial Narrow"/>
                <w:sz w:val="24"/>
                <w:szCs w:val="24"/>
              </w:rPr>
            </w:pPr>
            <w:r w:rsidRPr="00064AFC">
              <w:rPr>
                <w:rFonts w:ascii="Arial Narrow" w:hAnsi="Arial Narrow"/>
                <w:sz w:val="24"/>
                <w:szCs w:val="24"/>
              </w:rPr>
              <w:t>Discrimination en raison de l’âge, par des attitudes hostiles ou négatives, des gestes préjudiciables ou de l’exclusion sociale.</w:t>
            </w:r>
          </w:p>
          <w:p w14:paraId="25EE51BE" w14:textId="77777777" w:rsidR="00927920" w:rsidRPr="00064AFC" w:rsidRDefault="00927920" w:rsidP="00F72C91">
            <w:pPr>
              <w:rPr>
                <w:rFonts w:ascii="Arial Narrow" w:hAnsi="Arial Narrow"/>
                <w:sz w:val="24"/>
                <w:szCs w:val="24"/>
              </w:rPr>
            </w:pPr>
            <w:r w:rsidRPr="00EE152C">
              <w:rPr>
                <w:rFonts w:ascii="Arial Narrow" w:hAnsi="Arial Narrow"/>
                <w:b/>
                <w:bCs/>
                <w:sz w:val="24"/>
                <w:szCs w:val="24"/>
              </w:rPr>
              <w:t>Violence</w:t>
            </w:r>
            <w:r w:rsidRPr="00064AFC">
              <w:rPr>
                <w:rFonts w:ascii="Arial Narrow" w:hAnsi="Arial Narrow"/>
                <w:sz w:val="24"/>
                <w:szCs w:val="24"/>
              </w:rPr>
              <w:t xml:space="preserve"> : Imposition de restrictions ou normes sociales en raison de l’âge, réduction de l’accessibilité à certaines ressources, préjugés, infantilisation, mépris, etc. </w:t>
            </w:r>
          </w:p>
          <w:p w14:paraId="1E356B2A" w14:textId="75ADC1BC" w:rsidR="00927920" w:rsidRPr="00064AFC" w:rsidRDefault="00927920" w:rsidP="00F72C91">
            <w:pPr>
              <w:rPr>
                <w:rFonts w:ascii="Arial Narrow" w:hAnsi="Arial Narrow"/>
                <w:sz w:val="24"/>
                <w:szCs w:val="24"/>
              </w:rPr>
            </w:pPr>
            <w:r w:rsidRPr="00EE152C">
              <w:rPr>
                <w:rFonts w:ascii="Arial Narrow" w:hAnsi="Arial Narrow"/>
                <w:b/>
                <w:bCs/>
                <w:sz w:val="24"/>
                <w:szCs w:val="24"/>
              </w:rPr>
              <w:t>Négligence</w:t>
            </w:r>
            <w:r w:rsidRPr="00064AFC">
              <w:rPr>
                <w:rFonts w:ascii="Arial Narrow" w:hAnsi="Arial Narrow"/>
                <w:sz w:val="24"/>
                <w:szCs w:val="24"/>
              </w:rPr>
              <w:t xml:space="preserve"> : Indifférence à l’égard des pratiques ou des propos âgistes lorsque nous en sommes témoin, etc.</w:t>
            </w:r>
          </w:p>
        </w:tc>
        <w:tc>
          <w:tcPr>
            <w:tcW w:w="4471" w:type="dxa"/>
          </w:tcPr>
          <w:p w14:paraId="3B15BB3B" w14:textId="77777777" w:rsidR="00927920" w:rsidRPr="00064AFC" w:rsidRDefault="00927920" w:rsidP="00927920">
            <w:pPr>
              <w:rPr>
                <w:rFonts w:ascii="Arial Narrow" w:hAnsi="Arial Narrow"/>
                <w:sz w:val="24"/>
                <w:szCs w:val="24"/>
              </w:rPr>
            </w:pPr>
            <w:r w:rsidRPr="00CC3D98">
              <w:rPr>
                <w:rFonts w:ascii="Arial Narrow" w:hAnsi="Arial Narrow"/>
                <w:b/>
                <w:bCs/>
                <w:sz w:val="24"/>
                <w:szCs w:val="24"/>
              </w:rPr>
              <w:t>Indices</w:t>
            </w:r>
            <w:r w:rsidRPr="00064AFC">
              <w:rPr>
                <w:rFonts w:ascii="Arial Narrow" w:hAnsi="Arial Narrow"/>
                <w:sz w:val="24"/>
                <w:szCs w:val="24"/>
              </w:rPr>
              <w:t xml:space="preserve"> : Non-reconnaissance des droits, des compétences ou des connaissances, utilisation d’expressions réductrices ou infantilisantes, etc.</w:t>
            </w:r>
          </w:p>
          <w:p w14:paraId="2765689C" w14:textId="786AFA6A" w:rsidR="00927920" w:rsidRPr="00064AFC" w:rsidRDefault="00927920" w:rsidP="00927920">
            <w:pPr>
              <w:rPr>
                <w:rFonts w:ascii="Arial Narrow" w:eastAsiaTheme="minorHAnsi" w:hAnsi="Arial Narrow"/>
                <w:sz w:val="24"/>
                <w:szCs w:val="24"/>
              </w:rPr>
            </w:pPr>
            <w:r w:rsidRPr="00CC3D98">
              <w:rPr>
                <w:rFonts w:ascii="Arial Narrow" w:hAnsi="Arial Narrow"/>
                <w:b/>
                <w:bCs/>
                <w:sz w:val="24"/>
                <w:szCs w:val="24"/>
              </w:rPr>
              <w:t xml:space="preserve"> Attention</w:t>
            </w:r>
            <w:r w:rsidRPr="00064AFC">
              <w:rPr>
                <w:rFonts w:ascii="Arial Narrow" w:hAnsi="Arial Narrow"/>
                <w:sz w:val="24"/>
                <w:szCs w:val="24"/>
              </w:rPr>
              <w:t xml:space="preserve"> : Nous sommes tous influencés, à divers degrés, par les stéréotypes négatifs et les discours qui sont véhiculés au sujet des personnes aînées. Ces</w:t>
            </w:r>
            <w:proofErr w:type="gramStart"/>
            <w:r w:rsidRPr="00064AFC">
              <w:rPr>
                <w:rFonts w:ascii="Arial Narrow" w:hAnsi="Arial Narrow"/>
                <w:sz w:val="24"/>
                <w:szCs w:val="24"/>
              </w:rPr>
              <w:t xml:space="preserve"> «prêt</w:t>
            </w:r>
            <w:proofErr w:type="gramEnd"/>
            <w:r w:rsidRPr="00064AFC">
              <w:rPr>
                <w:rFonts w:ascii="Arial Narrow" w:hAnsi="Arial Narrow"/>
                <w:sz w:val="24"/>
                <w:szCs w:val="24"/>
              </w:rPr>
              <w:t>-à-penser» fournissent des raccourcis erronés à propos de diverses réalités sociales qui peuvent mener à des comportements maltraitants.</w:t>
            </w:r>
          </w:p>
          <w:p w14:paraId="025CF0B2" w14:textId="77777777" w:rsidR="00927920" w:rsidRPr="00064AFC" w:rsidRDefault="00927920" w:rsidP="00F72C91">
            <w:pPr>
              <w:rPr>
                <w:rFonts w:ascii="Arial Narrow" w:hAnsi="Arial Narrow"/>
                <w:sz w:val="24"/>
                <w:szCs w:val="24"/>
              </w:rPr>
            </w:pPr>
          </w:p>
        </w:tc>
      </w:tr>
    </w:tbl>
    <w:p w14:paraId="10819796" w14:textId="77777777" w:rsidR="00927920" w:rsidRPr="00064AFC" w:rsidRDefault="00927920" w:rsidP="00F72C91">
      <w:pPr>
        <w:rPr>
          <w:rFonts w:ascii="Arial Narrow" w:hAnsi="Arial Narrow"/>
          <w:sz w:val="24"/>
          <w:szCs w:val="24"/>
        </w:rPr>
      </w:pPr>
    </w:p>
    <w:p w14:paraId="550AC6AC" w14:textId="7E47D2A9" w:rsidR="000A457E" w:rsidRPr="00064AFC" w:rsidRDefault="00927920" w:rsidP="003B2AC7">
      <w:pPr>
        <w:jc w:val="both"/>
        <w:rPr>
          <w:rFonts w:ascii="Arial Narrow" w:hAnsi="Arial Narrow"/>
          <w:sz w:val="24"/>
          <w:szCs w:val="24"/>
        </w:rPr>
      </w:pPr>
      <w:r w:rsidRPr="00064AFC">
        <w:rPr>
          <w:rFonts w:ascii="Arial Narrow" w:hAnsi="Arial Narrow"/>
          <w:sz w:val="24"/>
          <w:szCs w:val="24"/>
        </w:rPr>
        <w:t xml:space="preserve">Fruit d’un travail collaboratif, cette terminologie témoigne de l’évolution des pratiques et de la recherche au Québec en matière de lutte contre la maltraitance envers les personnes aînées. Elle sera ajustée afin de rendre compte du renouvellement des savoirs cliniques et scientifiques. © Pratique de pointe pour contrer la maltraitance envers les personnes aînées du CIUSSS du </w:t>
      </w:r>
      <w:proofErr w:type="spellStart"/>
      <w:r w:rsidRPr="00064AFC">
        <w:rPr>
          <w:rFonts w:ascii="Arial Narrow" w:hAnsi="Arial Narrow"/>
          <w:sz w:val="24"/>
          <w:szCs w:val="24"/>
        </w:rPr>
        <w:t>Centre-Ouest-de-l’Île-de-Montréal</w:t>
      </w:r>
      <w:proofErr w:type="spellEnd"/>
      <w:r w:rsidRPr="00064AFC">
        <w:rPr>
          <w:rFonts w:ascii="Arial Narrow" w:hAnsi="Arial Narrow"/>
          <w:sz w:val="24"/>
          <w:szCs w:val="24"/>
        </w:rPr>
        <w:t xml:space="preserve">; Ligne Aide Abus Aînés; Chaire de recherche sur la maltraitance envers les personnes aînées; Ministère de la Famille, Secrétariat aux Aînés, Gouvernement du Québec, 2017. </w:t>
      </w:r>
    </w:p>
    <w:p w14:paraId="6547D157" w14:textId="0642B126" w:rsidR="00AB6060" w:rsidRPr="00064AFC" w:rsidRDefault="00AB6060" w:rsidP="00147385">
      <w:pPr>
        <w:pStyle w:val="Titre4"/>
        <w:spacing w:before="43" w:after="160"/>
        <w:rPr>
          <w:rFonts w:ascii="Arial Narrow" w:eastAsiaTheme="minorHAnsi" w:hAnsi="Arial Narrow" w:cstheme="minorBidi"/>
          <w:b/>
          <w:bCs/>
          <w:i w:val="0"/>
          <w:iCs w:val="0"/>
          <w:color w:val="auto"/>
          <w:sz w:val="24"/>
          <w:szCs w:val="24"/>
        </w:rPr>
      </w:pPr>
      <w:r w:rsidRPr="00064AFC">
        <w:rPr>
          <w:rFonts w:ascii="Arial Narrow" w:eastAsiaTheme="minorHAnsi" w:hAnsi="Arial Narrow" w:cstheme="minorBidi"/>
          <w:b/>
          <w:bCs/>
          <w:i w:val="0"/>
          <w:iCs w:val="0"/>
          <w:color w:val="auto"/>
          <w:sz w:val="24"/>
          <w:szCs w:val="24"/>
        </w:rPr>
        <w:t>9. GESTION DES SITUATIONS</w:t>
      </w:r>
    </w:p>
    <w:p w14:paraId="5E3E90A0" w14:textId="13C94B9F" w:rsidR="00AB6060" w:rsidRPr="00064AFC" w:rsidRDefault="00AB6060" w:rsidP="00147385">
      <w:pPr>
        <w:pStyle w:val="Corpsdetexte"/>
        <w:spacing w:before="240" w:line="273" w:lineRule="auto"/>
        <w:ind w:left="0"/>
        <w:jc w:val="both"/>
        <w:rPr>
          <w:rFonts w:ascii="Arial Narrow" w:hAnsi="Arial Narrow"/>
          <w:sz w:val="24"/>
          <w:szCs w:val="24"/>
          <w:lang w:val="fr-CA"/>
        </w:rPr>
      </w:pPr>
      <w:r w:rsidRPr="00064AFC">
        <w:rPr>
          <w:rFonts w:ascii="Arial Narrow" w:hAnsi="Arial Narrow"/>
          <w:sz w:val="24"/>
          <w:szCs w:val="24"/>
          <w:lang w:val="fr-CA"/>
        </w:rPr>
        <w:t>Dans le but de gérer, de façon adé</w:t>
      </w:r>
      <w:r w:rsidR="00A3348A" w:rsidRPr="00064AFC">
        <w:rPr>
          <w:rFonts w:ascii="Arial Narrow" w:hAnsi="Arial Narrow"/>
          <w:sz w:val="24"/>
          <w:szCs w:val="24"/>
          <w:lang w:val="fr-CA"/>
        </w:rPr>
        <w:t>q</w:t>
      </w:r>
      <w:r w:rsidRPr="00064AFC">
        <w:rPr>
          <w:rFonts w:ascii="Arial Narrow" w:hAnsi="Arial Narrow"/>
          <w:sz w:val="24"/>
          <w:szCs w:val="24"/>
          <w:lang w:val="fr-CA"/>
        </w:rPr>
        <w:t>uate, les situations présumées ou</w:t>
      </w:r>
      <w:r w:rsidR="00A3348A" w:rsidRPr="00064AFC">
        <w:rPr>
          <w:rFonts w:ascii="Arial Narrow" w:hAnsi="Arial Narrow"/>
          <w:sz w:val="24"/>
          <w:szCs w:val="24"/>
          <w:lang w:val="fr-CA"/>
        </w:rPr>
        <w:t xml:space="preserve"> </w:t>
      </w:r>
      <w:r w:rsidRPr="00064AFC">
        <w:rPr>
          <w:rFonts w:ascii="Arial Narrow" w:hAnsi="Arial Narrow"/>
          <w:sz w:val="24"/>
          <w:szCs w:val="24"/>
          <w:lang w:val="fr-CA"/>
        </w:rPr>
        <w:t>confirmées de maltraitance, il importe de tenir compte des trois aspects incontournables suivants</w:t>
      </w:r>
      <w:r w:rsidRPr="00064AFC">
        <w:rPr>
          <w:rFonts w:ascii="Arial Narrow" w:hAnsi="Arial Narrow"/>
          <w:spacing w:val="-11"/>
          <w:sz w:val="24"/>
          <w:szCs w:val="24"/>
          <w:lang w:val="fr-CA"/>
        </w:rPr>
        <w:t xml:space="preserve"> </w:t>
      </w:r>
      <w:r w:rsidRPr="00064AFC">
        <w:rPr>
          <w:rFonts w:ascii="Arial Narrow" w:hAnsi="Arial Narrow"/>
          <w:sz w:val="24"/>
          <w:szCs w:val="24"/>
          <w:lang w:val="fr-CA"/>
        </w:rPr>
        <w:t>:</w:t>
      </w:r>
    </w:p>
    <w:p w14:paraId="104A95C6" w14:textId="35C49BF1" w:rsidR="00AB6060" w:rsidRPr="00064AFC" w:rsidRDefault="00AB6060" w:rsidP="00147385">
      <w:pPr>
        <w:pStyle w:val="Paragraphedeliste"/>
        <w:widowControl w:val="0"/>
        <w:numPr>
          <w:ilvl w:val="0"/>
          <w:numId w:val="13"/>
        </w:numPr>
        <w:tabs>
          <w:tab w:val="left" w:pos="1120"/>
        </w:tabs>
        <w:spacing w:after="120" w:line="240" w:lineRule="auto"/>
        <w:ind w:left="0" w:firstLine="0"/>
        <w:contextualSpacing w:val="0"/>
        <w:jc w:val="both"/>
        <w:rPr>
          <w:rFonts w:ascii="Arial Narrow" w:eastAsia="Z@R727B.tmp" w:hAnsi="Arial Narrow" w:cs="Z@R727B.tmp"/>
          <w:sz w:val="24"/>
          <w:szCs w:val="24"/>
        </w:rPr>
      </w:pPr>
      <w:proofErr w:type="gramStart"/>
      <w:r w:rsidRPr="00064AFC">
        <w:rPr>
          <w:rFonts w:ascii="Arial Narrow" w:hAnsi="Arial Narrow"/>
          <w:sz w:val="24"/>
          <w:szCs w:val="24"/>
        </w:rPr>
        <w:t>le</w:t>
      </w:r>
      <w:proofErr w:type="gramEnd"/>
      <w:r w:rsidRPr="00064AFC">
        <w:rPr>
          <w:rFonts w:ascii="Arial Narrow" w:hAnsi="Arial Narrow"/>
          <w:sz w:val="24"/>
          <w:szCs w:val="24"/>
        </w:rPr>
        <w:t xml:space="preserve"> consentement</w:t>
      </w:r>
      <w:r w:rsidRPr="00064AFC">
        <w:rPr>
          <w:rFonts w:ascii="Arial Narrow" w:hAnsi="Arial Narrow"/>
          <w:spacing w:val="-11"/>
          <w:sz w:val="24"/>
          <w:szCs w:val="24"/>
        </w:rPr>
        <w:t xml:space="preserve"> </w:t>
      </w:r>
      <w:r w:rsidRPr="00064AFC">
        <w:rPr>
          <w:rFonts w:ascii="Arial Narrow" w:hAnsi="Arial Narrow"/>
          <w:sz w:val="24"/>
          <w:szCs w:val="24"/>
        </w:rPr>
        <w:t>;</w:t>
      </w:r>
    </w:p>
    <w:p w14:paraId="51C64589" w14:textId="77777777" w:rsidR="00A3348A" w:rsidRPr="00064AFC" w:rsidRDefault="00AB6060" w:rsidP="00147385">
      <w:pPr>
        <w:pStyle w:val="Paragraphedeliste"/>
        <w:widowControl w:val="0"/>
        <w:numPr>
          <w:ilvl w:val="0"/>
          <w:numId w:val="13"/>
        </w:numPr>
        <w:tabs>
          <w:tab w:val="left" w:pos="1120"/>
        </w:tabs>
        <w:spacing w:after="0" w:line="415" w:lineRule="auto"/>
        <w:ind w:left="0" w:firstLine="0"/>
        <w:contextualSpacing w:val="0"/>
        <w:jc w:val="both"/>
        <w:rPr>
          <w:rFonts w:ascii="Arial Narrow" w:eastAsia="Z@R727B.tmp" w:hAnsi="Arial Narrow" w:cs="Z@R727B.tmp"/>
          <w:sz w:val="24"/>
          <w:szCs w:val="24"/>
        </w:rPr>
      </w:pPr>
      <w:proofErr w:type="gramStart"/>
      <w:r w:rsidRPr="00064AFC">
        <w:rPr>
          <w:rFonts w:ascii="Arial Narrow" w:eastAsia="Z@R727B.tmp" w:hAnsi="Arial Narrow" w:cs="Z@R727B.tmp"/>
          <w:sz w:val="24"/>
          <w:szCs w:val="24"/>
        </w:rPr>
        <w:t>les</w:t>
      </w:r>
      <w:proofErr w:type="gramEnd"/>
      <w:r w:rsidRPr="00064AFC">
        <w:rPr>
          <w:rFonts w:ascii="Arial Narrow" w:eastAsia="Z@R727B.tmp" w:hAnsi="Arial Narrow" w:cs="Z@R727B.tmp"/>
          <w:sz w:val="24"/>
          <w:szCs w:val="24"/>
        </w:rPr>
        <w:t xml:space="preserve"> éléments-clés du modèle de gestion des</w:t>
      </w:r>
      <w:r w:rsidR="00A3348A" w:rsidRPr="00064AFC">
        <w:rPr>
          <w:rFonts w:ascii="Arial Narrow" w:eastAsia="Z@R727B.tmp" w:hAnsi="Arial Narrow" w:cs="Z@R727B.tmp"/>
          <w:sz w:val="24"/>
          <w:szCs w:val="24"/>
        </w:rPr>
        <w:t xml:space="preserve"> </w:t>
      </w:r>
      <w:r w:rsidRPr="00064AFC">
        <w:rPr>
          <w:rFonts w:ascii="Arial Narrow" w:eastAsia="Z@R727B.tmp" w:hAnsi="Arial Narrow" w:cs="Z@R727B.tmp"/>
          <w:sz w:val="24"/>
          <w:szCs w:val="24"/>
        </w:rPr>
        <w:t>situations de maltraitance</w:t>
      </w:r>
    </w:p>
    <w:p w14:paraId="186087AD" w14:textId="2FF47F59" w:rsidR="00AB6060" w:rsidRPr="00064AFC" w:rsidRDefault="00AB6060" w:rsidP="00147385">
      <w:pPr>
        <w:pStyle w:val="Paragraphedeliste"/>
        <w:widowControl w:val="0"/>
        <w:numPr>
          <w:ilvl w:val="0"/>
          <w:numId w:val="13"/>
        </w:numPr>
        <w:tabs>
          <w:tab w:val="left" w:pos="1120"/>
        </w:tabs>
        <w:spacing w:after="0" w:line="415" w:lineRule="auto"/>
        <w:ind w:left="0" w:firstLine="0"/>
        <w:contextualSpacing w:val="0"/>
        <w:jc w:val="both"/>
        <w:rPr>
          <w:rFonts w:ascii="Arial Narrow" w:eastAsia="Z@R727B.tmp" w:hAnsi="Arial Narrow" w:cs="Z@R727B.tmp"/>
          <w:sz w:val="24"/>
          <w:szCs w:val="24"/>
        </w:rPr>
      </w:pPr>
      <w:proofErr w:type="gramStart"/>
      <w:r w:rsidRPr="00064AFC">
        <w:rPr>
          <w:rFonts w:ascii="Arial Narrow" w:eastAsia="Z@R727B.tmp" w:hAnsi="Arial Narrow" w:cs="Z@R727B.tmp"/>
          <w:sz w:val="24"/>
          <w:szCs w:val="24"/>
        </w:rPr>
        <w:lastRenderedPageBreak/>
        <w:t>les</w:t>
      </w:r>
      <w:proofErr w:type="gramEnd"/>
      <w:r w:rsidRPr="00064AFC">
        <w:rPr>
          <w:rFonts w:ascii="Arial Narrow" w:eastAsia="Z@R727B.tmp" w:hAnsi="Arial Narrow" w:cs="Z@R727B.tmp"/>
          <w:sz w:val="24"/>
          <w:szCs w:val="24"/>
        </w:rPr>
        <w:t xml:space="preserve"> différents domaines d’expertise potentiellement</w:t>
      </w:r>
      <w:r w:rsidRPr="00064AFC">
        <w:rPr>
          <w:rFonts w:ascii="Arial Narrow" w:eastAsia="Z@R727B.tmp" w:hAnsi="Arial Narrow" w:cs="Z@R727B.tmp"/>
          <w:spacing w:val="12"/>
          <w:sz w:val="24"/>
          <w:szCs w:val="24"/>
        </w:rPr>
        <w:t xml:space="preserve"> </w:t>
      </w:r>
      <w:r w:rsidRPr="00064AFC">
        <w:rPr>
          <w:rFonts w:ascii="Arial Narrow" w:eastAsia="Z@R727B.tmp" w:hAnsi="Arial Narrow" w:cs="Z@R727B.tmp"/>
          <w:sz w:val="24"/>
          <w:szCs w:val="24"/>
        </w:rPr>
        <w:t>requis.</w:t>
      </w:r>
    </w:p>
    <w:p w14:paraId="56AC45EC" w14:textId="77777777" w:rsidR="00AB6060" w:rsidRPr="00064AFC" w:rsidRDefault="00AB6060" w:rsidP="00147385">
      <w:pPr>
        <w:spacing w:before="9"/>
        <w:jc w:val="both"/>
        <w:rPr>
          <w:rFonts w:ascii="Arial Narrow" w:eastAsia="Z@R727B.tmp" w:hAnsi="Arial Narrow" w:cs="Z@R727B.tmp"/>
          <w:sz w:val="24"/>
          <w:szCs w:val="24"/>
        </w:rPr>
      </w:pPr>
    </w:p>
    <w:p w14:paraId="7D55ABB0" w14:textId="77777777" w:rsidR="00A3348A" w:rsidRPr="00064AFC" w:rsidRDefault="00AB6060" w:rsidP="00147385">
      <w:pPr>
        <w:pStyle w:val="Paragraphedeliste"/>
        <w:widowControl w:val="0"/>
        <w:numPr>
          <w:ilvl w:val="1"/>
          <w:numId w:val="14"/>
        </w:numPr>
        <w:tabs>
          <w:tab w:val="left" w:pos="1109"/>
        </w:tabs>
        <w:spacing w:before="274" w:after="0" w:line="273" w:lineRule="auto"/>
        <w:ind w:left="0"/>
        <w:jc w:val="both"/>
        <w:rPr>
          <w:rFonts w:ascii="Arial Narrow" w:hAnsi="Arial Narrow"/>
          <w:sz w:val="24"/>
          <w:szCs w:val="24"/>
        </w:rPr>
      </w:pPr>
      <w:r w:rsidRPr="00064AFC">
        <w:rPr>
          <w:rFonts w:ascii="Arial Narrow" w:hAnsi="Arial Narrow"/>
          <w:b/>
          <w:w w:val="95"/>
          <w:sz w:val="24"/>
          <w:szCs w:val="24"/>
        </w:rPr>
        <w:t>Consentement</w:t>
      </w:r>
      <w:r w:rsidRPr="00064AFC">
        <w:rPr>
          <w:rFonts w:ascii="Arial Narrow" w:hAnsi="Arial Narrow"/>
          <w:b/>
          <w:spacing w:val="-3"/>
          <w:w w:val="95"/>
          <w:sz w:val="24"/>
          <w:szCs w:val="24"/>
        </w:rPr>
        <w:t xml:space="preserve"> </w:t>
      </w:r>
    </w:p>
    <w:p w14:paraId="0E0B2F47" w14:textId="77777777" w:rsidR="00A3348A" w:rsidRPr="00064AFC" w:rsidRDefault="00A3348A" w:rsidP="00147385">
      <w:pPr>
        <w:pStyle w:val="Paragraphedeliste"/>
        <w:widowControl w:val="0"/>
        <w:tabs>
          <w:tab w:val="left" w:pos="1109"/>
        </w:tabs>
        <w:spacing w:before="274" w:after="0" w:line="273" w:lineRule="auto"/>
        <w:ind w:left="0"/>
        <w:jc w:val="both"/>
        <w:rPr>
          <w:rFonts w:ascii="Arial Narrow" w:hAnsi="Arial Narrow"/>
          <w:w w:val="95"/>
          <w:position w:val="11"/>
          <w:sz w:val="24"/>
          <w:szCs w:val="24"/>
        </w:rPr>
      </w:pPr>
    </w:p>
    <w:p w14:paraId="6F165839" w14:textId="6F8B0465" w:rsidR="009724C4" w:rsidRPr="00064AFC" w:rsidRDefault="00AB6060" w:rsidP="00147385">
      <w:pPr>
        <w:pStyle w:val="Paragraphedeliste"/>
        <w:widowControl w:val="0"/>
        <w:tabs>
          <w:tab w:val="left" w:pos="1109"/>
        </w:tabs>
        <w:spacing w:before="274" w:after="120" w:line="273" w:lineRule="auto"/>
        <w:ind w:left="0"/>
        <w:jc w:val="both"/>
        <w:rPr>
          <w:rFonts w:ascii="Arial Narrow" w:hAnsi="Arial Narrow"/>
          <w:sz w:val="24"/>
          <w:szCs w:val="24"/>
        </w:rPr>
      </w:pPr>
      <w:r w:rsidRPr="00064AFC">
        <w:rPr>
          <w:rFonts w:ascii="Arial Narrow" w:eastAsia="Z@R727B.tmp" w:hAnsi="Arial Narrow" w:cs="Z@R727B.tmp"/>
          <w:sz w:val="24"/>
          <w:szCs w:val="24"/>
        </w:rPr>
        <w:t xml:space="preserve">Selon les circonstances, l’usager ou son représentant devraient participer à chacune des étapes du processus </w:t>
      </w:r>
      <w:r w:rsidRPr="00064AFC">
        <w:rPr>
          <w:rFonts w:ascii="Arial Narrow" w:hAnsi="Arial Narrow"/>
          <w:sz w:val="24"/>
          <w:szCs w:val="24"/>
        </w:rPr>
        <w:t>de gestion de la situation de</w:t>
      </w:r>
      <w:r w:rsidRPr="00064AFC">
        <w:rPr>
          <w:rFonts w:ascii="Arial Narrow" w:hAnsi="Arial Narrow"/>
          <w:spacing w:val="-1"/>
          <w:sz w:val="24"/>
          <w:szCs w:val="24"/>
        </w:rPr>
        <w:t xml:space="preserve"> </w:t>
      </w:r>
      <w:r w:rsidRPr="00064AFC">
        <w:rPr>
          <w:rFonts w:ascii="Arial Narrow" w:hAnsi="Arial Narrow"/>
          <w:sz w:val="24"/>
          <w:szCs w:val="24"/>
        </w:rPr>
        <w:t>maltraitance.</w:t>
      </w:r>
    </w:p>
    <w:p w14:paraId="43348031" w14:textId="77777777" w:rsidR="009724C4" w:rsidRPr="00064AFC" w:rsidRDefault="009724C4" w:rsidP="00147385">
      <w:pPr>
        <w:pStyle w:val="Paragraphedeliste"/>
        <w:widowControl w:val="0"/>
        <w:tabs>
          <w:tab w:val="left" w:pos="1109"/>
        </w:tabs>
        <w:spacing w:before="274" w:after="120" w:line="273" w:lineRule="auto"/>
        <w:ind w:left="0"/>
        <w:jc w:val="both"/>
        <w:rPr>
          <w:rFonts w:ascii="Arial Narrow" w:hAnsi="Arial Narrow"/>
          <w:sz w:val="24"/>
          <w:szCs w:val="24"/>
        </w:rPr>
      </w:pPr>
    </w:p>
    <w:p w14:paraId="6E6B537A" w14:textId="21B9C70F" w:rsidR="00AB6060" w:rsidRPr="00064AFC" w:rsidRDefault="00AB6060" w:rsidP="00147385">
      <w:pPr>
        <w:pStyle w:val="Paragraphedeliste"/>
        <w:widowControl w:val="0"/>
        <w:tabs>
          <w:tab w:val="left" w:pos="1109"/>
        </w:tabs>
        <w:spacing w:before="274" w:after="120" w:line="273" w:lineRule="auto"/>
        <w:ind w:left="0"/>
        <w:jc w:val="both"/>
        <w:rPr>
          <w:rFonts w:ascii="Arial Narrow" w:hAnsi="Arial Narrow"/>
          <w:sz w:val="24"/>
          <w:szCs w:val="24"/>
        </w:rPr>
      </w:pPr>
      <w:r w:rsidRPr="00064AFC">
        <w:rPr>
          <w:rFonts w:ascii="Arial Narrow" w:hAnsi="Arial Narrow"/>
          <w:sz w:val="24"/>
          <w:szCs w:val="24"/>
        </w:rPr>
        <w:t>De plus, si, dans la gestion de la situation de maltraitance, des soins ou des services étaient requis par l’usager, les règles usuellement applicables en matière de consentement aux soins devront être</w:t>
      </w:r>
      <w:r w:rsidRPr="00064AFC">
        <w:rPr>
          <w:rFonts w:ascii="Arial Narrow" w:hAnsi="Arial Narrow"/>
          <w:spacing w:val="-1"/>
          <w:sz w:val="24"/>
          <w:szCs w:val="24"/>
        </w:rPr>
        <w:t xml:space="preserve"> </w:t>
      </w:r>
      <w:r w:rsidRPr="00064AFC">
        <w:rPr>
          <w:rFonts w:ascii="Arial Narrow" w:hAnsi="Arial Narrow"/>
          <w:sz w:val="24"/>
          <w:szCs w:val="24"/>
        </w:rPr>
        <w:t>respectées.</w:t>
      </w:r>
    </w:p>
    <w:p w14:paraId="266E5839" w14:textId="6F7E15F7" w:rsidR="00AB6060" w:rsidRPr="00064AFC" w:rsidRDefault="00AB6060" w:rsidP="00147385">
      <w:pPr>
        <w:pStyle w:val="Corpsdetexte"/>
        <w:spacing w:line="273" w:lineRule="auto"/>
        <w:ind w:left="0"/>
        <w:jc w:val="both"/>
        <w:rPr>
          <w:rFonts w:ascii="Arial Narrow" w:hAnsi="Arial Narrow"/>
          <w:sz w:val="24"/>
          <w:szCs w:val="24"/>
          <w:lang w:val="fr-CA"/>
        </w:rPr>
      </w:pPr>
      <w:r w:rsidRPr="00064AFC">
        <w:rPr>
          <w:rFonts w:ascii="Arial Narrow" w:hAnsi="Arial Narrow"/>
          <w:sz w:val="24"/>
          <w:szCs w:val="24"/>
          <w:lang w:val="fr-CA"/>
        </w:rPr>
        <w:t>De même, dans l’éventualité où des renseignements personnels à propos de l’usager doivent être transmis à des tiers, les règles usuelles de confidentialité doivent être respectées.</w:t>
      </w:r>
    </w:p>
    <w:p w14:paraId="531DA109" w14:textId="32B7BD4C" w:rsidR="00A3348A" w:rsidRPr="00064AFC" w:rsidRDefault="00A3348A" w:rsidP="00147385">
      <w:pPr>
        <w:pStyle w:val="Corpsdetexte"/>
        <w:spacing w:line="273" w:lineRule="auto"/>
        <w:ind w:left="0"/>
        <w:jc w:val="both"/>
        <w:rPr>
          <w:rFonts w:ascii="Arial Narrow" w:hAnsi="Arial Narrow"/>
          <w:sz w:val="24"/>
          <w:szCs w:val="24"/>
          <w:lang w:val="fr-CA"/>
        </w:rPr>
      </w:pPr>
    </w:p>
    <w:p w14:paraId="5721262B" w14:textId="50310195" w:rsidR="00A3348A" w:rsidRPr="00064AFC" w:rsidRDefault="00A3348A" w:rsidP="00147385">
      <w:pPr>
        <w:pStyle w:val="Corpsdetexte"/>
        <w:spacing w:line="273" w:lineRule="auto"/>
        <w:ind w:left="0"/>
        <w:jc w:val="both"/>
        <w:rPr>
          <w:rFonts w:ascii="Arial Narrow" w:hAnsi="Arial Narrow"/>
          <w:sz w:val="24"/>
          <w:szCs w:val="24"/>
          <w:lang w:val="fr-CA"/>
        </w:rPr>
      </w:pPr>
      <w:r w:rsidRPr="00064AFC">
        <w:rPr>
          <w:rFonts w:ascii="Arial Narrow" w:eastAsiaTheme="minorHAnsi" w:hAnsi="Arial Narrow"/>
          <w:b/>
          <w:w w:val="95"/>
          <w:sz w:val="24"/>
          <w:szCs w:val="24"/>
          <w:lang w:val="fr-CA"/>
        </w:rPr>
        <w:t>9.2 Modèle de gestion des situations de maltraitance</w:t>
      </w:r>
    </w:p>
    <w:p w14:paraId="6F5B4D15" w14:textId="3221E919" w:rsidR="00966D34" w:rsidRPr="00064AFC" w:rsidRDefault="00A3348A" w:rsidP="00147385">
      <w:pPr>
        <w:pStyle w:val="Corpsdetexte"/>
        <w:spacing w:before="212" w:after="120" w:line="273" w:lineRule="auto"/>
        <w:ind w:left="0"/>
        <w:jc w:val="both"/>
        <w:rPr>
          <w:rFonts w:ascii="Arial Narrow" w:hAnsi="Arial Narrow"/>
          <w:sz w:val="24"/>
          <w:szCs w:val="24"/>
          <w:lang w:val="fr-CA"/>
        </w:rPr>
      </w:pPr>
      <w:r w:rsidRPr="00064AFC">
        <w:rPr>
          <w:rFonts w:ascii="Arial Narrow" w:hAnsi="Arial Narrow"/>
          <w:sz w:val="24"/>
          <w:szCs w:val="24"/>
          <w:lang w:val="fr-CA"/>
        </w:rPr>
        <w:t>La gestion des situations de maltraitance doit suivre un processus additionnel complémentaire des soins et services déjà existants. Il y a cinq éléments-clés pour assurer la gestion des situations de maltraitance qui seront détaillés davantage dans les sections qui suivent.</w:t>
      </w:r>
    </w:p>
    <w:p w14:paraId="00485CCB" w14:textId="382B474E" w:rsidR="00A3348A" w:rsidRPr="00064AFC" w:rsidRDefault="00A3348A" w:rsidP="00147385">
      <w:pPr>
        <w:jc w:val="both"/>
        <w:rPr>
          <w:rFonts w:ascii="Arial Narrow" w:hAnsi="Arial Narrow"/>
          <w:sz w:val="24"/>
          <w:szCs w:val="24"/>
        </w:rPr>
      </w:pPr>
      <w:r w:rsidRPr="00064AFC">
        <w:rPr>
          <w:rFonts w:ascii="Arial Narrow" w:hAnsi="Arial Narrow"/>
          <w:sz w:val="24"/>
          <w:szCs w:val="24"/>
        </w:rPr>
        <w:t>Les cinq éléments-clés sont les suivants:</w:t>
      </w:r>
    </w:p>
    <w:p w14:paraId="731C78B6" w14:textId="77777777" w:rsidR="00A3348A" w:rsidRPr="00064AFC" w:rsidRDefault="00A3348A" w:rsidP="00147385">
      <w:pPr>
        <w:pStyle w:val="Paragraphedeliste"/>
        <w:numPr>
          <w:ilvl w:val="0"/>
          <w:numId w:val="16"/>
        </w:numPr>
        <w:spacing w:before="240" w:after="200" w:line="276" w:lineRule="auto"/>
        <w:ind w:left="0"/>
        <w:jc w:val="both"/>
        <w:rPr>
          <w:rFonts w:ascii="Arial Narrow" w:hAnsi="Arial Narrow"/>
          <w:sz w:val="24"/>
          <w:szCs w:val="24"/>
        </w:rPr>
      </w:pPr>
      <w:r w:rsidRPr="00064AFC">
        <w:rPr>
          <w:rFonts w:ascii="Arial Narrow" w:hAnsi="Arial Narrow"/>
          <w:b/>
          <w:sz w:val="24"/>
          <w:szCs w:val="24"/>
        </w:rPr>
        <w:t>Identification</w:t>
      </w:r>
      <w:r w:rsidRPr="00064AFC">
        <w:rPr>
          <w:rFonts w:ascii="Arial Narrow" w:hAnsi="Arial Narrow"/>
          <w:sz w:val="24"/>
          <w:szCs w:val="24"/>
        </w:rPr>
        <w:t xml:space="preserve">  </w:t>
      </w:r>
    </w:p>
    <w:p w14:paraId="264FDB53" w14:textId="77777777" w:rsidR="00A3348A" w:rsidRPr="00064AFC" w:rsidRDefault="00A3348A" w:rsidP="00147385">
      <w:pPr>
        <w:pStyle w:val="Paragraphedeliste"/>
        <w:numPr>
          <w:ilvl w:val="0"/>
          <w:numId w:val="16"/>
        </w:numPr>
        <w:spacing w:before="240" w:after="200" w:line="276" w:lineRule="auto"/>
        <w:ind w:left="0"/>
        <w:jc w:val="both"/>
        <w:rPr>
          <w:rFonts w:ascii="Arial Narrow" w:hAnsi="Arial Narrow"/>
          <w:sz w:val="24"/>
          <w:szCs w:val="24"/>
        </w:rPr>
      </w:pPr>
      <w:r w:rsidRPr="00064AFC">
        <w:rPr>
          <w:rFonts w:ascii="Arial Narrow" w:hAnsi="Arial Narrow"/>
          <w:b/>
          <w:sz w:val="24"/>
          <w:szCs w:val="24"/>
        </w:rPr>
        <w:t>Signalement</w:t>
      </w:r>
    </w:p>
    <w:p w14:paraId="609DD518" w14:textId="77777777" w:rsidR="00A3348A" w:rsidRPr="00064AFC" w:rsidRDefault="00A3348A" w:rsidP="00147385">
      <w:pPr>
        <w:pStyle w:val="Paragraphedeliste"/>
        <w:numPr>
          <w:ilvl w:val="0"/>
          <w:numId w:val="16"/>
        </w:numPr>
        <w:spacing w:before="240" w:after="200" w:line="276" w:lineRule="auto"/>
        <w:ind w:left="0"/>
        <w:jc w:val="both"/>
        <w:rPr>
          <w:rFonts w:ascii="Arial Narrow" w:hAnsi="Arial Narrow"/>
          <w:sz w:val="24"/>
          <w:szCs w:val="24"/>
        </w:rPr>
      </w:pPr>
      <w:r w:rsidRPr="00064AFC">
        <w:rPr>
          <w:rFonts w:ascii="Arial Narrow" w:hAnsi="Arial Narrow"/>
          <w:b/>
          <w:sz w:val="24"/>
          <w:szCs w:val="24"/>
        </w:rPr>
        <w:t>Vérification des faits</w:t>
      </w:r>
      <w:r w:rsidRPr="00064AFC">
        <w:rPr>
          <w:rFonts w:ascii="Arial Narrow" w:hAnsi="Arial Narrow"/>
          <w:sz w:val="24"/>
          <w:szCs w:val="24"/>
        </w:rPr>
        <w:t> </w:t>
      </w:r>
    </w:p>
    <w:p w14:paraId="2204E0AC" w14:textId="77777777" w:rsidR="00A3348A" w:rsidRPr="00064AFC" w:rsidRDefault="00A3348A" w:rsidP="00147385">
      <w:pPr>
        <w:pStyle w:val="Paragraphedeliste"/>
        <w:numPr>
          <w:ilvl w:val="0"/>
          <w:numId w:val="16"/>
        </w:numPr>
        <w:spacing w:before="240" w:after="200" w:line="276" w:lineRule="auto"/>
        <w:ind w:left="0"/>
        <w:jc w:val="both"/>
        <w:rPr>
          <w:rFonts w:ascii="Arial Narrow" w:hAnsi="Arial Narrow"/>
          <w:sz w:val="24"/>
          <w:szCs w:val="24"/>
        </w:rPr>
      </w:pPr>
      <w:r w:rsidRPr="00064AFC">
        <w:rPr>
          <w:rFonts w:ascii="Arial Narrow" w:hAnsi="Arial Narrow"/>
          <w:b/>
          <w:sz w:val="24"/>
          <w:szCs w:val="24"/>
        </w:rPr>
        <w:t>Évaluation des besoins et des capacités de la personne</w:t>
      </w:r>
      <w:r w:rsidRPr="00064AFC">
        <w:rPr>
          <w:rFonts w:ascii="Arial Narrow" w:hAnsi="Arial Narrow"/>
          <w:sz w:val="24"/>
          <w:szCs w:val="24"/>
        </w:rPr>
        <w:t xml:space="preserve">  </w:t>
      </w:r>
    </w:p>
    <w:p w14:paraId="302BEFFE" w14:textId="77777777" w:rsidR="00A3348A" w:rsidRPr="00064AFC" w:rsidRDefault="00A3348A" w:rsidP="00147385">
      <w:pPr>
        <w:pStyle w:val="Paragraphedeliste"/>
        <w:numPr>
          <w:ilvl w:val="0"/>
          <w:numId w:val="16"/>
        </w:numPr>
        <w:spacing w:before="240" w:after="200" w:line="276" w:lineRule="auto"/>
        <w:ind w:left="0"/>
        <w:jc w:val="both"/>
        <w:rPr>
          <w:rFonts w:ascii="Arial Narrow" w:hAnsi="Arial Narrow"/>
          <w:sz w:val="24"/>
          <w:szCs w:val="24"/>
        </w:rPr>
      </w:pPr>
      <w:r w:rsidRPr="00064AFC">
        <w:rPr>
          <w:rFonts w:ascii="Arial Narrow" w:hAnsi="Arial Narrow"/>
          <w:b/>
          <w:sz w:val="24"/>
          <w:szCs w:val="24"/>
        </w:rPr>
        <w:t xml:space="preserve">Action et suivi de la situation de maltraitance  </w:t>
      </w:r>
    </w:p>
    <w:p w14:paraId="20A29E05" w14:textId="77777777" w:rsidR="00A3348A" w:rsidRPr="00064AFC" w:rsidRDefault="00A3348A" w:rsidP="00147385">
      <w:pPr>
        <w:pStyle w:val="Paragraphedeliste"/>
        <w:spacing w:before="240"/>
        <w:ind w:left="0"/>
        <w:jc w:val="both"/>
        <w:rPr>
          <w:rFonts w:ascii="Arial Narrow" w:hAnsi="Arial Narrow"/>
          <w:sz w:val="24"/>
          <w:szCs w:val="24"/>
        </w:rPr>
      </w:pPr>
    </w:p>
    <w:p w14:paraId="1994E8E1" w14:textId="77777777" w:rsidR="00A3348A" w:rsidRPr="00064AFC" w:rsidRDefault="00A3348A" w:rsidP="00147385">
      <w:pPr>
        <w:pStyle w:val="Paragraphedeliste"/>
        <w:numPr>
          <w:ilvl w:val="0"/>
          <w:numId w:val="15"/>
        </w:numPr>
        <w:tabs>
          <w:tab w:val="left" w:pos="9214"/>
        </w:tabs>
        <w:spacing w:before="200" w:after="200" w:line="276" w:lineRule="auto"/>
        <w:ind w:left="0" w:hanging="284"/>
        <w:contextualSpacing w:val="0"/>
        <w:jc w:val="both"/>
        <w:rPr>
          <w:rFonts w:ascii="Arial Narrow" w:hAnsi="Arial Narrow"/>
          <w:sz w:val="24"/>
          <w:szCs w:val="24"/>
        </w:rPr>
      </w:pPr>
      <w:r w:rsidRPr="00064AFC">
        <w:rPr>
          <w:rFonts w:ascii="Arial Narrow" w:hAnsi="Arial Narrow"/>
          <w:sz w:val="24"/>
          <w:szCs w:val="24"/>
        </w:rPr>
        <w:t>L’ordre de présentation des éléments-clés ci-dessus est logique plutôt que linéaire.</w:t>
      </w:r>
    </w:p>
    <w:p w14:paraId="00B6C906" w14:textId="233AA29E" w:rsidR="00A3348A" w:rsidRPr="00064AFC" w:rsidRDefault="00A3348A" w:rsidP="00147385">
      <w:pPr>
        <w:pStyle w:val="Paragraphedeliste"/>
        <w:numPr>
          <w:ilvl w:val="1"/>
          <w:numId w:val="15"/>
        </w:numPr>
        <w:tabs>
          <w:tab w:val="left" w:pos="9214"/>
        </w:tabs>
        <w:spacing w:before="200" w:after="200" w:line="276" w:lineRule="auto"/>
        <w:ind w:left="0"/>
        <w:contextualSpacing w:val="0"/>
        <w:jc w:val="both"/>
        <w:rPr>
          <w:rFonts w:ascii="Arial Narrow" w:hAnsi="Arial Narrow"/>
          <w:sz w:val="24"/>
          <w:szCs w:val="24"/>
        </w:rPr>
      </w:pPr>
      <w:r w:rsidRPr="00064AFC">
        <w:rPr>
          <w:rFonts w:ascii="Arial Narrow" w:hAnsi="Arial Narrow"/>
          <w:sz w:val="24"/>
          <w:szCs w:val="24"/>
        </w:rPr>
        <w:t>Dépendamment des situations, à la suite de l’identification, il est possible que les autres éléments-clés ne soient effectués dans aucun ordre précis ou encore de façon simultanée. Par exemple, une situation présentant un risque sérieux de mort ou de blessures graves physiques et/ou psychologiques qui inspire un sentiment d’urgence devrait être signalée aux services d’urgences, même sans consentement de l’usager, avant de procéder à d’autres actions.</w:t>
      </w:r>
    </w:p>
    <w:p w14:paraId="7F4A9104" w14:textId="3BE69058" w:rsidR="00A3348A" w:rsidRPr="00064AFC" w:rsidRDefault="00966D34" w:rsidP="00147385">
      <w:pPr>
        <w:tabs>
          <w:tab w:val="left" w:pos="9214"/>
        </w:tabs>
        <w:jc w:val="both"/>
        <w:rPr>
          <w:rFonts w:ascii="Arial Narrow" w:hAnsi="Arial Narrow"/>
          <w:sz w:val="24"/>
          <w:szCs w:val="24"/>
        </w:rPr>
      </w:pPr>
      <w:r w:rsidRPr="00064AFC">
        <w:rPr>
          <w:rFonts w:ascii="Arial Narrow" w:hAnsi="Arial Narrow"/>
          <w:sz w:val="24"/>
          <w:szCs w:val="24"/>
        </w:rPr>
        <w:t>V</w:t>
      </w:r>
      <w:r w:rsidR="00A3348A" w:rsidRPr="00064AFC">
        <w:rPr>
          <w:rFonts w:ascii="Arial Narrow" w:hAnsi="Arial Narrow"/>
          <w:sz w:val="24"/>
          <w:szCs w:val="24"/>
        </w:rPr>
        <w:t>oir à l’Annexe 1 le Modèle du continuum de gestions des situations de maltraitance.</w:t>
      </w:r>
    </w:p>
    <w:p w14:paraId="01E9705B" w14:textId="66D2E487" w:rsidR="00966D34" w:rsidRPr="00064AFC" w:rsidRDefault="00966D34" w:rsidP="00147385">
      <w:pPr>
        <w:pStyle w:val="Titre3"/>
        <w:rPr>
          <w:rFonts w:ascii="Arial Narrow" w:hAnsi="Arial Narrow"/>
          <w:b/>
          <w:color w:val="auto"/>
        </w:rPr>
      </w:pPr>
      <w:bookmarkStart w:id="2" w:name="_Toc516841612"/>
      <w:bookmarkStart w:id="3" w:name="_Toc88490658"/>
      <w:proofErr w:type="gramStart"/>
      <w:r w:rsidRPr="00064AFC">
        <w:rPr>
          <w:rFonts w:ascii="Arial Narrow" w:hAnsi="Arial Narrow"/>
          <w:b/>
          <w:color w:val="auto"/>
        </w:rPr>
        <w:t>9.3  Déclaration</w:t>
      </w:r>
      <w:proofErr w:type="gramEnd"/>
      <w:r w:rsidRPr="00064AFC">
        <w:rPr>
          <w:rFonts w:ascii="Arial Narrow" w:hAnsi="Arial Narrow"/>
          <w:b/>
          <w:color w:val="auto"/>
        </w:rPr>
        <w:t xml:space="preserve"> des situations de maltraitance (divulgation et signalement)</w:t>
      </w:r>
      <w:bookmarkEnd w:id="2"/>
      <w:bookmarkEnd w:id="3"/>
    </w:p>
    <w:p w14:paraId="738805B5" w14:textId="77777777" w:rsidR="00966D34" w:rsidRPr="00064AFC" w:rsidRDefault="00966D34" w:rsidP="00147385">
      <w:pPr>
        <w:pStyle w:val="Sansinterligne"/>
        <w:spacing w:before="240" w:line="276" w:lineRule="auto"/>
        <w:jc w:val="both"/>
        <w:rPr>
          <w:rFonts w:ascii="Arial Narrow" w:hAnsi="Arial Narrow"/>
          <w:sz w:val="24"/>
          <w:szCs w:val="24"/>
        </w:rPr>
      </w:pPr>
      <w:r w:rsidRPr="00064AFC">
        <w:rPr>
          <w:rFonts w:ascii="Arial Narrow" w:hAnsi="Arial Narrow"/>
          <w:sz w:val="24"/>
          <w:szCs w:val="24"/>
        </w:rPr>
        <w:t xml:space="preserve">Les déclarations par un tiers concernant une situation de maltraitance peuvent faire objet d’une divulgation informelle ou d’un signalement circonscrit par des lois ou conditions à l’intérieur d’un processus formel. </w:t>
      </w:r>
    </w:p>
    <w:p w14:paraId="444FE8DE" w14:textId="77777777" w:rsidR="00966D34" w:rsidRPr="00064AFC" w:rsidRDefault="00966D34" w:rsidP="00147385">
      <w:pPr>
        <w:pStyle w:val="Sansinterligne"/>
        <w:numPr>
          <w:ilvl w:val="0"/>
          <w:numId w:val="18"/>
        </w:numPr>
        <w:spacing w:before="240" w:line="276" w:lineRule="auto"/>
        <w:ind w:left="0"/>
        <w:jc w:val="both"/>
        <w:rPr>
          <w:rFonts w:ascii="Arial Narrow" w:hAnsi="Arial Narrow"/>
          <w:sz w:val="24"/>
          <w:szCs w:val="24"/>
        </w:rPr>
      </w:pPr>
      <w:r w:rsidRPr="00064AFC">
        <w:rPr>
          <w:rFonts w:ascii="Arial Narrow" w:hAnsi="Arial Narrow"/>
          <w:sz w:val="24"/>
          <w:szCs w:val="24"/>
        </w:rPr>
        <w:lastRenderedPageBreak/>
        <w:t xml:space="preserve">Déclaration : Transmettre verbalement ou par écrit les informations concernant la situation (présumée ou confirmée) de maltraitance aux personnes désignées. </w:t>
      </w:r>
    </w:p>
    <w:p w14:paraId="48A55DA5" w14:textId="291EC8BC" w:rsidR="00966D34" w:rsidRPr="00064AFC" w:rsidRDefault="00966D34" w:rsidP="00147385">
      <w:pPr>
        <w:pStyle w:val="Sansinterligne"/>
        <w:numPr>
          <w:ilvl w:val="0"/>
          <w:numId w:val="18"/>
        </w:numPr>
        <w:spacing w:before="240" w:line="276" w:lineRule="auto"/>
        <w:ind w:left="0"/>
        <w:jc w:val="both"/>
        <w:rPr>
          <w:rFonts w:ascii="Arial Narrow" w:hAnsi="Arial Narrow"/>
          <w:sz w:val="24"/>
          <w:szCs w:val="24"/>
        </w:rPr>
      </w:pPr>
      <w:r w:rsidRPr="00064AFC">
        <w:rPr>
          <w:rFonts w:ascii="Arial Narrow" w:hAnsi="Arial Narrow"/>
          <w:sz w:val="24"/>
          <w:szCs w:val="24"/>
        </w:rPr>
        <w:t xml:space="preserve">Toute personne </w:t>
      </w:r>
      <w:proofErr w:type="spellStart"/>
      <w:r w:rsidRPr="00064AFC">
        <w:rPr>
          <w:rFonts w:ascii="Arial Narrow" w:hAnsi="Arial Narrow"/>
          <w:sz w:val="24"/>
          <w:szCs w:val="24"/>
        </w:rPr>
        <w:t>oeuvrant</w:t>
      </w:r>
      <w:proofErr w:type="spellEnd"/>
      <w:r w:rsidRPr="00064AFC">
        <w:rPr>
          <w:rFonts w:ascii="Arial Narrow" w:hAnsi="Arial Narrow"/>
          <w:sz w:val="24"/>
          <w:szCs w:val="24"/>
        </w:rPr>
        <w:t xml:space="preserve"> pour l’établissement qui a un motif raisonnable de croire </w:t>
      </w:r>
      <w:proofErr w:type="gramStart"/>
      <w:r w:rsidRPr="00064AFC">
        <w:rPr>
          <w:rFonts w:ascii="Arial Narrow" w:hAnsi="Arial Narrow"/>
          <w:sz w:val="24"/>
          <w:szCs w:val="24"/>
        </w:rPr>
        <w:t>qu’une personne subit</w:t>
      </w:r>
      <w:proofErr w:type="gramEnd"/>
      <w:r w:rsidRPr="00064AFC">
        <w:rPr>
          <w:rFonts w:ascii="Arial Narrow" w:hAnsi="Arial Narrow"/>
          <w:sz w:val="24"/>
          <w:szCs w:val="24"/>
        </w:rPr>
        <w:t xml:space="preserve"> de la maltraitance a une responsabilité éthique et/ou déontologique de divulguer ou signaler cette situation en fonction des procédures prévues par l’établissement.</w:t>
      </w:r>
    </w:p>
    <w:p w14:paraId="1D0796D6" w14:textId="77777777" w:rsidR="00966D34" w:rsidRPr="00064AFC" w:rsidRDefault="00966D34" w:rsidP="00147385">
      <w:pPr>
        <w:pStyle w:val="Sansinterligne"/>
        <w:spacing w:before="240" w:line="276" w:lineRule="auto"/>
        <w:jc w:val="both"/>
        <w:rPr>
          <w:rFonts w:ascii="Arial Narrow" w:hAnsi="Arial Narrow"/>
          <w:sz w:val="24"/>
          <w:szCs w:val="24"/>
        </w:rPr>
      </w:pPr>
    </w:p>
    <w:p w14:paraId="0B066A59" w14:textId="7B23EA96" w:rsidR="00966D34" w:rsidRPr="00064AFC" w:rsidRDefault="00966D34" w:rsidP="00147385">
      <w:pPr>
        <w:pStyle w:val="Titre4"/>
        <w:rPr>
          <w:rFonts w:ascii="Arial Narrow" w:hAnsi="Arial Narrow"/>
          <w:b/>
          <w:i w:val="0"/>
          <w:iCs w:val="0"/>
          <w:color w:val="auto"/>
          <w:sz w:val="24"/>
          <w:szCs w:val="24"/>
        </w:rPr>
      </w:pPr>
      <w:proofErr w:type="gramStart"/>
      <w:r w:rsidRPr="00064AFC">
        <w:rPr>
          <w:rFonts w:ascii="Arial Narrow" w:hAnsi="Arial Narrow"/>
          <w:b/>
          <w:i w:val="0"/>
          <w:iCs w:val="0"/>
          <w:color w:val="auto"/>
          <w:sz w:val="24"/>
          <w:szCs w:val="24"/>
        </w:rPr>
        <w:t>9.3.1  Divulgation</w:t>
      </w:r>
      <w:proofErr w:type="gramEnd"/>
    </w:p>
    <w:p w14:paraId="102A7EEC" w14:textId="77777777" w:rsidR="00966D34" w:rsidRPr="00064AFC" w:rsidRDefault="00966D34" w:rsidP="00147385">
      <w:pPr>
        <w:pStyle w:val="Sansinterligne"/>
        <w:spacing w:before="240" w:line="276" w:lineRule="auto"/>
        <w:jc w:val="both"/>
        <w:rPr>
          <w:rFonts w:ascii="Arial Narrow" w:hAnsi="Arial Narrow"/>
          <w:sz w:val="24"/>
          <w:szCs w:val="24"/>
        </w:rPr>
      </w:pPr>
      <w:r w:rsidRPr="00064AFC">
        <w:rPr>
          <w:rFonts w:ascii="Arial Narrow" w:hAnsi="Arial Narrow"/>
          <w:sz w:val="24"/>
          <w:szCs w:val="24"/>
        </w:rPr>
        <w:t xml:space="preserve">La </w:t>
      </w:r>
      <w:r w:rsidRPr="00064AFC">
        <w:rPr>
          <w:rFonts w:ascii="Arial Narrow" w:hAnsi="Arial Narrow"/>
          <w:i/>
          <w:sz w:val="24"/>
          <w:szCs w:val="24"/>
        </w:rPr>
        <w:t>Loi de lutte contre la maltraitance</w:t>
      </w:r>
      <w:r w:rsidRPr="00064AFC">
        <w:rPr>
          <w:rFonts w:ascii="Arial Narrow" w:hAnsi="Arial Narrow"/>
          <w:sz w:val="24"/>
          <w:szCs w:val="24"/>
        </w:rPr>
        <w:t xml:space="preserve"> ne prévoit aucune consigne spécifique quant aux procédures de divulgation informelle des situations potentielles de maltraitance.</w:t>
      </w:r>
    </w:p>
    <w:p w14:paraId="4953EC1D" w14:textId="77777777" w:rsidR="00966D34" w:rsidRPr="00064AFC" w:rsidRDefault="00966D34" w:rsidP="00147385">
      <w:pPr>
        <w:pStyle w:val="Paragraphedeliste"/>
        <w:numPr>
          <w:ilvl w:val="0"/>
          <w:numId w:val="17"/>
        </w:numPr>
        <w:spacing w:before="200" w:after="200" w:line="276" w:lineRule="auto"/>
        <w:ind w:left="0"/>
        <w:jc w:val="both"/>
        <w:rPr>
          <w:rFonts w:ascii="Arial Narrow" w:hAnsi="Arial Narrow"/>
          <w:sz w:val="24"/>
          <w:szCs w:val="24"/>
        </w:rPr>
      </w:pPr>
      <w:r w:rsidRPr="00064AFC">
        <w:rPr>
          <w:rFonts w:ascii="Arial Narrow" w:hAnsi="Arial Narrow"/>
          <w:sz w:val="24"/>
          <w:szCs w:val="24"/>
        </w:rPr>
        <w:t xml:space="preserve">Les divulgations informelles peuvent être effectuées auprès de plusieurs instances d’un établissement dont la direction, les chefs d’équipe, le comité d’usager ou de résidents. </w:t>
      </w:r>
    </w:p>
    <w:p w14:paraId="33960035" w14:textId="77777777" w:rsidR="00966D34" w:rsidRPr="00064AFC" w:rsidRDefault="00966D34" w:rsidP="00147385">
      <w:pPr>
        <w:pStyle w:val="Paragraphedeliste"/>
        <w:ind w:left="0"/>
        <w:rPr>
          <w:rFonts w:ascii="Arial Narrow" w:hAnsi="Arial Narrow"/>
          <w:sz w:val="24"/>
          <w:szCs w:val="24"/>
        </w:rPr>
      </w:pPr>
    </w:p>
    <w:p w14:paraId="1C92CBC5" w14:textId="77777777" w:rsidR="00966D34" w:rsidRPr="00064AFC" w:rsidRDefault="00966D34" w:rsidP="00147385">
      <w:pPr>
        <w:pStyle w:val="Paragraphedeliste"/>
        <w:numPr>
          <w:ilvl w:val="0"/>
          <w:numId w:val="17"/>
        </w:numPr>
        <w:spacing w:before="200" w:after="200" w:line="276" w:lineRule="auto"/>
        <w:ind w:left="0"/>
        <w:jc w:val="both"/>
        <w:rPr>
          <w:rFonts w:ascii="Arial Narrow" w:hAnsi="Arial Narrow"/>
          <w:sz w:val="24"/>
          <w:szCs w:val="24"/>
        </w:rPr>
      </w:pPr>
      <w:r w:rsidRPr="00064AFC">
        <w:rPr>
          <w:rFonts w:ascii="Arial Narrow" w:hAnsi="Arial Narrow"/>
          <w:sz w:val="24"/>
          <w:szCs w:val="24"/>
        </w:rPr>
        <w:t xml:space="preserve">Toutes les personnes susceptibles de recevoir une divulgation de situations de maltraitance doivent être en mesure d’identifier les situations qui </w:t>
      </w:r>
      <w:r w:rsidRPr="00064AFC">
        <w:rPr>
          <w:rFonts w:ascii="Arial Narrow" w:hAnsi="Arial Narrow"/>
          <w:sz w:val="24"/>
          <w:szCs w:val="24"/>
          <w:u w:val="single"/>
        </w:rPr>
        <w:t>répondent</w:t>
      </w:r>
      <w:r w:rsidRPr="00064AFC">
        <w:rPr>
          <w:rFonts w:ascii="Arial Narrow" w:hAnsi="Arial Narrow"/>
          <w:sz w:val="24"/>
          <w:szCs w:val="24"/>
        </w:rPr>
        <w:t xml:space="preserve"> aux conditions du signalement obligatoire et assurer le suivi avec le Commissaire local aux plaintes. </w:t>
      </w:r>
    </w:p>
    <w:p w14:paraId="46A0083A" w14:textId="77777777" w:rsidR="00966D34" w:rsidRPr="00064AFC" w:rsidRDefault="00966D34" w:rsidP="00147385">
      <w:pPr>
        <w:pStyle w:val="Paragraphedeliste"/>
        <w:ind w:left="0"/>
        <w:rPr>
          <w:rFonts w:ascii="Arial Narrow" w:hAnsi="Arial Narrow"/>
          <w:sz w:val="24"/>
          <w:szCs w:val="24"/>
        </w:rPr>
      </w:pPr>
    </w:p>
    <w:p w14:paraId="046873BD" w14:textId="77777777" w:rsidR="00966D34" w:rsidRPr="00064AFC" w:rsidRDefault="00966D34" w:rsidP="00147385">
      <w:pPr>
        <w:pStyle w:val="Paragraphedeliste"/>
        <w:numPr>
          <w:ilvl w:val="0"/>
          <w:numId w:val="17"/>
        </w:numPr>
        <w:spacing w:before="200" w:after="200" w:line="276" w:lineRule="auto"/>
        <w:ind w:left="0"/>
        <w:jc w:val="both"/>
        <w:rPr>
          <w:rFonts w:ascii="Arial Narrow" w:hAnsi="Arial Narrow"/>
          <w:sz w:val="24"/>
          <w:szCs w:val="24"/>
        </w:rPr>
      </w:pPr>
      <w:r w:rsidRPr="00064AFC">
        <w:rPr>
          <w:rFonts w:ascii="Arial Narrow" w:hAnsi="Arial Narrow"/>
          <w:sz w:val="24"/>
          <w:szCs w:val="24"/>
        </w:rPr>
        <w:t xml:space="preserve">Pour les situations de maltraitance qui </w:t>
      </w:r>
      <w:r w:rsidRPr="00064AFC">
        <w:rPr>
          <w:rFonts w:ascii="Arial Narrow" w:hAnsi="Arial Narrow"/>
          <w:sz w:val="24"/>
          <w:szCs w:val="24"/>
          <w:u w:val="single"/>
        </w:rPr>
        <w:t xml:space="preserve">ne répondent pas </w:t>
      </w:r>
      <w:r w:rsidRPr="00064AFC">
        <w:rPr>
          <w:rFonts w:ascii="Arial Narrow" w:hAnsi="Arial Narrow"/>
          <w:sz w:val="24"/>
          <w:szCs w:val="24"/>
        </w:rPr>
        <w:t xml:space="preserve">aux conditions du signalement obligatoire, ils doivent assurer le suivi avec la </w:t>
      </w:r>
      <w:proofErr w:type="gramStart"/>
      <w:r w:rsidRPr="00064AFC">
        <w:rPr>
          <w:rFonts w:ascii="Arial Narrow" w:hAnsi="Arial Narrow"/>
          <w:sz w:val="24"/>
          <w:szCs w:val="24"/>
        </w:rPr>
        <w:t>direction .</w:t>
      </w:r>
      <w:proofErr w:type="gramEnd"/>
    </w:p>
    <w:p w14:paraId="362CC4E5" w14:textId="77777777" w:rsidR="00966D34" w:rsidRPr="00064AFC" w:rsidRDefault="00966D34" w:rsidP="00147385">
      <w:pPr>
        <w:pStyle w:val="Paragraphedeliste"/>
        <w:ind w:left="0"/>
        <w:rPr>
          <w:rFonts w:ascii="Arial Narrow" w:hAnsi="Arial Narrow"/>
          <w:sz w:val="24"/>
          <w:szCs w:val="24"/>
        </w:rPr>
      </w:pPr>
    </w:p>
    <w:p w14:paraId="6E8A579C" w14:textId="77777777" w:rsidR="00966D34" w:rsidRPr="00064AFC" w:rsidRDefault="00966D34" w:rsidP="00147385">
      <w:pPr>
        <w:pStyle w:val="Paragraphedeliste"/>
        <w:numPr>
          <w:ilvl w:val="0"/>
          <w:numId w:val="17"/>
        </w:numPr>
        <w:spacing w:before="200" w:after="200" w:line="276" w:lineRule="auto"/>
        <w:ind w:left="0"/>
        <w:jc w:val="both"/>
        <w:rPr>
          <w:rFonts w:ascii="Arial Narrow" w:hAnsi="Arial Narrow"/>
          <w:sz w:val="24"/>
          <w:szCs w:val="24"/>
        </w:rPr>
      </w:pPr>
      <w:r w:rsidRPr="00064AFC">
        <w:rPr>
          <w:rFonts w:ascii="Arial Narrow" w:hAnsi="Arial Narrow"/>
          <w:sz w:val="24"/>
          <w:szCs w:val="24"/>
        </w:rPr>
        <w:t xml:space="preserve">Si la situation de maltraitance déclarée ne concerne pas un usager, n’est pas une urgence et ne répond pas aux critères de signalement obligatoire : </w:t>
      </w:r>
    </w:p>
    <w:p w14:paraId="4C4FF462" w14:textId="77777777" w:rsidR="00966D34" w:rsidRPr="00064AFC" w:rsidRDefault="00966D34" w:rsidP="00147385">
      <w:pPr>
        <w:pStyle w:val="Paragraphedeliste"/>
        <w:ind w:left="0"/>
        <w:rPr>
          <w:rFonts w:ascii="Arial Narrow" w:hAnsi="Arial Narrow"/>
          <w:sz w:val="24"/>
          <w:szCs w:val="24"/>
        </w:rPr>
      </w:pPr>
    </w:p>
    <w:p w14:paraId="325F1F0E" w14:textId="77777777" w:rsidR="00966D34" w:rsidRPr="00064AFC" w:rsidRDefault="00966D34" w:rsidP="00147385">
      <w:pPr>
        <w:pStyle w:val="Paragraphedeliste"/>
        <w:numPr>
          <w:ilvl w:val="1"/>
          <w:numId w:val="17"/>
        </w:numPr>
        <w:spacing w:before="200" w:after="200" w:line="276" w:lineRule="auto"/>
        <w:ind w:left="0"/>
        <w:jc w:val="both"/>
        <w:rPr>
          <w:rFonts w:ascii="Arial Narrow" w:hAnsi="Arial Narrow"/>
          <w:sz w:val="24"/>
          <w:szCs w:val="24"/>
        </w:rPr>
      </w:pPr>
      <w:r w:rsidRPr="00064AFC">
        <w:rPr>
          <w:rFonts w:ascii="Arial Narrow" w:hAnsi="Arial Narrow"/>
          <w:sz w:val="24"/>
          <w:szCs w:val="24"/>
        </w:rPr>
        <w:t>Il serait important d’offrir à la personne présumée maltraitée des services de l’établissement.</w:t>
      </w:r>
    </w:p>
    <w:p w14:paraId="0637328F" w14:textId="77777777" w:rsidR="00966D34" w:rsidRPr="00064AFC" w:rsidRDefault="00966D34" w:rsidP="00147385">
      <w:pPr>
        <w:pStyle w:val="Paragraphedeliste"/>
        <w:ind w:left="0"/>
        <w:rPr>
          <w:rFonts w:ascii="Arial Narrow" w:hAnsi="Arial Narrow"/>
          <w:sz w:val="24"/>
          <w:szCs w:val="24"/>
        </w:rPr>
      </w:pPr>
    </w:p>
    <w:p w14:paraId="173C5DDC" w14:textId="05EEB130" w:rsidR="00966D34" w:rsidRPr="00064AFC" w:rsidRDefault="00966D34" w:rsidP="00147385">
      <w:pPr>
        <w:tabs>
          <w:tab w:val="left" w:pos="9214"/>
        </w:tabs>
        <w:jc w:val="both"/>
        <w:rPr>
          <w:rFonts w:ascii="Arial Narrow" w:hAnsi="Arial Narrow"/>
          <w:sz w:val="24"/>
          <w:szCs w:val="24"/>
        </w:rPr>
      </w:pPr>
      <w:r w:rsidRPr="00064AFC">
        <w:rPr>
          <w:rFonts w:ascii="Arial Narrow" w:hAnsi="Arial Narrow"/>
          <w:sz w:val="24"/>
          <w:szCs w:val="24"/>
        </w:rPr>
        <w:t>Si celle-ci refuse, il importe de l’informer de ses droits, des ressources disponibles et de lui proposer un scénario de protection au besoin.</w:t>
      </w:r>
    </w:p>
    <w:p w14:paraId="419DABF3" w14:textId="106114F0" w:rsidR="00E53ABE" w:rsidRPr="00FB4C26" w:rsidRDefault="00053671" w:rsidP="00FB4C26">
      <w:pPr>
        <w:tabs>
          <w:tab w:val="left" w:pos="9214"/>
        </w:tabs>
        <w:jc w:val="both"/>
        <w:rPr>
          <w:rFonts w:ascii="Arial Narrow" w:hAnsi="Arial Narrow"/>
          <w:sz w:val="24"/>
          <w:szCs w:val="24"/>
        </w:rPr>
      </w:pPr>
      <w:r w:rsidRPr="00064AFC">
        <w:rPr>
          <w:rFonts w:ascii="Arial Narrow" w:hAnsi="Arial Narrow"/>
          <w:b/>
          <w:noProof/>
          <w:sz w:val="24"/>
          <w:szCs w:val="24"/>
          <w:u w:val="single"/>
          <w:lang w:val="en-US"/>
        </w:rPr>
        <w:lastRenderedPageBreak/>
        <w:drawing>
          <wp:anchor distT="0" distB="0" distL="114300" distR="114300" simplePos="0" relativeHeight="251668480" behindDoc="1" locked="0" layoutInCell="1" allowOverlap="1" wp14:anchorId="1C17ABA3" wp14:editId="067A16AF">
            <wp:simplePos x="0" y="0"/>
            <wp:positionH relativeFrom="column">
              <wp:posOffset>-332740</wp:posOffset>
            </wp:positionH>
            <wp:positionV relativeFrom="paragraph">
              <wp:posOffset>1270</wp:posOffset>
            </wp:positionV>
            <wp:extent cx="6502400" cy="7988300"/>
            <wp:effectExtent l="0" t="0" r="0" b="0"/>
            <wp:wrapThrough wrapText="bothSides">
              <wp:wrapPolygon edited="0">
                <wp:start x="1645" y="206"/>
                <wp:lineTo x="1266" y="361"/>
                <wp:lineTo x="1329" y="721"/>
                <wp:lineTo x="2152" y="1133"/>
                <wp:lineTo x="2152" y="1545"/>
                <wp:lineTo x="6708" y="1957"/>
                <wp:lineTo x="10758" y="1957"/>
                <wp:lineTo x="1202" y="2524"/>
                <wp:lineTo x="1202" y="6078"/>
                <wp:lineTo x="10695" y="6078"/>
                <wp:lineTo x="5379" y="6645"/>
                <wp:lineTo x="5379" y="9426"/>
                <wp:lineTo x="6961" y="10199"/>
                <wp:lineTo x="7024" y="11847"/>
                <wp:lineTo x="3923" y="12620"/>
                <wp:lineTo x="3101" y="12672"/>
                <wp:lineTo x="2911" y="12826"/>
                <wp:lineTo x="2911" y="13908"/>
                <wp:lineTo x="3291" y="14320"/>
                <wp:lineTo x="3670" y="14320"/>
                <wp:lineTo x="1329" y="14732"/>
                <wp:lineTo x="633" y="14886"/>
                <wp:lineTo x="633" y="19110"/>
                <wp:lineTo x="7467" y="19265"/>
                <wp:lineTo x="7467" y="21274"/>
                <wp:lineTo x="20883" y="21274"/>
                <wp:lineTo x="21009" y="18801"/>
                <wp:lineTo x="20693" y="18698"/>
                <wp:lineTo x="18035" y="18441"/>
                <wp:lineTo x="18478" y="18441"/>
                <wp:lineTo x="19048" y="17977"/>
                <wp:lineTo x="18984" y="16792"/>
                <wp:lineTo x="19238" y="16792"/>
                <wp:lineTo x="19807" y="16174"/>
                <wp:lineTo x="19934" y="14835"/>
                <wp:lineTo x="13922" y="14320"/>
                <wp:lineTo x="14365" y="14320"/>
                <wp:lineTo x="14934" y="13856"/>
                <wp:lineTo x="14745" y="10199"/>
                <wp:lineTo x="16327" y="9426"/>
                <wp:lineTo x="16453" y="6696"/>
                <wp:lineTo x="11074" y="6078"/>
                <wp:lineTo x="20250" y="6078"/>
                <wp:lineTo x="20693" y="6027"/>
                <wp:lineTo x="20693" y="2576"/>
                <wp:lineTo x="19680" y="2472"/>
                <wp:lineTo x="10758" y="1957"/>
                <wp:lineTo x="18795" y="1545"/>
                <wp:lineTo x="19744" y="1442"/>
                <wp:lineTo x="19491" y="1133"/>
                <wp:lineTo x="20440" y="773"/>
                <wp:lineTo x="20440" y="412"/>
                <wp:lineTo x="19554" y="206"/>
                <wp:lineTo x="1645" y="206"/>
              </wp:wrapPolygon>
            </wp:wrapThrough>
            <wp:docPr id="1428" name="Image 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1" r="-2441" b="3469"/>
                    <a:stretch/>
                  </pic:blipFill>
                  <pic:spPr bwMode="auto">
                    <a:xfrm>
                      <a:off x="0" y="0"/>
                      <a:ext cx="6502400" cy="7988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3085" w:rsidRPr="00064AFC">
        <w:rPr>
          <w:rFonts w:ascii="Arial Narrow" w:hAnsi="Arial Narrow"/>
          <w:b/>
          <w:noProof/>
          <w:sz w:val="24"/>
          <w:szCs w:val="24"/>
          <w:u w:val="single"/>
          <w:lang w:val="en-US"/>
        </w:rPr>
        <w:drawing>
          <wp:anchor distT="0" distB="0" distL="114300" distR="114300" simplePos="0" relativeHeight="251666432" behindDoc="1" locked="0" layoutInCell="1" allowOverlap="1" wp14:anchorId="60EA3E0E" wp14:editId="01E9CAEA">
            <wp:simplePos x="0" y="0"/>
            <wp:positionH relativeFrom="column">
              <wp:posOffset>-338455</wp:posOffset>
            </wp:positionH>
            <wp:positionV relativeFrom="paragraph">
              <wp:posOffset>0</wp:posOffset>
            </wp:positionV>
            <wp:extent cx="6347460" cy="8275320"/>
            <wp:effectExtent l="0" t="0" r="0" b="0"/>
            <wp:wrapThrough wrapText="bothSides">
              <wp:wrapPolygon edited="0">
                <wp:start x="1685" y="199"/>
                <wp:lineTo x="1297" y="348"/>
                <wp:lineTo x="1361" y="696"/>
                <wp:lineTo x="2204" y="1094"/>
                <wp:lineTo x="2204" y="1442"/>
                <wp:lineTo x="6807" y="1890"/>
                <wp:lineTo x="10761" y="1890"/>
                <wp:lineTo x="1232" y="2436"/>
                <wp:lineTo x="1232" y="5867"/>
                <wp:lineTo x="10956" y="5867"/>
                <wp:lineTo x="5510" y="6414"/>
                <wp:lineTo x="5510" y="9099"/>
                <wp:lineTo x="7131" y="9845"/>
                <wp:lineTo x="7196" y="11436"/>
                <wp:lineTo x="4019" y="12182"/>
                <wp:lineTo x="3176" y="12232"/>
                <wp:lineTo x="2982" y="12381"/>
                <wp:lineTo x="2982" y="13425"/>
                <wp:lineTo x="3371" y="13823"/>
                <wp:lineTo x="3760" y="13823"/>
                <wp:lineTo x="1361" y="14221"/>
                <wp:lineTo x="648" y="14370"/>
                <wp:lineTo x="648" y="18448"/>
                <wp:lineTo x="7649" y="18597"/>
                <wp:lineTo x="7649" y="20188"/>
                <wp:lineTo x="1426" y="20934"/>
                <wp:lineTo x="1491" y="21331"/>
                <wp:lineTo x="5640" y="21331"/>
                <wp:lineTo x="18411" y="21232"/>
                <wp:lineTo x="20679" y="21182"/>
                <wp:lineTo x="20550" y="20983"/>
                <wp:lineTo x="20809" y="20983"/>
                <wp:lineTo x="21457" y="20387"/>
                <wp:lineTo x="21522" y="18149"/>
                <wp:lineTo x="21198" y="18050"/>
                <wp:lineTo x="18475" y="17801"/>
                <wp:lineTo x="18929" y="17801"/>
                <wp:lineTo x="19513" y="17354"/>
                <wp:lineTo x="19448" y="16210"/>
                <wp:lineTo x="19707" y="16210"/>
                <wp:lineTo x="20291" y="15613"/>
                <wp:lineTo x="20420" y="14320"/>
                <wp:lineTo x="14262" y="13823"/>
                <wp:lineTo x="14715" y="13823"/>
                <wp:lineTo x="15299" y="13376"/>
                <wp:lineTo x="15104" y="9845"/>
                <wp:lineTo x="16725" y="9099"/>
                <wp:lineTo x="16855" y="6464"/>
                <wp:lineTo x="11345" y="5867"/>
                <wp:lineTo x="20744" y="5867"/>
                <wp:lineTo x="21198" y="5818"/>
                <wp:lineTo x="21198" y="2436"/>
                <wp:lineTo x="10761" y="1890"/>
                <wp:lineTo x="19253" y="1492"/>
                <wp:lineTo x="20226" y="1392"/>
                <wp:lineTo x="19966" y="1094"/>
                <wp:lineTo x="20939" y="746"/>
                <wp:lineTo x="20939" y="398"/>
                <wp:lineTo x="20031" y="199"/>
                <wp:lineTo x="1685" y="199"/>
              </wp:wrapPolygon>
            </wp:wrapThrough>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a:stretch/>
                  </pic:blipFill>
                  <pic:spPr bwMode="auto">
                    <a:xfrm>
                      <a:off x="0" y="0"/>
                      <a:ext cx="6347460" cy="8275320"/>
                    </a:xfrm>
                    <a:prstGeom prst="rect">
                      <a:avLst/>
                    </a:prstGeom>
                    <a:noFill/>
                  </pic:spPr>
                </pic:pic>
              </a:graphicData>
            </a:graphic>
            <wp14:sizeRelH relativeFrom="margin">
              <wp14:pctWidth>0</wp14:pctWidth>
            </wp14:sizeRelH>
            <wp14:sizeRelV relativeFrom="margin">
              <wp14:pctHeight>0</wp14:pctHeight>
            </wp14:sizeRelV>
          </wp:anchor>
        </w:drawing>
      </w:r>
    </w:p>
    <w:p w14:paraId="4DA9011A" w14:textId="77777777" w:rsidR="00E53ABE" w:rsidRDefault="00E53ABE" w:rsidP="00147385">
      <w:pPr>
        <w:pStyle w:val="Titre4"/>
        <w:rPr>
          <w:rFonts w:ascii="Arial Narrow" w:hAnsi="Arial Narrow"/>
          <w:b/>
          <w:i w:val="0"/>
          <w:iCs w:val="0"/>
          <w:color w:val="auto"/>
          <w:sz w:val="24"/>
          <w:szCs w:val="24"/>
        </w:rPr>
      </w:pPr>
    </w:p>
    <w:p w14:paraId="36AE5E83" w14:textId="1ECCF2D7" w:rsidR="00FA126F" w:rsidRPr="00064AFC" w:rsidRDefault="00FA126F" w:rsidP="00147385">
      <w:pPr>
        <w:pStyle w:val="Titre4"/>
        <w:spacing w:before="43"/>
        <w:rPr>
          <w:rFonts w:ascii="Arial Narrow" w:hAnsi="Arial Narrow"/>
          <w:b/>
          <w:bCs/>
          <w:i w:val="0"/>
          <w:iCs w:val="0"/>
          <w:color w:val="auto"/>
          <w:sz w:val="24"/>
          <w:szCs w:val="24"/>
        </w:rPr>
      </w:pPr>
      <w:bookmarkStart w:id="4" w:name="_Hlk72393325"/>
      <w:r w:rsidRPr="00064AFC">
        <w:rPr>
          <w:rFonts w:ascii="Arial Narrow" w:hAnsi="Arial Narrow"/>
          <w:b/>
          <w:bCs/>
          <w:i w:val="0"/>
          <w:iCs w:val="0"/>
          <w:color w:val="auto"/>
          <w:w w:val="90"/>
          <w:sz w:val="24"/>
          <w:szCs w:val="24"/>
        </w:rPr>
        <w:t>SIGNALEMENT</w:t>
      </w:r>
      <w:r w:rsidRPr="00064AFC">
        <w:rPr>
          <w:rFonts w:ascii="Arial Narrow" w:hAnsi="Arial Narrow"/>
          <w:b/>
          <w:bCs/>
          <w:i w:val="0"/>
          <w:iCs w:val="0"/>
          <w:color w:val="auto"/>
          <w:spacing w:val="20"/>
          <w:w w:val="90"/>
          <w:sz w:val="24"/>
          <w:szCs w:val="24"/>
        </w:rPr>
        <w:t xml:space="preserve"> </w:t>
      </w:r>
      <w:proofErr w:type="gramStart"/>
      <w:r w:rsidRPr="00064AFC">
        <w:rPr>
          <w:rFonts w:ascii="Arial Narrow" w:hAnsi="Arial Narrow"/>
          <w:b/>
          <w:bCs/>
          <w:i w:val="0"/>
          <w:iCs w:val="0"/>
          <w:color w:val="auto"/>
          <w:spacing w:val="-5"/>
          <w:w w:val="90"/>
          <w:sz w:val="24"/>
          <w:szCs w:val="24"/>
        </w:rPr>
        <w:t>OBLIGATOIRE</w:t>
      </w:r>
      <w:r w:rsidRPr="00064AFC">
        <w:rPr>
          <w:rFonts w:ascii="Arial Narrow" w:hAnsi="Arial Narrow"/>
          <w:b/>
          <w:bCs/>
          <w:i w:val="0"/>
          <w:iCs w:val="0"/>
          <w:color w:val="auto"/>
          <w:sz w:val="24"/>
          <w:szCs w:val="24"/>
        </w:rPr>
        <w:t xml:space="preserve"> </w:t>
      </w:r>
      <w:r w:rsidR="00542546">
        <w:rPr>
          <w:rFonts w:ascii="Arial Narrow" w:hAnsi="Arial Narrow"/>
          <w:b/>
          <w:bCs/>
          <w:i w:val="0"/>
          <w:iCs w:val="0"/>
          <w:color w:val="auto"/>
          <w:sz w:val="24"/>
          <w:szCs w:val="24"/>
        </w:rPr>
        <w:t xml:space="preserve"> </w:t>
      </w:r>
      <w:r w:rsidRPr="00064AFC">
        <w:rPr>
          <w:rFonts w:ascii="Arial Narrow" w:hAnsi="Arial Narrow"/>
          <w:b/>
          <w:bCs/>
          <w:i w:val="0"/>
          <w:iCs w:val="0"/>
          <w:color w:val="auto"/>
          <w:sz w:val="24"/>
          <w:szCs w:val="24"/>
        </w:rPr>
        <w:t>D</w:t>
      </w:r>
      <w:r w:rsidRPr="00064AFC">
        <w:rPr>
          <w:rFonts w:ascii="Arial Narrow" w:hAnsi="Arial Narrow"/>
          <w:b/>
          <w:bCs/>
          <w:i w:val="0"/>
          <w:iCs w:val="0"/>
          <w:color w:val="auto"/>
          <w:w w:val="95"/>
          <w:sz w:val="24"/>
          <w:szCs w:val="24"/>
        </w:rPr>
        <w:t>ES</w:t>
      </w:r>
      <w:proofErr w:type="gramEnd"/>
      <w:r w:rsidR="00542546">
        <w:rPr>
          <w:rFonts w:ascii="Arial Narrow" w:hAnsi="Arial Narrow"/>
          <w:b/>
          <w:bCs/>
          <w:i w:val="0"/>
          <w:iCs w:val="0"/>
          <w:color w:val="auto"/>
          <w:w w:val="95"/>
          <w:sz w:val="24"/>
          <w:szCs w:val="24"/>
        </w:rPr>
        <w:t xml:space="preserve">  </w:t>
      </w:r>
      <w:r w:rsidRPr="00064AFC">
        <w:rPr>
          <w:rFonts w:ascii="Arial Narrow" w:hAnsi="Arial Narrow"/>
          <w:b/>
          <w:bCs/>
          <w:i w:val="0"/>
          <w:iCs w:val="0"/>
          <w:color w:val="auto"/>
          <w:spacing w:val="-41"/>
          <w:w w:val="95"/>
          <w:sz w:val="24"/>
          <w:szCs w:val="24"/>
        </w:rPr>
        <w:t xml:space="preserve"> </w:t>
      </w:r>
      <w:r w:rsidRPr="00064AFC">
        <w:rPr>
          <w:rFonts w:ascii="Arial Narrow" w:hAnsi="Arial Narrow"/>
          <w:b/>
          <w:bCs/>
          <w:i w:val="0"/>
          <w:iCs w:val="0"/>
          <w:color w:val="auto"/>
          <w:spacing w:val="-4"/>
          <w:w w:val="95"/>
          <w:sz w:val="24"/>
          <w:szCs w:val="24"/>
        </w:rPr>
        <w:t>SITUATIONS</w:t>
      </w:r>
      <w:r w:rsidR="00542546">
        <w:rPr>
          <w:rFonts w:ascii="Arial Narrow" w:hAnsi="Arial Narrow"/>
          <w:b/>
          <w:bCs/>
          <w:i w:val="0"/>
          <w:iCs w:val="0"/>
          <w:color w:val="auto"/>
          <w:spacing w:val="-4"/>
          <w:w w:val="95"/>
          <w:sz w:val="24"/>
          <w:szCs w:val="24"/>
        </w:rPr>
        <w:t xml:space="preserve">  </w:t>
      </w:r>
      <w:r w:rsidRPr="00064AFC">
        <w:rPr>
          <w:rFonts w:ascii="Arial Narrow" w:hAnsi="Arial Narrow"/>
          <w:b/>
          <w:bCs/>
          <w:i w:val="0"/>
          <w:iCs w:val="0"/>
          <w:color w:val="auto"/>
          <w:spacing w:val="-41"/>
          <w:w w:val="95"/>
          <w:sz w:val="24"/>
          <w:szCs w:val="24"/>
        </w:rPr>
        <w:t xml:space="preserve"> </w:t>
      </w:r>
      <w:r w:rsidRPr="00064AFC">
        <w:rPr>
          <w:rFonts w:ascii="Arial Narrow" w:hAnsi="Arial Narrow"/>
          <w:b/>
          <w:bCs/>
          <w:i w:val="0"/>
          <w:iCs w:val="0"/>
          <w:color w:val="auto"/>
          <w:w w:val="95"/>
          <w:sz w:val="24"/>
          <w:szCs w:val="24"/>
        </w:rPr>
        <w:t>DE</w:t>
      </w:r>
      <w:r w:rsidR="00542546">
        <w:rPr>
          <w:rFonts w:ascii="Arial Narrow" w:hAnsi="Arial Narrow"/>
          <w:b/>
          <w:bCs/>
          <w:i w:val="0"/>
          <w:iCs w:val="0"/>
          <w:color w:val="auto"/>
          <w:w w:val="95"/>
          <w:sz w:val="24"/>
          <w:szCs w:val="24"/>
        </w:rPr>
        <w:t xml:space="preserve"> </w:t>
      </w:r>
      <w:r w:rsidRPr="00064AFC">
        <w:rPr>
          <w:rFonts w:ascii="Arial Narrow" w:hAnsi="Arial Narrow"/>
          <w:b/>
          <w:bCs/>
          <w:i w:val="0"/>
          <w:iCs w:val="0"/>
          <w:color w:val="auto"/>
          <w:spacing w:val="-41"/>
          <w:w w:val="95"/>
          <w:sz w:val="24"/>
          <w:szCs w:val="24"/>
        </w:rPr>
        <w:t xml:space="preserve"> </w:t>
      </w:r>
      <w:r w:rsidR="00542546">
        <w:rPr>
          <w:rFonts w:ascii="Arial Narrow" w:hAnsi="Arial Narrow"/>
          <w:b/>
          <w:bCs/>
          <w:i w:val="0"/>
          <w:iCs w:val="0"/>
          <w:color w:val="auto"/>
          <w:spacing w:val="-41"/>
          <w:w w:val="95"/>
          <w:sz w:val="24"/>
          <w:szCs w:val="24"/>
        </w:rPr>
        <w:t xml:space="preserve">     </w:t>
      </w:r>
      <w:r w:rsidRPr="00064AFC">
        <w:rPr>
          <w:rFonts w:ascii="Arial Narrow" w:hAnsi="Arial Narrow"/>
          <w:b/>
          <w:bCs/>
          <w:i w:val="0"/>
          <w:iCs w:val="0"/>
          <w:color w:val="auto"/>
          <w:spacing w:val="-7"/>
          <w:w w:val="95"/>
          <w:sz w:val="24"/>
          <w:szCs w:val="24"/>
        </w:rPr>
        <w:t>MALTRAITANCE</w:t>
      </w:r>
      <w:bookmarkEnd w:id="4"/>
      <w:r w:rsidR="000C711C">
        <w:rPr>
          <w:noProof/>
        </w:rPr>
        <mc:AlternateContent>
          <mc:Choice Requires="wpg">
            <w:drawing>
              <wp:inline distT="0" distB="0" distL="0" distR="0" wp14:anchorId="6D52CCB1" wp14:editId="61A1FF53">
                <wp:extent cx="5844540" cy="3731260"/>
                <wp:effectExtent l="0" t="2540" r="0" b="0"/>
                <wp:docPr id="20" name="Group 1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3731260"/>
                          <a:chOff x="-167" y="-255"/>
                          <a:chExt cx="10187" cy="6504"/>
                        </a:xfrm>
                      </wpg:grpSpPr>
                      <wpg:grpSp>
                        <wpg:cNvPr id="21" name="Group 1417"/>
                        <wpg:cNvGrpSpPr>
                          <a:grpSpLocks/>
                        </wpg:cNvGrpSpPr>
                        <wpg:grpSpPr bwMode="auto">
                          <a:xfrm>
                            <a:off x="0" y="0"/>
                            <a:ext cx="9540" cy="2367"/>
                            <a:chOff x="0" y="0"/>
                            <a:chExt cx="9540" cy="2367"/>
                          </a:xfrm>
                        </wpg:grpSpPr>
                        <wps:wsp>
                          <wps:cNvPr id="22" name="Freeform 1418"/>
                          <wps:cNvSpPr>
                            <a:spLocks/>
                          </wps:cNvSpPr>
                          <wps:spPr bwMode="auto">
                            <a:xfrm>
                              <a:off x="0" y="0"/>
                              <a:ext cx="9540" cy="2367"/>
                            </a:xfrm>
                            <a:custGeom>
                              <a:avLst/>
                              <a:gdLst>
                                <a:gd name="T0" fmla="*/ 0 w 9540"/>
                                <a:gd name="T1" fmla="*/ 2367 h 2367"/>
                                <a:gd name="T2" fmla="*/ 9540 w 9540"/>
                                <a:gd name="T3" fmla="*/ 2367 h 2367"/>
                                <a:gd name="T4" fmla="*/ 9540 w 9540"/>
                                <a:gd name="T5" fmla="*/ 0 h 2367"/>
                                <a:gd name="T6" fmla="*/ 0 w 9540"/>
                                <a:gd name="T7" fmla="*/ 0 h 2367"/>
                                <a:gd name="T8" fmla="*/ 0 w 9540"/>
                                <a:gd name="T9" fmla="*/ 2367 h 236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540" h="2367">
                                  <a:moveTo>
                                    <a:pt x="0" y="2367"/>
                                  </a:moveTo>
                                  <a:lnTo>
                                    <a:pt x="9540" y="2367"/>
                                  </a:lnTo>
                                  <a:lnTo>
                                    <a:pt x="9540" y="0"/>
                                  </a:lnTo>
                                  <a:lnTo>
                                    <a:pt x="0" y="0"/>
                                  </a:lnTo>
                                  <a:lnTo>
                                    <a:pt x="0" y="2367"/>
                                  </a:lnTo>
                                  <a:close/>
                                </a:path>
                              </a:pathLst>
                            </a:custGeom>
                            <a:solidFill>
                              <a:srgbClr val="DDE3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1415"/>
                        <wpg:cNvGrpSpPr>
                          <a:grpSpLocks/>
                        </wpg:cNvGrpSpPr>
                        <wpg:grpSpPr bwMode="auto">
                          <a:xfrm>
                            <a:off x="4410" y="2295"/>
                            <a:ext cx="720" cy="394"/>
                            <a:chOff x="4410" y="2295"/>
                            <a:chExt cx="720" cy="394"/>
                          </a:xfrm>
                        </wpg:grpSpPr>
                        <wps:wsp>
                          <wps:cNvPr id="25" name="Freeform 1416"/>
                          <wps:cNvSpPr>
                            <a:spLocks/>
                          </wps:cNvSpPr>
                          <wps:spPr bwMode="auto">
                            <a:xfrm>
                              <a:off x="4410" y="2295"/>
                              <a:ext cx="720" cy="394"/>
                            </a:xfrm>
                            <a:custGeom>
                              <a:avLst/>
                              <a:gdLst>
                                <a:gd name="T0" fmla="*/ 720 w 720"/>
                                <a:gd name="T1" fmla="*/ 2295 h 394"/>
                                <a:gd name="T2" fmla="*/ 0 w 720"/>
                                <a:gd name="T3" fmla="*/ 2295 h 394"/>
                                <a:gd name="T4" fmla="*/ 338 w 720"/>
                                <a:gd name="T5" fmla="*/ 2689 h 394"/>
                                <a:gd name="T6" fmla="*/ 720 w 720"/>
                                <a:gd name="T7" fmla="*/ 2295 h 39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394">
                                  <a:moveTo>
                                    <a:pt x="720" y="0"/>
                                  </a:moveTo>
                                  <a:lnTo>
                                    <a:pt x="0" y="0"/>
                                  </a:lnTo>
                                  <a:lnTo>
                                    <a:pt x="338" y="394"/>
                                  </a:lnTo>
                                  <a:lnTo>
                                    <a:pt x="720" y="0"/>
                                  </a:lnTo>
                                  <a:close/>
                                </a:path>
                              </a:pathLst>
                            </a:custGeom>
                            <a:solidFill>
                              <a:srgbClr val="DDE3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1413"/>
                        <wpg:cNvGrpSpPr>
                          <a:grpSpLocks/>
                        </wpg:cNvGrpSpPr>
                        <wpg:grpSpPr bwMode="auto">
                          <a:xfrm>
                            <a:off x="0" y="2754"/>
                            <a:ext cx="9540" cy="3167"/>
                            <a:chOff x="0" y="2754"/>
                            <a:chExt cx="9540" cy="3167"/>
                          </a:xfrm>
                        </wpg:grpSpPr>
                        <wps:wsp>
                          <wps:cNvPr id="27" name="Freeform 1414"/>
                          <wps:cNvSpPr>
                            <a:spLocks/>
                          </wps:cNvSpPr>
                          <wps:spPr bwMode="auto">
                            <a:xfrm>
                              <a:off x="0" y="2754"/>
                              <a:ext cx="9540" cy="3167"/>
                            </a:xfrm>
                            <a:custGeom>
                              <a:avLst/>
                              <a:gdLst>
                                <a:gd name="T0" fmla="*/ 0 w 9540"/>
                                <a:gd name="T1" fmla="*/ 5920 h 3167"/>
                                <a:gd name="T2" fmla="*/ 9540 w 9540"/>
                                <a:gd name="T3" fmla="*/ 5920 h 3167"/>
                                <a:gd name="T4" fmla="*/ 9540 w 9540"/>
                                <a:gd name="T5" fmla="*/ 2754 h 3167"/>
                                <a:gd name="T6" fmla="*/ 0 w 9540"/>
                                <a:gd name="T7" fmla="*/ 2754 h 3167"/>
                                <a:gd name="T8" fmla="*/ 0 w 9540"/>
                                <a:gd name="T9" fmla="*/ 5920 h 316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540" h="3167">
                                  <a:moveTo>
                                    <a:pt x="0" y="3166"/>
                                  </a:moveTo>
                                  <a:lnTo>
                                    <a:pt x="9540" y="3166"/>
                                  </a:lnTo>
                                  <a:lnTo>
                                    <a:pt x="9540" y="0"/>
                                  </a:lnTo>
                                  <a:lnTo>
                                    <a:pt x="0" y="0"/>
                                  </a:lnTo>
                                  <a:lnTo>
                                    <a:pt x="0" y="3166"/>
                                  </a:lnTo>
                                  <a:close/>
                                </a:path>
                              </a:pathLst>
                            </a:custGeom>
                            <a:solidFill>
                              <a:srgbClr val="DDE3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1409"/>
                        <wpg:cNvGrpSpPr>
                          <a:grpSpLocks/>
                        </wpg:cNvGrpSpPr>
                        <wpg:grpSpPr bwMode="auto">
                          <a:xfrm>
                            <a:off x="-167" y="-255"/>
                            <a:ext cx="10187" cy="6504"/>
                            <a:chOff x="-167" y="-255"/>
                            <a:chExt cx="10187" cy="6504"/>
                          </a:xfrm>
                        </wpg:grpSpPr>
                        <wps:wsp>
                          <wps:cNvPr id="29" name="Freeform 1412"/>
                          <wps:cNvSpPr>
                            <a:spLocks/>
                          </wps:cNvSpPr>
                          <wps:spPr bwMode="auto">
                            <a:xfrm>
                              <a:off x="4410" y="5855"/>
                              <a:ext cx="720" cy="394"/>
                            </a:xfrm>
                            <a:custGeom>
                              <a:avLst/>
                              <a:gdLst>
                                <a:gd name="T0" fmla="*/ 720 w 720"/>
                                <a:gd name="T1" fmla="*/ 5855 h 394"/>
                                <a:gd name="T2" fmla="*/ 0 w 720"/>
                                <a:gd name="T3" fmla="*/ 5855 h 394"/>
                                <a:gd name="T4" fmla="*/ 338 w 720"/>
                                <a:gd name="T5" fmla="*/ 6249 h 394"/>
                                <a:gd name="T6" fmla="*/ 720 w 720"/>
                                <a:gd name="T7" fmla="*/ 5855 h 39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394">
                                  <a:moveTo>
                                    <a:pt x="720" y="0"/>
                                  </a:moveTo>
                                  <a:lnTo>
                                    <a:pt x="0" y="0"/>
                                  </a:lnTo>
                                  <a:lnTo>
                                    <a:pt x="338" y="394"/>
                                  </a:lnTo>
                                  <a:lnTo>
                                    <a:pt x="720" y="0"/>
                                  </a:lnTo>
                                  <a:close/>
                                </a:path>
                              </a:pathLst>
                            </a:custGeom>
                            <a:solidFill>
                              <a:srgbClr val="DDE3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Text Box 1411"/>
                          <wps:cNvSpPr txBox="1">
                            <a:spLocks noChangeArrowheads="1"/>
                          </wps:cNvSpPr>
                          <wps:spPr bwMode="auto">
                            <a:xfrm>
                              <a:off x="-167" y="-255"/>
                              <a:ext cx="9540" cy="2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A8250" w14:textId="24E76FD9" w:rsidR="00813257" w:rsidRPr="00D30696" w:rsidRDefault="00813257" w:rsidP="00D30696">
                                <w:pPr>
                                  <w:spacing w:before="181"/>
                                  <w:ind w:left="1521"/>
                                  <w:jc w:val="center"/>
                                  <w:rPr>
                                    <w:rFonts w:ascii="Gill Sans MT" w:eastAsia="Gill Sans MT" w:hAnsi="Gill Sans MT" w:cs="Gill Sans MT"/>
                                    <w:sz w:val="26"/>
                                    <w:szCs w:val="26"/>
                                  </w:rPr>
                                </w:pPr>
                                <w:r w:rsidRPr="00483DC9">
                                  <w:rPr>
                                    <w:rFonts w:ascii="Gill Sans MT"/>
                                    <w:b/>
                                    <w:color w:val="414042"/>
                                    <w:sz w:val="26"/>
                                  </w:rPr>
                                  <w:t>Personne</w:t>
                                </w:r>
                                <w:r w:rsidRPr="00483DC9">
                                  <w:rPr>
                                    <w:rFonts w:ascii="Gill Sans MT"/>
                                    <w:b/>
                                    <w:color w:val="414042"/>
                                    <w:spacing w:val="-21"/>
                                    <w:sz w:val="26"/>
                                  </w:rPr>
                                  <w:t xml:space="preserve"> </w:t>
                                </w:r>
                                <w:r w:rsidRPr="00483DC9">
                                  <w:rPr>
                                    <w:rFonts w:ascii="Gill Sans MT"/>
                                    <w:b/>
                                    <w:color w:val="414042"/>
                                    <w:sz w:val="26"/>
                                  </w:rPr>
                                  <w:t>qui</w:t>
                                </w:r>
                                <w:r w:rsidRPr="00483DC9">
                                  <w:rPr>
                                    <w:rFonts w:ascii="Gill Sans MT"/>
                                    <w:b/>
                                    <w:color w:val="414042"/>
                                    <w:spacing w:val="-21"/>
                                    <w:sz w:val="26"/>
                                  </w:rPr>
                                  <w:t xml:space="preserve"> </w:t>
                                </w:r>
                                <w:r w:rsidRPr="00483DC9">
                                  <w:rPr>
                                    <w:rFonts w:ascii="Gill Sans MT"/>
                                    <w:b/>
                                    <w:color w:val="414042"/>
                                    <w:sz w:val="26"/>
                                  </w:rPr>
                                  <w:t>doit</w:t>
                                </w:r>
                                <w:r w:rsidRPr="00483DC9">
                                  <w:rPr>
                                    <w:rFonts w:ascii="Gill Sans MT"/>
                                    <w:b/>
                                    <w:color w:val="414042"/>
                                    <w:spacing w:val="-21"/>
                                    <w:sz w:val="26"/>
                                  </w:rPr>
                                  <w:t xml:space="preserve"> </w:t>
                                </w:r>
                                <w:r w:rsidRPr="00483DC9">
                                  <w:rPr>
                                    <w:rFonts w:ascii="Gill Sans MT"/>
                                    <w:b/>
                                    <w:color w:val="414042"/>
                                    <w:sz w:val="26"/>
                                  </w:rPr>
                                  <w:t>effectuer</w:t>
                                </w:r>
                                <w:r w:rsidRPr="00483DC9">
                                  <w:rPr>
                                    <w:rFonts w:ascii="Gill Sans MT"/>
                                    <w:b/>
                                    <w:color w:val="414042"/>
                                    <w:spacing w:val="-21"/>
                                    <w:sz w:val="26"/>
                                  </w:rPr>
                                  <w:t xml:space="preserve"> </w:t>
                                </w:r>
                                <w:r w:rsidRPr="00483DC9">
                                  <w:rPr>
                                    <w:rFonts w:ascii="Gill Sans MT"/>
                                    <w:b/>
                                    <w:color w:val="414042"/>
                                    <w:sz w:val="26"/>
                                  </w:rPr>
                                  <w:t>un</w:t>
                                </w:r>
                                <w:r w:rsidRPr="00483DC9">
                                  <w:rPr>
                                    <w:rFonts w:ascii="Gill Sans MT"/>
                                    <w:b/>
                                    <w:color w:val="414042"/>
                                    <w:spacing w:val="-21"/>
                                    <w:sz w:val="26"/>
                                  </w:rPr>
                                  <w:t xml:space="preserve"> </w:t>
                                </w:r>
                                <w:r w:rsidRPr="00483DC9">
                                  <w:rPr>
                                    <w:rFonts w:ascii="Gill Sans MT"/>
                                    <w:b/>
                                    <w:color w:val="414042"/>
                                    <w:sz w:val="26"/>
                                  </w:rPr>
                                  <w:t>signalement</w:t>
                                </w:r>
                                <w:r w:rsidRPr="00483DC9">
                                  <w:rPr>
                                    <w:rFonts w:ascii="Gill Sans MT"/>
                                    <w:b/>
                                    <w:color w:val="414042"/>
                                    <w:spacing w:val="-21"/>
                                    <w:sz w:val="26"/>
                                  </w:rPr>
                                  <w:t xml:space="preserve"> </w:t>
                                </w:r>
                                <w:r w:rsidRPr="00483DC9">
                                  <w:rPr>
                                    <w:rFonts w:ascii="Gill Sans MT"/>
                                    <w:b/>
                                    <w:color w:val="414042"/>
                                    <w:sz w:val="26"/>
                                  </w:rPr>
                                  <w:t>obligatoire</w:t>
                                </w:r>
                              </w:p>
                              <w:p w14:paraId="4995ECF0" w14:textId="77777777" w:rsidR="00813257" w:rsidRPr="00D30696" w:rsidRDefault="00813257" w:rsidP="00813257">
                                <w:pPr>
                                  <w:widowControl w:val="0"/>
                                  <w:numPr>
                                    <w:ilvl w:val="0"/>
                                    <w:numId w:val="25"/>
                                  </w:numPr>
                                  <w:tabs>
                                    <w:tab w:val="left" w:pos="960"/>
                                  </w:tabs>
                                  <w:spacing w:after="0" w:line="240" w:lineRule="auto"/>
                                  <w:rPr>
                                    <w:rFonts w:ascii="Arial Narrow" w:eastAsia="Z@R727B.tmp" w:hAnsi="Arial Narrow" w:cs="Z@R727B.tmp"/>
                                  </w:rPr>
                                </w:pPr>
                                <w:r w:rsidRPr="00D30696">
                                  <w:rPr>
                                    <w:rFonts w:ascii="Arial Narrow" w:hAnsi="Arial Narrow"/>
                                    <w:color w:val="414042"/>
                                    <w:szCs w:val="28"/>
                                  </w:rPr>
                                  <w:t>Tout prestataire de services de santé et de services</w:t>
                                </w:r>
                                <w:r w:rsidRPr="00D30696">
                                  <w:rPr>
                                    <w:rFonts w:ascii="Arial Narrow" w:hAnsi="Arial Narrow"/>
                                    <w:color w:val="414042"/>
                                    <w:spacing w:val="-4"/>
                                    <w:szCs w:val="28"/>
                                  </w:rPr>
                                  <w:t xml:space="preserve"> </w:t>
                                </w:r>
                                <w:r w:rsidRPr="00D30696">
                                  <w:rPr>
                                    <w:rFonts w:ascii="Arial Narrow" w:hAnsi="Arial Narrow"/>
                                    <w:color w:val="414042"/>
                                    <w:szCs w:val="28"/>
                                  </w:rPr>
                                  <w:t>sociaux</w:t>
                                </w:r>
                              </w:p>
                              <w:p w14:paraId="4274D1BA" w14:textId="601101CB" w:rsidR="00813257" w:rsidRPr="00D30696" w:rsidRDefault="00813257" w:rsidP="00066E85">
                                <w:pPr>
                                  <w:widowControl w:val="0"/>
                                  <w:numPr>
                                    <w:ilvl w:val="0"/>
                                    <w:numId w:val="25"/>
                                  </w:numPr>
                                  <w:tabs>
                                    <w:tab w:val="left" w:pos="960"/>
                                  </w:tabs>
                                  <w:spacing w:before="78" w:after="0" w:line="240" w:lineRule="auto"/>
                                  <w:rPr>
                                    <w:rFonts w:ascii="Arial Narrow" w:eastAsia="Z@R727B.tmp" w:hAnsi="Arial Narrow" w:cs="Z@R727B.tmp"/>
                                  </w:rPr>
                                </w:pPr>
                                <w:r w:rsidRPr="00D30696">
                                  <w:rPr>
                                    <w:rFonts w:ascii="Arial Narrow" w:hAnsi="Arial Narrow"/>
                                    <w:color w:val="414042"/>
                                    <w:szCs w:val="28"/>
                                  </w:rPr>
                                  <w:t>Tout professionnel au sens du Code des professions (chapitre C-26)</w:t>
                                </w:r>
                              </w:p>
                              <w:p w14:paraId="077EC20F" w14:textId="77777777" w:rsidR="00D30696" w:rsidRPr="00066E85" w:rsidRDefault="00D30696" w:rsidP="00D30696">
                                <w:pPr>
                                  <w:widowControl w:val="0"/>
                                  <w:tabs>
                                    <w:tab w:val="left" w:pos="960"/>
                                  </w:tabs>
                                  <w:spacing w:before="78" w:after="0" w:line="240" w:lineRule="auto"/>
                                  <w:ind w:left="600"/>
                                  <w:rPr>
                                    <w:rFonts w:ascii="Arial Narrow" w:eastAsia="Z@R727B.tmp" w:hAnsi="Arial Narrow" w:cs="Z@R727B.tmp"/>
                                    <w:sz w:val="18"/>
                                    <w:szCs w:val="18"/>
                                  </w:rPr>
                                </w:pPr>
                              </w:p>
                              <w:p w14:paraId="169EA6C9" w14:textId="77777777" w:rsidR="00813257" w:rsidRPr="00483DC9" w:rsidRDefault="00813257" w:rsidP="00813257">
                                <w:pPr>
                                  <w:spacing w:line="271" w:lineRule="auto"/>
                                  <w:ind w:left="240" w:right="238"/>
                                  <w:rPr>
                                    <w:rFonts w:ascii="Z@R727B.tmp" w:eastAsia="Z@R727B.tmp" w:hAnsi="Z@R727B.tmp" w:cs="Z@R727B.tmp"/>
                                    <w:sz w:val="18"/>
                                    <w:szCs w:val="18"/>
                                  </w:rPr>
                                </w:pPr>
                                <w:r w:rsidRPr="00483DC9">
                                  <w:rPr>
                                    <w:rFonts w:ascii="Arial Black" w:eastAsia="Arial Black" w:hAnsi="Arial Black" w:cs="Arial Black"/>
                                    <w:b/>
                                    <w:bCs/>
                                    <w:color w:val="414042"/>
                                    <w:sz w:val="18"/>
                                    <w:szCs w:val="18"/>
                                  </w:rPr>
                                  <w:t>Attention</w:t>
                                </w:r>
                                <w:r w:rsidRPr="00483DC9">
                                  <w:rPr>
                                    <w:rFonts w:ascii="Arial Black" w:eastAsia="Arial Black" w:hAnsi="Arial Black" w:cs="Arial Black"/>
                                    <w:b/>
                                    <w:bCs/>
                                    <w:color w:val="414042"/>
                                    <w:spacing w:val="-24"/>
                                    <w:sz w:val="18"/>
                                    <w:szCs w:val="18"/>
                                  </w:rPr>
                                  <w:t xml:space="preserve"> </w:t>
                                </w:r>
                                <w:r w:rsidRPr="00483DC9">
                                  <w:rPr>
                                    <w:rFonts w:ascii="Arial Black" w:eastAsia="Arial Black" w:hAnsi="Arial Black" w:cs="Arial Black"/>
                                    <w:b/>
                                    <w:bCs/>
                                    <w:color w:val="414042"/>
                                    <w:sz w:val="18"/>
                                    <w:szCs w:val="18"/>
                                  </w:rPr>
                                  <w:t>!</w:t>
                                </w:r>
                                <w:r w:rsidRPr="00483DC9">
                                  <w:rPr>
                                    <w:rFonts w:ascii="Arial Black" w:eastAsia="Arial Black" w:hAnsi="Arial Black" w:cs="Arial Black"/>
                                    <w:b/>
                                    <w:bCs/>
                                    <w:color w:val="414042"/>
                                    <w:spacing w:val="-24"/>
                                    <w:sz w:val="18"/>
                                    <w:szCs w:val="18"/>
                                  </w:rPr>
                                  <w:t xml:space="preserve"> </w:t>
                                </w:r>
                                <w:r w:rsidRPr="00483DC9">
                                  <w:rPr>
                                    <w:rFonts w:ascii="Z@R727B.tmp" w:eastAsia="Z@R727B.tmp" w:hAnsi="Z@R727B.tmp" w:cs="Z@R727B.tmp"/>
                                    <w:color w:val="414042"/>
                                    <w:sz w:val="18"/>
                                    <w:szCs w:val="18"/>
                                  </w:rPr>
                                  <w:t>Le</w:t>
                                </w:r>
                                <w:r w:rsidRPr="00483DC9">
                                  <w:rPr>
                                    <w:rFonts w:ascii="Z@R727B.tmp" w:eastAsia="Z@R727B.tmp" w:hAnsi="Z@R727B.tmp" w:cs="Z@R727B.tmp"/>
                                    <w:color w:val="414042"/>
                                    <w:spacing w:val="-10"/>
                                    <w:sz w:val="18"/>
                                    <w:szCs w:val="18"/>
                                  </w:rPr>
                                  <w:t xml:space="preserve"> </w:t>
                                </w:r>
                                <w:r w:rsidRPr="00483DC9">
                                  <w:rPr>
                                    <w:rFonts w:ascii="Z@R727B.tmp" w:eastAsia="Z@R727B.tmp" w:hAnsi="Z@R727B.tmp" w:cs="Z@R727B.tmp"/>
                                    <w:color w:val="414042"/>
                                    <w:sz w:val="18"/>
                                    <w:szCs w:val="18"/>
                                  </w:rPr>
                                  <w:t>consentement</w:t>
                                </w:r>
                                <w:r w:rsidRPr="00483DC9">
                                  <w:rPr>
                                    <w:rFonts w:ascii="Z@R727B.tmp" w:eastAsia="Z@R727B.tmp" w:hAnsi="Z@R727B.tmp" w:cs="Z@R727B.tmp"/>
                                    <w:color w:val="414042"/>
                                    <w:spacing w:val="-10"/>
                                    <w:sz w:val="18"/>
                                    <w:szCs w:val="18"/>
                                  </w:rPr>
                                  <w:t xml:space="preserve"> </w:t>
                                </w:r>
                                <w:r w:rsidRPr="00483DC9">
                                  <w:rPr>
                                    <w:rFonts w:ascii="Z@R727B.tmp" w:eastAsia="Z@R727B.tmp" w:hAnsi="Z@R727B.tmp" w:cs="Z@R727B.tmp"/>
                                    <w:color w:val="414042"/>
                                    <w:sz w:val="18"/>
                                    <w:szCs w:val="18"/>
                                  </w:rPr>
                                  <w:t>de</w:t>
                                </w:r>
                                <w:r w:rsidRPr="00483DC9">
                                  <w:rPr>
                                    <w:rFonts w:ascii="Z@R727B.tmp" w:eastAsia="Z@R727B.tmp" w:hAnsi="Z@R727B.tmp" w:cs="Z@R727B.tmp"/>
                                    <w:color w:val="414042"/>
                                    <w:spacing w:val="-10"/>
                                    <w:sz w:val="18"/>
                                    <w:szCs w:val="18"/>
                                  </w:rPr>
                                  <w:t xml:space="preserve"> </w:t>
                                </w:r>
                                <w:r w:rsidRPr="00483DC9">
                                  <w:rPr>
                                    <w:rFonts w:ascii="Z@R727B.tmp" w:eastAsia="Z@R727B.tmp" w:hAnsi="Z@R727B.tmp" w:cs="Z@R727B.tmp"/>
                                    <w:color w:val="414042"/>
                                    <w:sz w:val="18"/>
                                    <w:szCs w:val="18"/>
                                  </w:rPr>
                                  <w:t>l’usager</w:t>
                                </w:r>
                                <w:r w:rsidRPr="00483DC9">
                                  <w:rPr>
                                    <w:rFonts w:ascii="Z@R727B.tmp" w:eastAsia="Z@R727B.tmp" w:hAnsi="Z@R727B.tmp" w:cs="Z@R727B.tmp"/>
                                    <w:color w:val="414042"/>
                                    <w:spacing w:val="-10"/>
                                    <w:sz w:val="18"/>
                                    <w:szCs w:val="18"/>
                                  </w:rPr>
                                  <w:t xml:space="preserve"> </w:t>
                                </w:r>
                                <w:r w:rsidRPr="00483DC9">
                                  <w:rPr>
                                    <w:rFonts w:ascii="Z@R727B.tmp" w:eastAsia="Z@R727B.tmp" w:hAnsi="Z@R727B.tmp" w:cs="Z@R727B.tmp"/>
                                    <w:color w:val="414042"/>
                                    <w:sz w:val="18"/>
                                    <w:szCs w:val="18"/>
                                  </w:rPr>
                                  <w:t>est</w:t>
                                </w:r>
                                <w:r w:rsidRPr="00483DC9">
                                  <w:rPr>
                                    <w:rFonts w:ascii="Z@R727B.tmp" w:eastAsia="Z@R727B.tmp" w:hAnsi="Z@R727B.tmp" w:cs="Z@R727B.tmp"/>
                                    <w:color w:val="414042"/>
                                    <w:spacing w:val="-10"/>
                                    <w:sz w:val="18"/>
                                    <w:szCs w:val="18"/>
                                  </w:rPr>
                                  <w:t xml:space="preserve"> </w:t>
                                </w:r>
                                <w:r w:rsidRPr="00483DC9">
                                  <w:rPr>
                                    <w:rFonts w:ascii="Z@R727B.tmp" w:eastAsia="Z@R727B.tmp" w:hAnsi="Z@R727B.tmp" w:cs="Z@R727B.tmp"/>
                                    <w:color w:val="414042"/>
                                    <w:sz w:val="18"/>
                                    <w:szCs w:val="18"/>
                                  </w:rPr>
                                  <w:t>toujours</w:t>
                                </w:r>
                                <w:r w:rsidRPr="00483DC9">
                                  <w:rPr>
                                    <w:rFonts w:ascii="Z@R727B.tmp" w:eastAsia="Z@R727B.tmp" w:hAnsi="Z@R727B.tmp" w:cs="Z@R727B.tmp"/>
                                    <w:color w:val="414042"/>
                                    <w:spacing w:val="-10"/>
                                    <w:sz w:val="18"/>
                                    <w:szCs w:val="18"/>
                                  </w:rPr>
                                  <w:t xml:space="preserve"> </w:t>
                                </w:r>
                                <w:r w:rsidRPr="00483DC9">
                                  <w:rPr>
                                    <w:rFonts w:ascii="Z@R727B.tmp" w:eastAsia="Z@R727B.tmp" w:hAnsi="Z@R727B.tmp" w:cs="Z@R727B.tmp"/>
                                    <w:color w:val="414042"/>
                                    <w:sz w:val="18"/>
                                    <w:szCs w:val="18"/>
                                  </w:rPr>
                                  <w:t>recherché,</w:t>
                                </w:r>
                                <w:r w:rsidRPr="00483DC9">
                                  <w:rPr>
                                    <w:rFonts w:ascii="Z@R727B.tmp" w:eastAsia="Z@R727B.tmp" w:hAnsi="Z@R727B.tmp" w:cs="Z@R727B.tmp"/>
                                    <w:color w:val="414042"/>
                                    <w:spacing w:val="-10"/>
                                    <w:sz w:val="18"/>
                                    <w:szCs w:val="18"/>
                                  </w:rPr>
                                  <w:t xml:space="preserve"> </w:t>
                                </w:r>
                                <w:r w:rsidRPr="00483DC9">
                                  <w:rPr>
                                    <w:rFonts w:ascii="Z@R727B.tmp" w:eastAsia="Z@R727B.tmp" w:hAnsi="Z@R727B.tmp" w:cs="Z@R727B.tmp"/>
                                    <w:color w:val="414042"/>
                                    <w:sz w:val="18"/>
                                    <w:szCs w:val="18"/>
                                  </w:rPr>
                                  <w:t>bien</w:t>
                                </w:r>
                                <w:r w:rsidRPr="00483DC9">
                                  <w:rPr>
                                    <w:rFonts w:ascii="Z@R727B.tmp" w:eastAsia="Z@R727B.tmp" w:hAnsi="Z@R727B.tmp" w:cs="Z@R727B.tmp"/>
                                    <w:color w:val="414042"/>
                                    <w:spacing w:val="-10"/>
                                    <w:sz w:val="18"/>
                                    <w:szCs w:val="18"/>
                                  </w:rPr>
                                  <w:t xml:space="preserve"> </w:t>
                                </w:r>
                                <w:r w:rsidRPr="00483DC9">
                                  <w:rPr>
                                    <w:rFonts w:ascii="Z@R727B.tmp" w:eastAsia="Z@R727B.tmp" w:hAnsi="Z@R727B.tmp" w:cs="Z@R727B.tmp"/>
                                    <w:color w:val="414042"/>
                                    <w:sz w:val="18"/>
                                    <w:szCs w:val="18"/>
                                  </w:rPr>
                                  <w:t>qu’il</w:t>
                                </w:r>
                                <w:r w:rsidRPr="00483DC9">
                                  <w:rPr>
                                    <w:rFonts w:ascii="Z@R727B.tmp" w:eastAsia="Z@R727B.tmp" w:hAnsi="Z@R727B.tmp" w:cs="Z@R727B.tmp"/>
                                    <w:color w:val="414042"/>
                                    <w:spacing w:val="-10"/>
                                    <w:sz w:val="18"/>
                                    <w:szCs w:val="18"/>
                                  </w:rPr>
                                  <w:t xml:space="preserve"> </w:t>
                                </w:r>
                                <w:r w:rsidRPr="00483DC9">
                                  <w:rPr>
                                    <w:rFonts w:ascii="Z@R727B.tmp" w:eastAsia="Z@R727B.tmp" w:hAnsi="Z@R727B.tmp" w:cs="Z@R727B.tmp"/>
                                    <w:color w:val="414042"/>
                                    <w:sz w:val="18"/>
                                    <w:szCs w:val="18"/>
                                  </w:rPr>
                                  <w:t>ne</w:t>
                                </w:r>
                                <w:r w:rsidRPr="00483DC9">
                                  <w:rPr>
                                    <w:rFonts w:ascii="Z@R727B.tmp" w:eastAsia="Z@R727B.tmp" w:hAnsi="Z@R727B.tmp" w:cs="Z@R727B.tmp"/>
                                    <w:color w:val="414042"/>
                                    <w:spacing w:val="-10"/>
                                    <w:sz w:val="18"/>
                                    <w:szCs w:val="18"/>
                                  </w:rPr>
                                  <w:t xml:space="preserve"> </w:t>
                                </w:r>
                                <w:r w:rsidRPr="00483DC9">
                                  <w:rPr>
                                    <w:rFonts w:ascii="Z@R727B.tmp" w:eastAsia="Z@R727B.tmp" w:hAnsi="Z@R727B.tmp" w:cs="Z@R727B.tmp"/>
                                    <w:color w:val="414042"/>
                                    <w:sz w:val="18"/>
                                    <w:szCs w:val="18"/>
                                  </w:rPr>
                                  <w:t>soit</w:t>
                                </w:r>
                                <w:r w:rsidRPr="00483DC9">
                                  <w:rPr>
                                    <w:rFonts w:ascii="Z@R727B.tmp" w:eastAsia="Z@R727B.tmp" w:hAnsi="Z@R727B.tmp" w:cs="Z@R727B.tmp"/>
                                    <w:color w:val="414042"/>
                                    <w:spacing w:val="-10"/>
                                    <w:sz w:val="18"/>
                                    <w:szCs w:val="18"/>
                                  </w:rPr>
                                  <w:t xml:space="preserve"> </w:t>
                                </w:r>
                                <w:r w:rsidRPr="00483DC9">
                                  <w:rPr>
                                    <w:rFonts w:ascii="Z@R727B.tmp" w:eastAsia="Z@R727B.tmp" w:hAnsi="Z@R727B.tmp" w:cs="Z@R727B.tmp"/>
                                    <w:color w:val="414042"/>
                                    <w:sz w:val="18"/>
                                    <w:szCs w:val="18"/>
                                  </w:rPr>
                                  <w:t>pas</w:t>
                                </w:r>
                                <w:r w:rsidRPr="00483DC9">
                                  <w:rPr>
                                    <w:rFonts w:ascii="Z@R727B.tmp" w:eastAsia="Z@R727B.tmp" w:hAnsi="Z@R727B.tmp" w:cs="Z@R727B.tmp"/>
                                    <w:color w:val="414042"/>
                                    <w:spacing w:val="-10"/>
                                    <w:sz w:val="18"/>
                                    <w:szCs w:val="18"/>
                                  </w:rPr>
                                  <w:t xml:space="preserve"> </w:t>
                                </w:r>
                                <w:r w:rsidRPr="00483DC9">
                                  <w:rPr>
                                    <w:rFonts w:ascii="Z@R727B.tmp" w:eastAsia="Z@R727B.tmp" w:hAnsi="Z@R727B.tmp" w:cs="Z@R727B.tmp"/>
                                    <w:color w:val="414042"/>
                                    <w:sz w:val="18"/>
                                    <w:szCs w:val="18"/>
                                  </w:rPr>
                                  <w:t>requis</w:t>
                                </w:r>
                                <w:r w:rsidRPr="00483DC9">
                                  <w:rPr>
                                    <w:rFonts w:ascii="Z@R727B.tmp" w:eastAsia="Z@R727B.tmp" w:hAnsi="Z@R727B.tmp" w:cs="Z@R727B.tmp"/>
                                    <w:color w:val="414042"/>
                                    <w:spacing w:val="-10"/>
                                    <w:sz w:val="18"/>
                                    <w:szCs w:val="18"/>
                                  </w:rPr>
                                  <w:t xml:space="preserve"> </w:t>
                                </w:r>
                                <w:r w:rsidRPr="00483DC9">
                                  <w:rPr>
                                    <w:rFonts w:ascii="Z@R727B.tmp" w:eastAsia="Z@R727B.tmp" w:hAnsi="Z@R727B.tmp" w:cs="Z@R727B.tmp"/>
                                    <w:color w:val="414042"/>
                                    <w:sz w:val="18"/>
                                    <w:szCs w:val="18"/>
                                  </w:rPr>
                                  <w:t>dans</w:t>
                                </w:r>
                                <w:r w:rsidRPr="00483DC9">
                                  <w:rPr>
                                    <w:rFonts w:ascii="Z@R727B.tmp" w:eastAsia="Z@R727B.tmp" w:hAnsi="Z@R727B.tmp" w:cs="Z@R727B.tmp"/>
                                    <w:color w:val="414042"/>
                                    <w:spacing w:val="-10"/>
                                    <w:sz w:val="18"/>
                                    <w:szCs w:val="18"/>
                                  </w:rPr>
                                  <w:t xml:space="preserve"> </w:t>
                                </w:r>
                                <w:r w:rsidRPr="00483DC9">
                                  <w:rPr>
                                    <w:rFonts w:ascii="Z@R727B.tmp" w:eastAsia="Z@R727B.tmp" w:hAnsi="Z@R727B.tmp" w:cs="Z@R727B.tmp"/>
                                    <w:color w:val="414042"/>
                                    <w:sz w:val="18"/>
                                    <w:szCs w:val="18"/>
                                  </w:rPr>
                                  <w:t>le</w:t>
                                </w:r>
                                <w:r w:rsidRPr="00483DC9">
                                  <w:rPr>
                                    <w:rFonts w:ascii="Z@R727B.tmp" w:eastAsia="Z@R727B.tmp" w:hAnsi="Z@R727B.tmp" w:cs="Z@R727B.tmp"/>
                                    <w:color w:val="414042"/>
                                    <w:spacing w:val="-10"/>
                                    <w:sz w:val="18"/>
                                    <w:szCs w:val="18"/>
                                  </w:rPr>
                                  <w:t xml:space="preserve"> </w:t>
                                </w:r>
                                <w:r w:rsidRPr="00483DC9">
                                  <w:rPr>
                                    <w:rFonts w:ascii="Z@R727B.tmp" w:eastAsia="Z@R727B.tmp" w:hAnsi="Z@R727B.tmp" w:cs="Z@R727B.tmp"/>
                                    <w:color w:val="414042"/>
                                    <w:sz w:val="18"/>
                                    <w:szCs w:val="18"/>
                                  </w:rPr>
                                  <w:t>contexte d’un signalement</w:t>
                                </w:r>
                                <w:r w:rsidRPr="00483DC9">
                                  <w:rPr>
                                    <w:rFonts w:ascii="Z@R727B.tmp" w:eastAsia="Z@R727B.tmp" w:hAnsi="Z@R727B.tmp" w:cs="Z@R727B.tmp"/>
                                    <w:color w:val="414042"/>
                                    <w:spacing w:val="-28"/>
                                    <w:sz w:val="18"/>
                                    <w:szCs w:val="18"/>
                                  </w:rPr>
                                  <w:t xml:space="preserve"> </w:t>
                                </w:r>
                                <w:r w:rsidRPr="00483DC9">
                                  <w:rPr>
                                    <w:rFonts w:ascii="Z@R727B.tmp" w:eastAsia="Z@R727B.tmp" w:hAnsi="Z@R727B.tmp" w:cs="Z@R727B.tmp"/>
                                    <w:color w:val="414042"/>
                                    <w:sz w:val="18"/>
                                    <w:szCs w:val="18"/>
                                  </w:rPr>
                                  <w:t>obligatoire</w:t>
                                </w:r>
                              </w:p>
                            </w:txbxContent>
                          </wps:txbx>
                          <wps:bodyPr rot="0" vert="horz" wrap="square" lIns="0" tIns="0" rIns="0" bIns="0" anchor="t" anchorCtr="0" upright="1">
                            <a:noAutofit/>
                          </wps:bodyPr>
                        </wps:wsp>
                        <wps:wsp>
                          <wps:cNvPr id="31" name="Text Box 1410"/>
                          <wps:cNvSpPr txBox="1">
                            <a:spLocks noChangeArrowheads="1"/>
                          </wps:cNvSpPr>
                          <wps:spPr bwMode="auto">
                            <a:xfrm>
                              <a:off x="480" y="2660"/>
                              <a:ext cx="9540" cy="3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98AE8" w14:textId="77777777" w:rsidR="000469E3" w:rsidRDefault="00813257" w:rsidP="000469E3">
                                <w:pPr>
                                  <w:spacing w:before="181"/>
                                  <w:jc w:val="center"/>
                                  <w:rPr>
                                    <w:rFonts w:ascii="Gill Sans MT" w:eastAsia="Gill Sans MT" w:hAnsi="Gill Sans MT" w:cs="Gill Sans MT"/>
                                    <w:sz w:val="26"/>
                                    <w:szCs w:val="26"/>
                                  </w:rPr>
                                </w:pPr>
                                <w:r w:rsidRPr="00483DC9">
                                  <w:rPr>
                                    <w:rFonts w:ascii="Gill Sans MT" w:hAnsi="Gill Sans MT"/>
                                    <w:b/>
                                    <w:color w:val="414042"/>
                                    <w:sz w:val="26"/>
                                  </w:rPr>
                                  <w:t>Population</w:t>
                                </w:r>
                                <w:r w:rsidRPr="00483DC9">
                                  <w:rPr>
                                    <w:rFonts w:ascii="Gill Sans MT" w:hAnsi="Gill Sans MT"/>
                                    <w:b/>
                                    <w:color w:val="414042"/>
                                    <w:spacing w:val="-15"/>
                                    <w:sz w:val="26"/>
                                  </w:rPr>
                                  <w:t xml:space="preserve"> </w:t>
                                </w:r>
                                <w:r w:rsidRPr="00483DC9">
                                  <w:rPr>
                                    <w:rFonts w:ascii="Gill Sans MT" w:hAnsi="Gill Sans MT"/>
                                    <w:b/>
                                    <w:color w:val="414042"/>
                                    <w:sz w:val="26"/>
                                  </w:rPr>
                                  <w:t>visée</w:t>
                                </w:r>
                                <w:r w:rsidRPr="00483DC9">
                                  <w:rPr>
                                    <w:rFonts w:ascii="Gill Sans MT" w:hAnsi="Gill Sans MT"/>
                                    <w:b/>
                                    <w:color w:val="414042"/>
                                    <w:spacing w:val="-15"/>
                                    <w:sz w:val="26"/>
                                  </w:rPr>
                                  <w:t xml:space="preserve"> </w:t>
                                </w:r>
                                <w:r w:rsidRPr="00483DC9">
                                  <w:rPr>
                                    <w:rFonts w:ascii="Gill Sans MT" w:hAnsi="Gill Sans MT"/>
                                    <w:b/>
                                    <w:color w:val="414042"/>
                                    <w:sz w:val="26"/>
                                  </w:rPr>
                                  <w:t>et</w:t>
                                </w:r>
                                <w:r w:rsidRPr="00483DC9">
                                  <w:rPr>
                                    <w:rFonts w:ascii="Gill Sans MT" w:hAnsi="Gill Sans MT"/>
                                    <w:b/>
                                    <w:color w:val="414042"/>
                                    <w:spacing w:val="-15"/>
                                    <w:sz w:val="26"/>
                                  </w:rPr>
                                  <w:t xml:space="preserve"> </w:t>
                                </w:r>
                                <w:r w:rsidRPr="00483DC9">
                                  <w:rPr>
                                    <w:rFonts w:ascii="Gill Sans MT" w:hAnsi="Gill Sans MT"/>
                                    <w:b/>
                                    <w:color w:val="414042"/>
                                    <w:sz w:val="26"/>
                                  </w:rPr>
                                  <w:t>conditions</w:t>
                                </w:r>
                                <w:r w:rsidRPr="00483DC9">
                                  <w:rPr>
                                    <w:rFonts w:ascii="Gill Sans MT" w:hAnsi="Gill Sans MT"/>
                                    <w:b/>
                                    <w:color w:val="414042"/>
                                    <w:spacing w:val="-15"/>
                                    <w:sz w:val="26"/>
                                  </w:rPr>
                                  <w:t xml:space="preserve"> </w:t>
                                </w:r>
                                <w:r w:rsidRPr="00483DC9">
                                  <w:rPr>
                                    <w:rFonts w:ascii="Gill Sans MT" w:hAnsi="Gill Sans MT"/>
                                    <w:b/>
                                    <w:color w:val="414042"/>
                                    <w:sz w:val="26"/>
                                  </w:rPr>
                                  <w:t>requise</w:t>
                                </w:r>
                              </w:p>
                              <w:p w14:paraId="5E5114AA" w14:textId="52A2D29D" w:rsidR="00813257" w:rsidRPr="000469E3" w:rsidRDefault="000469E3" w:rsidP="000469E3">
                                <w:pPr>
                                  <w:spacing w:before="181"/>
                                  <w:rPr>
                                    <w:rFonts w:ascii="Gill Sans MT" w:eastAsia="Gill Sans MT" w:hAnsi="Gill Sans MT" w:cs="Gill Sans MT"/>
                                    <w:sz w:val="26"/>
                                    <w:szCs w:val="26"/>
                                  </w:rPr>
                                </w:pPr>
                                <w:r>
                                  <w:rPr>
                                    <w:rFonts w:ascii="Arial Black"/>
                                    <w:b/>
                                    <w:color w:val="414042"/>
                                    <w:sz w:val="18"/>
                                  </w:rPr>
                                  <w:t xml:space="preserve">   </w:t>
                                </w:r>
                                <w:r w:rsidR="00813257" w:rsidRPr="00483DC9">
                                  <w:rPr>
                                    <w:rFonts w:ascii="Arial Black"/>
                                    <w:b/>
                                    <w:color w:val="414042"/>
                                    <w:sz w:val="18"/>
                                  </w:rPr>
                                  <w:t>Population</w:t>
                                </w:r>
                              </w:p>
                              <w:p w14:paraId="67929E43" w14:textId="77777777" w:rsidR="00813257" w:rsidRPr="00483DC9" w:rsidRDefault="00813257" w:rsidP="00813257">
                                <w:pPr>
                                  <w:widowControl w:val="0"/>
                                  <w:numPr>
                                    <w:ilvl w:val="0"/>
                                    <w:numId w:val="24"/>
                                  </w:numPr>
                                  <w:tabs>
                                    <w:tab w:val="left" w:pos="960"/>
                                  </w:tabs>
                                  <w:spacing w:before="152" w:after="0" w:line="240" w:lineRule="auto"/>
                                  <w:rPr>
                                    <w:rFonts w:ascii="Z@R727B.tmp" w:eastAsia="Z@R727B.tmp" w:hAnsi="Z@R727B.tmp" w:cs="Z@R727B.tmp"/>
                                    <w:sz w:val="18"/>
                                    <w:szCs w:val="18"/>
                                  </w:rPr>
                                </w:pPr>
                                <w:r w:rsidRPr="00483DC9">
                                  <w:rPr>
                                    <w:rFonts w:ascii="Z@R727B.tmp" w:hAnsi="Z@R727B.tmp"/>
                                    <w:color w:val="414042"/>
                                    <w:sz w:val="18"/>
                                  </w:rPr>
                                  <w:t>Toute personne hébergée dans un</w:t>
                                </w:r>
                                <w:r w:rsidRPr="00483DC9">
                                  <w:rPr>
                                    <w:rFonts w:ascii="Z@R727B.tmp" w:hAnsi="Z@R727B.tmp"/>
                                    <w:color w:val="414042"/>
                                    <w:spacing w:val="-7"/>
                                    <w:sz w:val="18"/>
                                  </w:rPr>
                                  <w:t xml:space="preserve"> </w:t>
                                </w:r>
                                <w:r w:rsidRPr="00483DC9">
                                  <w:rPr>
                                    <w:rFonts w:ascii="Z@R727B.tmp" w:hAnsi="Z@R727B.tmp"/>
                                    <w:color w:val="414042"/>
                                    <w:sz w:val="18"/>
                                  </w:rPr>
                                  <w:t>CHSLD</w:t>
                                </w:r>
                              </w:p>
                              <w:p w14:paraId="7ECE6EBE" w14:textId="77777777" w:rsidR="00813257" w:rsidRPr="00483DC9" w:rsidRDefault="00813257" w:rsidP="00813257">
                                <w:pPr>
                                  <w:widowControl w:val="0"/>
                                  <w:numPr>
                                    <w:ilvl w:val="0"/>
                                    <w:numId w:val="24"/>
                                  </w:numPr>
                                  <w:tabs>
                                    <w:tab w:val="left" w:pos="960"/>
                                  </w:tabs>
                                  <w:spacing w:before="78" w:after="0" w:line="240" w:lineRule="auto"/>
                                  <w:rPr>
                                    <w:rFonts w:ascii="Z@R727B.tmp" w:eastAsia="Z@R727B.tmp" w:hAnsi="Z@R727B.tmp" w:cs="Z@R727B.tmp"/>
                                    <w:sz w:val="18"/>
                                    <w:szCs w:val="18"/>
                                  </w:rPr>
                                </w:pPr>
                                <w:r w:rsidRPr="00483DC9">
                                  <w:rPr>
                                    <w:rFonts w:ascii="Z@R727B.tmp" w:hAnsi="Z@R727B.tmp"/>
                                    <w:color w:val="414042"/>
                                    <w:sz w:val="18"/>
                                  </w:rPr>
                                  <w:t>Toute personne qui est protégée par un régime de protection</w:t>
                                </w:r>
                              </w:p>
                              <w:p w14:paraId="271C9BC9" w14:textId="24721DAB" w:rsidR="00813257" w:rsidRPr="00483DC9" w:rsidRDefault="000469E3" w:rsidP="000469E3">
                                <w:pPr>
                                  <w:rPr>
                                    <w:rFonts w:ascii="Arial Black" w:eastAsia="Arial Black" w:hAnsi="Arial Black" w:cs="Arial Black"/>
                                    <w:sz w:val="18"/>
                                    <w:szCs w:val="18"/>
                                  </w:rPr>
                                </w:pPr>
                                <w:r>
                                  <w:rPr>
                                    <w:rFonts w:ascii="Arial Black"/>
                                    <w:b/>
                                    <w:color w:val="414042"/>
                                    <w:sz w:val="18"/>
                                  </w:rPr>
                                  <w:t xml:space="preserve">   </w:t>
                                </w:r>
                                <w:r w:rsidR="00813257" w:rsidRPr="00483DC9">
                                  <w:rPr>
                                    <w:rFonts w:ascii="Arial Black"/>
                                    <w:b/>
                                    <w:color w:val="414042"/>
                                    <w:sz w:val="18"/>
                                  </w:rPr>
                                  <w:t>Condition</w:t>
                                </w:r>
                              </w:p>
                              <w:p w14:paraId="0F914131" w14:textId="77777777" w:rsidR="00813257" w:rsidRPr="00066E85" w:rsidRDefault="00813257" w:rsidP="00813257">
                                <w:pPr>
                                  <w:spacing w:before="152" w:line="273" w:lineRule="auto"/>
                                  <w:ind w:left="240" w:right="737"/>
                                  <w:rPr>
                                    <w:rFonts w:ascii="Arial Narrow" w:eastAsia="Z@R727B.tmp" w:hAnsi="Arial Narrow" w:cs="Z@R727B.tmp"/>
                                  </w:rPr>
                                </w:pPr>
                                <w:r w:rsidRPr="00066E85">
                                  <w:rPr>
                                    <w:rFonts w:ascii="Arial Narrow" w:eastAsia="Z@R727B.tmp" w:hAnsi="Arial Narrow" w:cs="Z@R727B.tmp"/>
                                    <w:color w:val="414042"/>
                                  </w:rPr>
                                  <w:t>Il y a un motif raisonnable de croire que la personne a subi un geste singulier ou répétitif ou un défaut d’action appropriée qui porte atteinte, de façon sérieuse, à son intégrité physique ou psychologique</w:t>
                                </w:r>
                              </w:p>
                            </w:txbxContent>
                          </wps:txbx>
                          <wps:bodyPr rot="0" vert="horz" wrap="square" lIns="0" tIns="0" rIns="0" bIns="0" anchor="t" anchorCtr="0" upright="1">
                            <a:noAutofit/>
                          </wps:bodyPr>
                        </wps:wsp>
                      </wpg:grpSp>
                    </wpg:wgp>
                  </a:graphicData>
                </a:graphic>
              </wp:inline>
            </w:drawing>
          </mc:Choice>
          <mc:Fallback>
            <w:pict>
              <v:group w14:anchorId="6D52CCB1" id="Group 1408" o:spid="_x0000_s1026" style="width:460.2pt;height:293.8pt;mso-position-horizontal-relative:char;mso-position-vertical-relative:line" coordorigin="-167,-255" coordsize="10187,6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">
                <v:group id="Group 1417" o:spid="_x0000_s1027" style="position:absolute;width:9540;height:2367" coordsize="9540,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418" o:spid="_x0000_s1028" style="position:absolute;width:9540;height:2367;visibility:visible;mso-wrap-style:square;v-text-anchor:top" coordsize="9540,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" path="m,2367r9540,l9540,,,,,2367xe" fillcolor="#dde3f1" stroked="f">
                    <v:path arrowok="t" o:connecttype="custom" o:connectlocs="0,2367;9540,2367;9540,0;0,0;0,2367" o:connectangles="0,0,0,0,0"/>
                  </v:shape>
                </v:group>
                <v:group id="Group 1415" o:spid="_x0000_s1029" style="position:absolute;left:4410;top:2295;width:720;height:394" coordorigin="4410,2295" coordsize="720,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416" o:spid="_x0000_s1030" style="position:absolute;left:4410;top:2295;width:720;height:394;visibility:visible;mso-wrap-style:square;v-text-anchor:top" coordsize="720,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" path="m720,l,,338,394,720,xe" fillcolor="#dde3f1" stroked="f">
                    <v:path arrowok="t" o:connecttype="custom" o:connectlocs="720,2295;0,2295;338,2689;720,2295" o:connectangles="0,0,0,0"/>
                  </v:shape>
                </v:group>
                <v:group id="Group 1413" o:spid="_x0000_s1031" style="position:absolute;top:2754;width:9540;height:3167" coordorigin=",2754" coordsize="9540,3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414" o:spid="_x0000_s1032" style="position:absolute;top:2754;width:9540;height:3167;visibility:visible;mso-wrap-style:square;v-text-anchor:top" coordsize="9540,3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" path="m,3166r9540,l9540,,,,,3166xe" fillcolor="#dde3f1" stroked="f">
                    <v:path arrowok="t" o:connecttype="custom" o:connectlocs="0,5920;9540,5920;9540,2754;0,2754;0,5920" o:connectangles="0,0,0,0,0"/>
                  </v:shape>
                </v:group>
                <v:group id="Group 1409" o:spid="_x0000_s1033" style="position:absolute;left:-167;top:-255;width:10187;height:6504" coordorigin="-167,-255" coordsize="10187,6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412" o:spid="_x0000_s1034" style="position:absolute;left:4410;top:5855;width:720;height:394;visibility:visible;mso-wrap-style:square;v-text-anchor:top" coordsize="720,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" path="m720,l,,338,394,720,xe" fillcolor="#dde3f1" stroked="f">
                    <v:path arrowok="t" o:connecttype="custom" o:connectlocs="720,5855;0,5855;338,6249;720,5855" o:connectangles="0,0,0,0"/>
                  </v:shape>
                  <v:shapetype id="_x0000_t202" coordsize="21600,21600" o:spt="202" path="m,l,21600r21600,l21600,xe">
                    <v:stroke joinstyle="miter"/>
                    <v:path gradientshapeok="t" o:connecttype="rect"/>
                  </v:shapetype>
                  <v:shape id="Text Box 1411" o:spid="_x0000_s1035" type="#_x0000_t202" style="position:absolute;left:-167;top:-255;width:9540;height:2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2EA8250" w14:textId="24E76FD9" w:rsidR="00813257" w:rsidRPr="00D30696" w:rsidRDefault="00813257" w:rsidP="00D30696">
                          <w:pPr>
                            <w:spacing w:before="181"/>
                            <w:ind w:left="1521"/>
                            <w:jc w:val="center"/>
                            <w:rPr>
                              <w:rFonts w:ascii="Gill Sans MT" w:eastAsia="Gill Sans MT" w:hAnsi="Gill Sans MT" w:cs="Gill Sans MT"/>
                              <w:sz w:val="26"/>
                              <w:szCs w:val="26"/>
                            </w:rPr>
                          </w:pPr>
                          <w:r w:rsidRPr="00483DC9">
                            <w:rPr>
                              <w:rFonts w:ascii="Gill Sans MT"/>
                              <w:b/>
                              <w:color w:val="414042"/>
                              <w:sz w:val="26"/>
                            </w:rPr>
                            <w:t>Personne</w:t>
                          </w:r>
                          <w:r w:rsidRPr="00483DC9">
                            <w:rPr>
                              <w:rFonts w:ascii="Gill Sans MT"/>
                              <w:b/>
                              <w:color w:val="414042"/>
                              <w:spacing w:val="-21"/>
                              <w:sz w:val="26"/>
                            </w:rPr>
                            <w:t xml:space="preserve"> </w:t>
                          </w:r>
                          <w:r w:rsidRPr="00483DC9">
                            <w:rPr>
                              <w:rFonts w:ascii="Gill Sans MT"/>
                              <w:b/>
                              <w:color w:val="414042"/>
                              <w:sz w:val="26"/>
                            </w:rPr>
                            <w:t>qui</w:t>
                          </w:r>
                          <w:r w:rsidRPr="00483DC9">
                            <w:rPr>
                              <w:rFonts w:ascii="Gill Sans MT"/>
                              <w:b/>
                              <w:color w:val="414042"/>
                              <w:spacing w:val="-21"/>
                              <w:sz w:val="26"/>
                            </w:rPr>
                            <w:t xml:space="preserve"> </w:t>
                          </w:r>
                          <w:r w:rsidRPr="00483DC9">
                            <w:rPr>
                              <w:rFonts w:ascii="Gill Sans MT"/>
                              <w:b/>
                              <w:color w:val="414042"/>
                              <w:sz w:val="26"/>
                            </w:rPr>
                            <w:t>doit</w:t>
                          </w:r>
                          <w:r w:rsidRPr="00483DC9">
                            <w:rPr>
                              <w:rFonts w:ascii="Gill Sans MT"/>
                              <w:b/>
                              <w:color w:val="414042"/>
                              <w:spacing w:val="-21"/>
                              <w:sz w:val="26"/>
                            </w:rPr>
                            <w:t xml:space="preserve"> </w:t>
                          </w:r>
                          <w:r w:rsidRPr="00483DC9">
                            <w:rPr>
                              <w:rFonts w:ascii="Gill Sans MT"/>
                              <w:b/>
                              <w:color w:val="414042"/>
                              <w:sz w:val="26"/>
                            </w:rPr>
                            <w:t>effectuer</w:t>
                          </w:r>
                          <w:r w:rsidRPr="00483DC9">
                            <w:rPr>
                              <w:rFonts w:ascii="Gill Sans MT"/>
                              <w:b/>
                              <w:color w:val="414042"/>
                              <w:spacing w:val="-21"/>
                              <w:sz w:val="26"/>
                            </w:rPr>
                            <w:t xml:space="preserve"> </w:t>
                          </w:r>
                          <w:r w:rsidRPr="00483DC9">
                            <w:rPr>
                              <w:rFonts w:ascii="Gill Sans MT"/>
                              <w:b/>
                              <w:color w:val="414042"/>
                              <w:sz w:val="26"/>
                            </w:rPr>
                            <w:t>un</w:t>
                          </w:r>
                          <w:r w:rsidRPr="00483DC9">
                            <w:rPr>
                              <w:rFonts w:ascii="Gill Sans MT"/>
                              <w:b/>
                              <w:color w:val="414042"/>
                              <w:spacing w:val="-21"/>
                              <w:sz w:val="26"/>
                            </w:rPr>
                            <w:t xml:space="preserve"> </w:t>
                          </w:r>
                          <w:r w:rsidRPr="00483DC9">
                            <w:rPr>
                              <w:rFonts w:ascii="Gill Sans MT"/>
                              <w:b/>
                              <w:color w:val="414042"/>
                              <w:sz w:val="26"/>
                            </w:rPr>
                            <w:t>signalement</w:t>
                          </w:r>
                          <w:r w:rsidRPr="00483DC9">
                            <w:rPr>
                              <w:rFonts w:ascii="Gill Sans MT"/>
                              <w:b/>
                              <w:color w:val="414042"/>
                              <w:spacing w:val="-21"/>
                              <w:sz w:val="26"/>
                            </w:rPr>
                            <w:t xml:space="preserve"> </w:t>
                          </w:r>
                          <w:r w:rsidRPr="00483DC9">
                            <w:rPr>
                              <w:rFonts w:ascii="Gill Sans MT"/>
                              <w:b/>
                              <w:color w:val="414042"/>
                              <w:sz w:val="26"/>
                            </w:rPr>
                            <w:t>obligatoire</w:t>
                          </w:r>
                        </w:p>
                        <w:p w14:paraId="4995ECF0" w14:textId="77777777" w:rsidR="00813257" w:rsidRPr="00D30696" w:rsidRDefault="00813257" w:rsidP="00813257">
                          <w:pPr>
                            <w:widowControl w:val="0"/>
                            <w:numPr>
                              <w:ilvl w:val="0"/>
                              <w:numId w:val="25"/>
                            </w:numPr>
                            <w:tabs>
                              <w:tab w:val="left" w:pos="960"/>
                            </w:tabs>
                            <w:spacing w:after="0" w:line="240" w:lineRule="auto"/>
                            <w:rPr>
                              <w:rFonts w:ascii="Arial Narrow" w:eastAsia="Z@R727B.tmp" w:hAnsi="Arial Narrow" w:cs="Z@R727B.tmp"/>
                            </w:rPr>
                          </w:pPr>
                          <w:r w:rsidRPr="00D30696">
                            <w:rPr>
                              <w:rFonts w:ascii="Arial Narrow" w:hAnsi="Arial Narrow"/>
                              <w:color w:val="414042"/>
                              <w:szCs w:val="28"/>
                            </w:rPr>
                            <w:t>Tout prestataire de services de santé et de services</w:t>
                          </w:r>
                          <w:r w:rsidRPr="00D30696">
                            <w:rPr>
                              <w:rFonts w:ascii="Arial Narrow" w:hAnsi="Arial Narrow"/>
                              <w:color w:val="414042"/>
                              <w:spacing w:val="-4"/>
                              <w:szCs w:val="28"/>
                            </w:rPr>
                            <w:t xml:space="preserve"> </w:t>
                          </w:r>
                          <w:r w:rsidRPr="00D30696">
                            <w:rPr>
                              <w:rFonts w:ascii="Arial Narrow" w:hAnsi="Arial Narrow"/>
                              <w:color w:val="414042"/>
                              <w:szCs w:val="28"/>
                            </w:rPr>
                            <w:t>sociaux</w:t>
                          </w:r>
                        </w:p>
                        <w:p w14:paraId="4274D1BA" w14:textId="601101CB" w:rsidR="00813257" w:rsidRPr="00D30696" w:rsidRDefault="00813257" w:rsidP="00066E85">
                          <w:pPr>
                            <w:widowControl w:val="0"/>
                            <w:numPr>
                              <w:ilvl w:val="0"/>
                              <w:numId w:val="25"/>
                            </w:numPr>
                            <w:tabs>
                              <w:tab w:val="left" w:pos="960"/>
                            </w:tabs>
                            <w:spacing w:before="78" w:after="0" w:line="240" w:lineRule="auto"/>
                            <w:rPr>
                              <w:rFonts w:ascii="Arial Narrow" w:eastAsia="Z@R727B.tmp" w:hAnsi="Arial Narrow" w:cs="Z@R727B.tmp"/>
                            </w:rPr>
                          </w:pPr>
                          <w:r w:rsidRPr="00D30696">
                            <w:rPr>
                              <w:rFonts w:ascii="Arial Narrow" w:hAnsi="Arial Narrow"/>
                              <w:color w:val="414042"/>
                              <w:szCs w:val="28"/>
                            </w:rPr>
                            <w:t>Tout professionnel au sens du Code des professions (chapitre C-26)</w:t>
                          </w:r>
                        </w:p>
                        <w:p w14:paraId="077EC20F" w14:textId="77777777" w:rsidR="00D30696" w:rsidRPr="00066E85" w:rsidRDefault="00D30696" w:rsidP="00D30696">
                          <w:pPr>
                            <w:widowControl w:val="0"/>
                            <w:tabs>
                              <w:tab w:val="left" w:pos="960"/>
                            </w:tabs>
                            <w:spacing w:before="78" w:after="0" w:line="240" w:lineRule="auto"/>
                            <w:ind w:left="600"/>
                            <w:rPr>
                              <w:rFonts w:ascii="Arial Narrow" w:eastAsia="Z@R727B.tmp" w:hAnsi="Arial Narrow" w:cs="Z@R727B.tmp"/>
                              <w:sz w:val="18"/>
                              <w:szCs w:val="18"/>
                            </w:rPr>
                          </w:pPr>
                        </w:p>
                        <w:p w14:paraId="169EA6C9" w14:textId="77777777" w:rsidR="00813257" w:rsidRPr="00483DC9" w:rsidRDefault="00813257" w:rsidP="00813257">
                          <w:pPr>
                            <w:spacing w:line="271" w:lineRule="auto"/>
                            <w:ind w:left="240" w:right="238"/>
                            <w:rPr>
                              <w:rFonts w:ascii="Z@R727B.tmp" w:eastAsia="Z@R727B.tmp" w:hAnsi="Z@R727B.tmp" w:cs="Z@R727B.tmp"/>
                              <w:sz w:val="18"/>
                              <w:szCs w:val="18"/>
                            </w:rPr>
                          </w:pPr>
                          <w:r w:rsidRPr="00483DC9">
                            <w:rPr>
                              <w:rFonts w:ascii="Arial Black" w:eastAsia="Arial Black" w:hAnsi="Arial Black" w:cs="Arial Black"/>
                              <w:b/>
                              <w:bCs/>
                              <w:color w:val="414042"/>
                              <w:sz w:val="18"/>
                              <w:szCs w:val="18"/>
                            </w:rPr>
                            <w:t>Attention</w:t>
                          </w:r>
                          <w:r w:rsidRPr="00483DC9">
                            <w:rPr>
                              <w:rFonts w:ascii="Arial Black" w:eastAsia="Arial Black" w:hAnsi="Arial Black" w:cs="Arial Black"/>
                              <w:b/>
                              <w:bCs/>
                              <w:color w:val="414042"/>
                              <w:spacing w:val="-24"/>
                              <w:sz w:val="18"/>
                              <w:szCs w:val="18"/>
                            </w:rPr>
                            <w:t xml:space="preserve"> </w:t>
                          </w:r>
                          <w:r w:rsidRPr="00483DC9">
                            <w:rPr>
                              <w:rFonts w:ascii="Arial Black" w:eastAsia="Arial Black" w:hAnsi="Arial Black" w:cs="Arial Black"/>
                              <w:b/>
                              <w:bCs/>
                              <w:color w:val="414042"/>
                              <w:sz w:val="18"/>
                              <w:szCs w:val="18"/>
                            </w:rPr>
                            <w:t>!</w:t>
                          </w:r>
                          <w:r w:rsidRPr="00483DC9">
                            <w:rPr>
                              <w:rFonts w:ascii="Arial Black" w:eastAsia="Arial Black" w:hAnsi="Arial Black" w:cs="Arial Black"/>
                              <w:b/>
                              <w:bCs/>
                              <w:color w:val="414042"/>
                              <w:spacing w:val="-24"/>
                              <w:sz w:val="18"/>
                              <w:szCs w:val="18"/>
                            </w:rPr>
                            <w:t xml:space="preserve"> </w:t>
                          </w:r>
                          <w:r w:rsidRPr="00483DC9">
                            <w:rPr>
                              <w:rFonts w:ascii="Z@R727B.tmp" w:eastAsia="Z@R727B.tmp" w:hAnsi="Z@R727B.tmp" w:cs="Z@R727B.tmp"/>
                              <w:color w:val="414042"/>
                              <w:sz w:val="18"/>
                              <w:szCs w:val="18"/>
                            </w:rPr>
                            <w:t>Le</w:t>
                          </w:r>
                          <w:r w:rsidRPr="00483DC9">
                            <w:rPr>
                              <w:rFonts w:ascii="Z@R727B.tmp" w:eastAsia="Z@R727B.tmp" w:hAnsi="Z@R727B.tmp" w:cs="Z@R727B.tmp"/>
                              <w:color w:val="414042"/>
                              <w:spacing w:val="-10"/>
                              <w:sz w:val="18"/>
                              <w:szCs w:val="18"/>
                            </w:rPr>
                            <w:t xml:space="preserve"> </w:t>
                          </w:r>
                          <w:r w:rsidRPr="00483DC9">
                            <w:rPr>
                              <w:rFonts w:ascii="Z@R727B.tmp" w:eastAsia="Z@R727B.tmp" w:hAnsi="Z@R727B.tmp" w:cs="Z@R727B.tmp"/>
                              <w:color w:val="414042"/>
                              <w:sz w:val="18"/>
                              <w:szCs w:val="18"/>
                            </w:rPr>
                            <w:t>consentement</w:t>
                          </w:r>
                          <w:r w:rsidRPr="00483DC9">
                            <w:rPr>
                              <w:rFonts w:ascii="Z@R727B.tmp" w:eastAsia="Z@R727B.tmp" w:hAnsi="Z@R727B.tmp" w:cs="Z@R727B.tmp"/>
                              <w:color w:val="414042"/>
                              <w:spacing w:val="-10"/>
                              <w:sz w:val="18"/>
                              <w:szCs w:val="18"/>
                            </w:rPr>
                            <w:t xml:space="preserve"> </w:t>
                          </w:r>
                          <w:r w:rsidRPr="00483DC9">
                            <w:rPr>
                              <w:rFonts w:ascii="Z@R727B.tmp" w:eastAsia="Z@R727B.tmp" w:hAnsi="Z@R727B.tmp" w:cs="Z@R727B.tmp"/>
                              <w:color w:val="414042"/>
                              <w:sz w:val="18"/>
                              <w:szCs w:val="18"/>
                            </w:rPr>
                            <w:t>de</w:t>
                          </w:r>
                          <w:r w:rsidRPr="00483DC9">
                            <w:rPr>
                              <w:rFonts w:ascii="Z@R727B.tmp" w:eastAsia="Z@R727B.tmp" w:hAnsi="Z@R727B.tmp" w:cs="Z@R727B.tmp"/>
                              <w:color w:val="414042"/>
                              <w:spacing w:val="-10"/>
                              <w:sz w:val="18"/>
                              <w:szCs w:val="18"/>
                            </w:rPr>
                            <w:t xml:space="preserve"> </w:t>
                          </w:r>
                          <w:r w:rsidRPr="00483DC9">
                            <w:rPr>
                              <w:rFonts w:ascii="Z@R727B.tmp" w:eastAsia="Z@R727B.tmp" w:hAnsi="Z@R727B.tmp" w:cs="Z@R727B.tmp"/>
                              <w:color w:val="414042"/>
                              <w:sz w:val="18"/>
                              <w:szCs w:val="18"/>
                            </w:rPr>
                            <w:t>l’usager</w:t>
                          </w:r>
                          <w:r w:rsidRPr="00483DC9">
                            <w:rPr>
                              <w:rFonts w:ascii="Z@R727B.tmp" w:eastAsia="Z@R727B.tmp" w:hAnsi="Z@R727B.tmp" w:cs="Z@R727B.tmp"/>
                              <w:color w:val="414042"/>
                              <w:spacing w:val="-10"/>
                              <w:sz w:val="18"/>
                              <w:szCs w:val="18"/>
                            </w:rPr>
                            <w:t xml:space="preserve"> </w:t>
                          </w:r>
                          <w:r w:rsidRPr="00483DC9">
                            <w:rPr>
                              <w:rFonts w:ascii="Z@R727B.tmp" w:eastAsia="Z@R727B.tmp" w:hAnsi="Z@R727B.tmp" w:cs="Z@R727B.tmp"/>
                              <w:color w:val="414042"/>
                              <w:sz w:val="18"/>
                              <w:szCs w:val="18"/>
                            </w:rPr>
                            <w:t>est</w:t>
                          </w:r>
                          <w:r w:rsidRPr="00483DC9">
                            <w:rPr>
                              <w:rFonts w:ascii="Z@R727B.tmp" w:eastAsia="Z@R727B.tmp" w:hAnsi="Z@R727B.tmp" w:cs="Z@R727B.tmp"/>
                              <w:color w:val="414042"/>
                              <w:spacing w:val="-10"/>
                              <w:sz w:val="18"/>
                              <w:szCs w:val="18"/>
                            </w:rPr>
                            <w:t xml:space="preserve"> </w:t>
                          </w:r>
                          <w:r w:rsidRPr="00483DC9">
                            <w:rPr>
                              <w:rFonts w:ascii="Z@R727B.tmp" w:eastAsia="Z@R727B.tmp" w:hAnsi="Z@R727B.tmp" w:cs="Z@R727B.tmp"/>
                              <w:color w:val="414042"/>
                              <w:sz w:val="18"/>
                              <w:szCs w:val="18"/>
                            </w:rPr>
                            <w:t>toujours</w:t>
                          </w:r>
                          <w:r w:rsidRPr="00483DC9">
                            <w:rPr>
                              <w:rFonts w:ascii="Z@R727B.tmp" w:eastAsia="Z@R727B.tmp" w:hAnsi="Z@R727B.tmp" w:cs="Z@R727B.tmp"/>
                              <w:color w:val="414042"/>
                              <w:spacing w:val="-10"/>
                              <w:sz w:val="18"/>
                              <w:szCs w:val="18"/>
                            </w:rPr>
                            <w:t xml:space="preserve"> </w:t>
                          </w:r>
                          <w:r w:rsidRPr="00483DC9">
                            <w:rPr>
                              <w:rFonts w:ascii="Z@R727B.tmp" w:eastAsia="Z@R727B.tmp" w:hAnsi="Z@R727B.tmp" w:cs="Z@R727B.tmp"/>
                              <w:color w:val="414042"/>
                              <w:sz w:val="18"/>
                              <w:szCs w:val="18"/>
                            </w:rPr>
                            <w:t>recherché,</w:t>
                          </w:r>
                          <w:r w:rsidRPr="00483DC9">
                            <w:rPr>
                              <w:rFonts w:ascii="Z@R727B.tmp" w:eastAsia="Z@R727B.tmp" w:hAnsi="Z@R727B.tmp" w:cs="Z@R727B.tmp"/>
                              <w:color w:val="414042"/>
                              <w:spacing w:val="-10"/>
                              <w:sz w:val="18"/>
                              <w:szCs w:val="18"/>
                            </w:rPr>
                            <w:t xml:space="preserve"> </w:t>
                          </w:r>
                          <w:r w:rsidRPr="00483DC9">
                            <w:rPr>
                              <w:rFonts w:ascii="Z@R727B.tmp" w:eastAsia="Z@R727B.tmp" w:hAnsi="Z@R727B.tmp" w:cs="Z@R727B.tmp"/>
                              <w:color w:val="414042"/>
                              <w:sz w:val="18"/>
                              <w:szCs w:val="18"/>
                            </w:rPr>
                            <w:t>bien</w:t>
                          </w:r>
                          <w:r w:rsidRPr="00483DC9">
                            <w:rPr>
                              <w:rFonts w:ascii="Z@R727B.tmp" w:eastAsia="Z@R727B.tmp" w:hAnsi="Z@R727B.tmp" w:cs="Z@R727B.tmp"/>
                              <w:color w:val="414042"/>
                              <w:spacing w:val="-10"/>
                              <w:sz w:val="18"/>
                              <w:szCs w:val="18"/>
                            </w:rPr>
                            <w:t xml:space="preserve"> </w:t>
                          </w:r>
                          <w:r w:rsidRPr="00483DC9">
                            <w:rPr>
                              <w:rFonts w:ascii="Z@R727B.tmp" w:eastAsia="Z@R727B.tmp" w:hAnsi="Z@R727B.tmp" w:cs="Z@R727B.tmp"/>
                              <w:color w:val="414042"/>
                              <w:sz w:val="18"/>
                              <w:szCs w:val="18"/>
                            </w:rPr>
                            <w:t>qu’il</w:t>
                          </w:r>
                          <w:r w:rsidRPr="00483DC9">
                            <w:rPr>
                              <w:rFonts w:ascii="Z@R727B.tmp" w:eastAsia="Z@R727B.tmp" w:hAnsi="Z@R727B.tmp" w:cs="Z@R727B.tmp"/>
                              <w:color w:val="414042"/>
                              <w:spacing w:val="-10"/>
                              <w:sz w:val="18"/>
                              <w:szCs w:val="18"/>
                            </w:rPr>
                            <w:t xml:space="preserve"> </w:t>
                          </w:r>
                          <w:r w:rsidRPr="00483DC9">
                            <w:rPr>
                              <w:rFonts w:ascii="Z@R727B.tmp" w:eastAsia="Z@R727B.tmp" w:hAnsi="Z@R727B.tmp" w:cs="Z@R727B.tmp"/>
                              <w:color w:val="414042"/>
                              <w:sz w:val="18"/>
                              <w:szCs w:val="18"/>
                            </w:rPr>
                            <w:t>ne</w:t>
                          </w:r>
                          <w:r w:rsidRPr="00483DC9">
                            <w:rPr>
                              <w:rFonts w:ascii="Z@R727B.tmp" w:eastAsia="Z@R727B.tmp" w:hAnsi="Z@R727B.tmp" w:cs="Z@R727B.tmp"/>
                              <w:color w:val="414042"/>
                              <w:spacing w:val="-10"/>
                              <w:sz w:val="18"/>
                              <w:szCs w:val="18"/>
                            </w:rPr>
                            <w:t xml:space="preserve"> </w:t>
                          </w:r>
                          <w:r w:rsidRPr="00483DC9">
                            <w:rPr>
                              <w:rFonts w:ascii="Z@R727B.tmp" w:eastAsia="Z@R727B.tmp" w:hAnsi="Z@R727B.tmp" w:cs="Z@R727B.tmp"/>
                              <w:color w:val="414042"/>
                              <w:sz w:val="18"/>
                              <w:szCs w:val="18"/>
                            </w:rPr>
                            <w:t>soit</w:t>
                          </w:r>
                          <w:r w:rsidRPr="00483DC9">
                            <w:rPr>
                              <w:rFonts w:ascii="Z@R727B.tmp" w:eastAsia="Z@R727B.tmp" w:hAnsi="Z@R727B.tmp" w:cs="Z@R727B.tmp"/>
                              <w:color w:val="414042"/>
                              <w:spacing w:val="-10"/>
                              <w:sz w:val="18"/>
                              <w:szCs w:val="18"/>
                            </w:rPr>
                            <w:t xml:space="preserve"> </w:t>
                          </w:r>
                          <w:r w:rsidRPr="00483DC9">
                            <w:rPr>
                              <w:rFonts w:ascii="Z@R727B.tmp" w:eastAsia="Z@R727B.tmp" w:hAnsi="Z@R727B.tmp" w:cs="Z@R727B.tmp"/>
                              <w:color w:val="414042"/>
                              <w:sz w:val="18"/>
                              <w:szCs w:val="18"/>
                            </w:rPr>
                            <w:t>pas</w:t>
                          </w:r>
                          <w:r w:rsidRPr="00483DC9">
                            <w:rPr>
                              <w:rFonts w:ascii="Z@R727B.tmp" w:eastAsia="Z@R727B.tmp" w:hAnsi="Z@R727B.tmp" w:cs="Z@R727B.tmp"/>
                              <w:color w:val="414042"/>
                              <w:spacing w:val="-10"/>
                              <w:sz w:val="18"/>
                              <w:szCs w:val="18"/>
                            </w:rPr>
                            <w:t xml:space="preserve"> </w:t>
                          </w:r>
                          <w:r w:rsidRPr="00483DC9">
                            <w:rPr>
                              <w:rFonts w:ascii="Z@R727B.tmp" w:eastAsia="Z@R727B.tmp" w:hAnsi="Z@R727B.tmp" w:cs="Z@R727B.tmp"/>
                              <w:color w:val="414042"/>
                              <w:sz w:val="18"/>
                              <w:szCs w:val="18"/>
                            </w:rPr>
                            <w:t>requis</w:t>
                          </w:r>
                          <w:r w:rsidRPr="00483DC9">
                            <w:rPr>
                              <w:rFonts w:ascii="Z@R727B.tmp" w:eastAsia="Z@R727B.tmp" w:hAnsi="Z@R727B.tmp" w:cs="Z@R727B.tmp"/>
                              <w:color w:val="414042"/>
                              <w:spacing w:val="-10"/>
                              <w:sz w:val="18"/>
                              <w:szCs w:val="18"/>
                            </w:rPr>
                            <w:t xml:space="preserve"> </w:t>
                          </w:r>
                          <w:r w:rsidRPr="00483DC9">
                            <w:rPr>
                              <w:rFonts w:ascii="Z@R727B.tmp" w:eastAsia="Z@R727B.tmp" w:hAnsi="Z@R727B.tmp" w:cs="Z@R727B.tmp"/>
                              <w:color w:val="414042"/>
                              <w:sz w:val="18"/>
                              <w:szCs w:val="18"/>
                            </w:rPr>
                            <w:t>dans</w:t>
                          </w:r>
                          <w:r w:rsidRPr="00483DC9">
                            <w:rPr>
                              <w:rFonts w:ascii="Z@R727B.tmp" w:eastAsia="Z@R727B.tmp" w:hAnsi="Z@R727B.tmp" w:cs="Z@R727B.tmp"/>
                              <w:color w:val="414042"/>
                              <w:spacing w:val="-10"/>
                              <w:sz w:val="18"/>
                              <w:szCs w:val="18"/>
                            </w:rPr>
                            <w:t xml:space="preserve"> </w:t>
                          </w:r>
                          <w:r w:rsidRPr="00483DC9">
                            <w:rPr>
                              <w:rFonts w:ascii="Z@R727B.tmp" w:eastAsia="Z@R727B.tmp" w:hAnsi="Z@R727B.tmp" w:cs="Z@R727B.tmp"/>
                              <w:color w:val="414042"/>
                              <w:sz w:val="18"/>
                              <w:szCs w:val="18"/>
                            </w:rPr>
                            <w:t>le</w:t>
                          </w:r>
                          <w:r w:rsidRPr="00483DC9">
                            <w:rPr>
                              <w:rFonts w:ascii="Z@R727B.tmp" w:eastAsia="Z@R727B.tmp" w:hAnsi="Z@R727B.tmp" w:cs="Z@R727B.tmp"/>
                              <w:color w:val="414042"/>
                              <w:spacing w:val="-10"/>
                              <w:sz w:val="18"/>
                              <w:szCs w:val="18"/>
                            </w:rPr>
                            <w:t xml:space="preserve"> </w:t>
                          </w:r>
                          <w:r w:rsidRPr="00483DC9">
                            <w:rPr>
                              <w:rFonts w:ascii="Z@R727B.tmp" w:eastAsia="Z@R727B.tmp" w:hAnsi="Z@R727B.tmp" w:cs="Z@R727B.tmp"/>
                              <w:color w:val="414042"/>
                              <w:sz w:val="18"/>
                              <w:szCs w:val="18"/>
                            </w:rPr>
                            <w:t>contexte d’un signalement</w:t>
                          </w:r>
                          <w:r w:rsidRPr="00483DC9">
                            <w:rPr>
                              <w:rFonts w:ascii="Z@R727B.tmp" w:eastAsia="Z@R727B.tmp" w:hAnsi="Z@R727B.tmp" w:cs="Z@R727B.tmp"/>
                              <w:color w:val="414042"/>
                              <w:spacing w:val="-28"/>
                              <w:sz w:val="18"/>
                              <w:szCs w:val="18"/>
                            </w:rPr>
                            <w:t xml:space="preserve"> </w:t>
                          </w:r>
                          <w:r w:rsidRPr="00483DC9">
                            <w:rPr>
                              <w:rFonts w:ascii="Z@R727B.tmp" w:eastAsia="Z@R727B.tmp" w:hAnsi="Z@R727B.tmp" w:cs="Z@R727B.tmp"/>
                              <w:color w:val="414042"/>
                              <w:sz w:val="18"/>
                              <w:szCs w:val="18"/>
                            </w:rPr>
                            <w:t>obligatoire</w:t>
                          </w:r>
                        </w:p>
                      </w:txbxContent>
                    </v:textbox>
                  </v:shape>
                  <v:shape id="Text Box 1410" o:spid="_x0000_s1036" type="#_x0000_t202" style="position:absolute;left:480;top:2660;width:9540;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71D98AE8" w14:textId="77777777" w:rsidR="000469E3" w:rsidRDefault="00813257" w:rsidP="000469E3">
                          <w:pPr>
                            <w:spacing w:before="181"/>
                            <w:jc w:val="center"/>
                            <w:rPr>
                              <w:rFonts w:ascii="Gill Sans MT" w:eastAsia="Gill Sans MT" w:hAnsi="Gill Sans MT" w:cs="Gill Sans MT"/>
                              <w:sz w:val="26"/>
                              <w:szCs w:val="26"/>
                            </w:rPr>
                          </w:pPr>
                          <w:r w:rsidRPr="00483DC9">
                            <w:rPr>
                              <w:rFonts w:ascii="Gill Sans MT" w:hAnsi="Gill Sans MT"/>
                              <w:b/>
                              <w:color w:val="414042"/>
                              <w:sz w:val="26"/>
                            </w:rPr>
                            <w:t>Population</w:t>
                          </w:r>
                          <w:r w:rsidRPr="00483DC9">
                            <w:rPr>
                              <w:rFonts w:ascii="Gill Sans MT" w:hAnsi="Gill Sans MT"/>
                              <w:b/>
                              <w:color w:val="414042"/>
                              <w:spacing w:val="-15"/>
                              <w:sz w:val="26"/>
                            </w:rPr>
                            <w:t xml:space="preserve"> </w:t>
                          </w:r>
                          <w:r w:rsidRPr="00483DC9">
                            <w:rPr>
                              <w:rFonts w:ascii="Gill Sans MT" w:hAnsi="Gill Sans MT"/>
                              <w:b/>
                              <w:color w:val="414042"/>
                              <w:sz w:val="26"/>
                            </w:rPr>
                            <w:t>visée</w:t>
                          </w:r>
                          <w:r w:rsidRPr="00483DC9">
                            <w:rPr>
                              <w:rFonts w:ascii="Gill Sans MT" w:hAnsi="Gill Sans MT"/>
                              <w:b/>
                              <w:color w:val="414042"/>
                              <w:spacing w:val="-15"/>
                              <w:sz w:val="26"/>
                            </w:rPr>
                            <w:t xml:space="preserve"> </w:t>
                          </w:r>
                          <w:r w:rsidRPr="00483DC9">
                            <w:rPr>
                              <w:rFonts w:ascii="Gill Sans MT" w:hAnsi="Gill Sans MT"/>
                              <w:b/>
                              <w:color w:val="414042"/>
                              <w:sz w:val="26"/>
                            </w:rPr>
                            <w:t>et</w:t>
                          </w:r>
                          <w:r w:rsidRPr="00483DC9">
                            <w:rPr>
                              <w:rFonts w:ascii="Gill Sans MT" w:hAnsi="Gill Sans MT"/>
                              <w:b/>
                              <w:color w:val="414042"/>
                              <w:spacing w:val="-15"/>
                              <w:sz w:val="26"/>
                            </w:rPr>
                            <w:t xml:space="preserve"> </w:t>
                          </w:r>
                          <w:r w:rsidRPr="00483DC9">
                            <w:rPr>
                              <w:rFonts w:ascii="Gill Sans MT" w:hAnsi="Gill Sans MT"/>
                              <w:b/>
                              <w:color w:val="414042"/>
                              <w:sz w:val="26"/>
                            </w:rPr>
                            <w:t>conditions</w:t>
                          </w:r>
                          <w:r w:rsidRPr="00483DC9">
                            <w:rPr>
                              <w:rFonts w:ascii="Gill Sans MT" w:hAnsi="Gill Sans MT"/>
                              <w:b/>
                              <w:color w:val="414042"/>
                              <w:spacing w:val="-15"/>
                              <w:sz w:val="26"/>
                            </w:rPr>
                            <w:t xml:space="preserve"> </w:t>
                          </w:r>
                          <w:r w:rsidRPr="00483DC9">
                            <w:rPr>
                              <w:rFonts w:ascii="Gill Sans MT" w:hAnsi="Gill Sans MT"/>
                              <w:b/>
                              <w:color w:val="414042"/>
                              <w:sz w:val="26"/>
                            </w:rPr>
                            <w:t>requise</w:t>
                          </w:r>
                        </w:p>
                        <w:p w14:paraId="5E5114AA" w14:textId="52A2D29D" w:rsidR="00813257" w:rsidRPr="000469E3" w:rsidRDefault="000469E3" w:rsidP="000469E3">
                          <w:pPr>
                            <w:spacing w:before="181"/>
                            <w:rPr>
                              <w:rFonts w:ascii="Gill Sans MT" w:eastAsia="Gill Sans MT" w:hAnsi="Gill Sans MT" w:cs="Gill Sans MT"/>
                              <w:sz w:val="26"/>
                              <w:szCs w:val="26"/>
                            </w:rPr>
                          </w:pPr>
                          <w:r>
                            <w:rPr>
                              <w:rFonts w:ascii="Arial Black"/>
                              <w:b/>
                              <w:color w:val="414042"/>
                              <w:sz w:val="18"/>
                            </w:rPr>
                            <w:t xml:space="preserve">   </w:t>
                          </w:r>
                          <w:r w:rsidR="00813257" w:rsidRPr="00483DC9">
                            <w:rPr>
                              <w:rFonts w:ascii="Arial Black"/>
                              <w:b/>
                              <w:color w:val="414042"/>
                              <w:sz w:val="18"/>
                            </w:rPr>
                            <w:t>Population</w:t>
                          </w:r>
                        </w:p>
                        <w:p w14:paraId="67929E43" w14:textId="77777777" w:rsidR="00813257" w:rsidRPr="00483DC9" w:rsidRDefault="00813257" w:rsidP="00813257">
                          <w:pPr>
                            <w:widowControl w:val="0"/>
                            <w:numPr>
                              <w:ilvl w:val="0"/>
                              <w:numId w:val="24"/>
                            </w:numPr>
                            <w:tabs>
                              <w:tab w:val="left" w:pos="960"/>
                            </w:tabs>
                            <w:spacing w:before="152" w:after="0" w:line="240" w:lineRule="auto"/>
                            <w:rPr>
                              <w:rFonts w:ascii="Z@R727B.tmp" w:eastAsia="Z@R727B.tmp" w:hAnsi="Z@R727B.tmp" w:cs="Z@R727B.tmp"/>
                              <w:sz w:val="18"/>
                              <w:szCs w:val="18"/>
                            </w:rPr>
                          </w:pPr>
                          <w:r w:rsidRPr="00483DC9">
                            <w:rPr>
                              <w:rFonts w:ascii="Z@R727B.tmp" w:hAnsi="Z@R727B.tmp"/>
                              <w:color w:val="414042"/>
                              <w:sz w:val="18"/>
                            </w:rPr>
                            <w:t>Toute personne hébergée dans un</w:t>
                          </w:r>
                          <w:r w:rsidRPr="00483DC9">
                            <w:rPr>
                              <w:rFonts w:ascii="Z@R727B.tmp" w:hAnsi="Z@R727B.tmp"/>
                              <w:color w:val="414042"/>
                              <w:spacing w:val="-7"/>
                              <w:sz w:val="18"/>
                            </w:rPr>
                            <w:t xml:space="preserve"> </w:t>
                          </w:r>
                          <w:r w:rsidRPr="00483DC9">
                            <w:rPr>
                              <w:rFonts w:ascii="Z@R727B.tmp" w:hAnsi="Z@R727B.tmp"/>
                              <w:color w:val="414042"/>
                              <w:sz w:val="18"/>
                            </w:rPr>
                            <w:t>CHSLD</w:t>
                          </w:r>
                        </w:p>
                        <w:p w14:paraId="7ECE6EBE" w14:textId="77777777" w:rsidR="00813257" w:rsidRPr="00483DC9" w:rsidRDefault="00813257" w:rsidP="00813257">
                          <w:pPr>
                            <w:widowControl w:val="0"/>
                            <w:numPr>
                              <w:ilvl w:val="0"/>
                              <w:numId w:val="24"/>
                            </w:numPr>
                            <w:tabs>
                              <w:tab w:val="left" w:pos="960"/>
                            </w:tabs>
                            <w:spacing w:before="78" w:after="0" w:line="240" w:lineRule="auto"/>
                            <w:rPr>
                              <w:rFonts w:ascii="Z@R727B.tmp" w:eastAsia="Z@R727B.tmp" w:hAnsi="Z@R727B.tmp" w:cs="Z@R727B.tmp"/>
                              <w:sz w:val="18"/>
                              <w:szCs w:val="18"/>
                            </w:rPr>
                          </w:pPr>
                          <w:r w:rsidRPr="00483DC9">
                            <w:rPr>
                              <w:rFonts w:ascii="Z@R727B.tmp" w:hAnsi="Z@R727B.tmp"/>
                              <w:color w:val="414042"/>
                              <w:sz w:val="18"/>
                            </w:rPr>
                            <w:t>Toute personne qui est protégée par un régime de protection</w:t>
                          </w:r>
                        </w:p>
                        <w:p w14:paraId="271C9BC9" w14:textId="24721DAB" w:rsidR="00813257" w:rsidRPr="00483DC9" w:rsidRDefault="000469E3" w:rsidP="000469E3">
                          <w:pPr>
                            <w:rPr>
                              <w:rFonts w:ascii="Arial Black" w:eastAsia="Arial Black" w:hAnsi="Arial Black" w:cs="Arial Black"/>
                              <w:sz w:val="18"/>
                              <w:szCs w:val="18"/>
                            </w:rPr>
                          </w:pPr>
                          <w:r>
                            <w:rPr>
                              <w:rFonts w:ascii="Arial Black"/>
                              <w:b/>
                              <w:color w:val="414042"/>
                              <w:sz w:val="18"/>
                            </w:rPr>
                            <w:t xml:space="preserve">   </w:t>
                          </w:r>
                          <w:r w:rsidR="00813257" w:rsidRPr="00483DC9">
                            <w:rPr>
                              <w:rFonts w:ascii="Arial Black"/>
                              <w:b/>
                              <w:color w:val="414042"/>
                              <w:sz w:val="18"/>
                            </w:rPr>
                            <w:t>Condition</w:t>
                          </w:r>
                        </w:p>
                        <w:p w14:paraId="0F914131" w14:textId="77777777" w:rsidR="00813257" w:rsidRPr="00066E85" w:rsidRDefault="00813257" w:rsidP="00813257">
                          <w:pPr>
                            <w:spacing w:before="152" w:line="273" w:lineRule="auto"/>
                            <w:ind w:left="240" w:right="737"/>
                            <w:rPr>
                              <w:rFonts w:ascii="Arial Narrow" w:eastAsia="Z@R727B.tmp" w:hAnsi="Arial Narrow" w:cs="Z@R727B.tmp"/>
                            </w:rPr>
                          </w:pPr>
                          <w:r w:rsidRPr="00066E85">
                            <w:rPr>
                              <w:rFonts w:ascii="Arial Narrow" w:eastAsia="Z@R727B.tmp" w:hAnsi="Arial Narrow" w:cs="Z@R727B.tmp"/>
                              <w:color w:val="414042"/>
                            </w:rPr>
                            <w:t>Il y a un motif raisonnable de croire que la personne a subi un geste singulier ou répétitif ou un défaut d’action appropriée qui porte atteinte, de façon sérieuse, à son intégrité physique ou psychologique</w:t>
                          </w:r>
                        </w:p>
                      </w:txbxContent>
                    </v:textbox>
                  </v:shape>
                </v:group>
                <w10:anchorlock/>
              </v:group>
            </w:pict>
          </mc:Fallback>
        </mc:AlternateContent>
      </w:r>
    </w:p>
    <w:p w14:paraId="5A6C94C4" w14:textId="3EA6A2D5" w:rsidR="00FA126F" w:rsidRPr="00064AFC" w:rsidRDefault="000C711C" w:rsidP="00147385">
      <w:pPr>
        <w:spacing w:after="62"/>
        <w:rPr>
          <w:rFonts w:ascii="Arial Narrow" w:eastAsia="Gill Sans MT" w:hAnsi="Arial Narrow" w:cs="Gill Sans MT"/>
          <w:sz w:val="24"/>
          <w:szCs w:val="24"/>
        </w:rPr>
      </w:pPr>
      <w:r>
        <w:rPr>
          <w:noProof/>
        </w:rPr>
        <mc:AlternateContent>
          <mc:Choice Requires="wpg">
            <w:drawing>
              <wp:inline distT="0" distB="0" distL="0" distR="0" wp14:anchorId="6D065F71" wp14:editId="7C14A263">
                <wp:extent cx="5684520" cy="3738880"/>
                <wp:effectExtent l="0" t="0" r="0" b="0"/>
                <wp:docPr id="2" name="Group 1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4520" cy="3738880"/>
                          <a:chOff x="-81" y="0"/>
                          <a:chExt cx="9849" cy="5468"/>
                        </a:xfrm>
                      </wpg:grpSpPr>
                      <wpg:grpSp>
                        <wpg:cNvPr id="4" name="Group 1406"/>
                        <wpg:cNvGrpSpPr>
                          <a:grpSpLocks/>
                        </wpg:cNvGrpSpPr>
                        <wpg:grpSpPr bwMode="auto">
                          <a:xfrm>
                            <a:off x="0" y="0"/>
                            <a:ext cx="9540" cy="1874"/>
                            <a:chOff x="0" y="0"/>
                            <a:chExt cx="9540" cy="1874"/>
                          </a:xfrm>
                        </wpg:grpSpPr>
                        <wps:wsp>
                          <wps:cNvPr id="5" name="Freeform 1407"/>
                          <wps:cNvSpPr>
                            <a:spLocks/>
                          </wps:cNvSpPr>
                          <wps:spPr bwMode="auto">
                            <a:xfrm>
                              <a:off x="0" y="0"/>
                              <a:ext cx="9540" cy="1874"/>
                            </a:xfrm>
                            <a:custGeom>
                              <a:avLst/>
                              <a:gdLst>
                                <a:gd name="T0" fmla="*/ 0 w 9540"/>
                                <a:gd name="T1" fmla="*/ 1873 h 1874"/>
                                <a:gd name="T2" fmla="*/ 9540 w 9540"/>
                                <a:gd name="T3" fmla="*/ 1873 h 1874"/>
                                <a:gd name="T4" fmla="*/ 9540 w 9540"/>
                                <a:gd name="T5" fmla="*/ 0 h 1874"/>
                                <a:gd name="T6" fmla="*/ 0 w 9540"/>
                                <a:gd name="T7" fmla="*/ 0 h 1874"/>
                                <a:gd name="T8" fmla="*/ 0 w 9540"/>
                                <a:gd name="T9" fmla="*/ 1873 h 18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540" h="1874">
                                  <a:moveTo>
                                    <a:pt x="0" y="1873"/>
                                  </a:moveTo>
                                  <a:lnTo>
                                    <a:pt x="9540" y="1873"/>
                                  </a:lnTo>
                                  <a:lnTo>
                                    <a:pt x="9540" y="0"/>
                                  </a:lnTo>
                                  <a:lnTo>
                                    <a:pt x="0" y="0"/>
                                  </a:lnTo>
                                  <a:lnTo>
                                    <a:pt x="0" y="1873"/>
                                  </a:lnTo>
                                  <a:close/>
                                </a:path>
                              </a:pathLst>
                            </a:custGeom>
                            <a:solidFill>
                              <a:srgbClr val="DDE3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1404"/>
                        <wpg:cNvGrpSpPr>
                          <a:grpSpLocks/>
                        </wpg:cNvGrpSpPr>
                        <wpg:grpSpPr bwMode="auto">
                          <a:xfrm>
                            <a:off x="4410" y="1807"/>
                            <a:ext cx="720" cy="394"/>
                            <a:chOff x="4410" y="1807"/>
                            <a:chExt cx="720" cy="394"/>
                          </a:xfrm>
                        </wpg:grpSpPr>
                        <wps:wsp>
                          <wps:cNvPr id="7" name="Freeform 1405"/>
                          <wps:cNvSpPr>
                            <a:spLocks/>
                          </wps:cNvSpPr>
                          <wps:spPr bwMode="auto">
                            <a:xfrm>
                              <a:off x="4410" y="1807"/>
                              <a:ext cx="720" cy="394"/>
                            </a:xfrm>
                            <a:custGeom>
                              <a:avLst/>
                              <a:gdLst>
                                <a:gd name="T0" fmla="*/ 720 w 720"/>
                                <a:gd name="T1" fmla="*/ 1807 h 394"/>
                                <a:gd name="T2" fmla="*/ 0 w 720"/>
                                <a:gd name="T3" fmla="*/ 1807 h 394"/>
                                <a:gd name="T4" fmla="*/ 338 w 720"/>
                                <a:gd name="T5" fmla="*/ 2201 h 394"/>
                                <a:gd name="T6" fmla="*/ 720 w 720"/>
                                <a:gd name="T7" fmla="*/ 1807 h 39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394">
                                  <a:moveTo>
                                    <a:pt x="720" y="0"/>
                                  </a:moveTo>
                                  <a:lnTo>
                                    <a:pt x="0" y="0"/>
                                  </a:lnTo>
                                  <a:lnTo>
                                    <a:pt x="338" y="394"/>
                                  </a:lnTo>
                                  <a:lnTo>
                                    <a:pt x="720" y="0"/>
                                  </a:lnTo>
                                  <a:close/>
                                </a:path>
                              </a:pathLst>
                            </a:custGeom>
                            <a:solidFill>
                              <a:srgbClr val="DDE3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402"/>
                        <wpg:cNvGrpSpPr>
                          <a:grpSpLocks/>
                        </wpg:cNvGrpSpPr>
                        <wpg:grpSpPr bwMode="auto">
                          <a:xfrm>
                            <a:off x="0" y="2260"/>
                            <a:ext cx="9540" cy="744"/>
                            <a:chOff x="0" y="2260"/>
                            <a:chExt cx="9540" cy="744"/>
                          </a:xfrm>
                        </wpg:grpSpPr>
                        <wps:wsp>
                          <wps:cNvPr id="9" name="Freeform 1403"/>
                          <wps:cNvSpPr>
                            <a:spLocks/>
                          </wps:cNvSpPr>
                          <wps:spPr bwMode="auto">
                            <a:xfrm>
                              <a:off x="0" y="2260"/>
                              <a:ext cx="9540" cy="744"/>
                            </a:xfrm>
                            <a:custGeom>
                              <a:avLst/>
                              <a:gdLst>
                                <a:gd name="T0" fmla="*/ 0 w 9540"/>
                                <a:gd name="T1" fmla="*/ 3004 h 744"/>
                                <a:gd name="T2" fmla="*/ 9540 w 9540"/>
                                <a:gd name="T3" fmla="*/ 3004 h 744"/>
                                <a:gd name="T4" fmla="*/ 9540 w 9540"/>
                                <a:gd name="T5" fmla="*/ 2260 h 744"/>
                                <a:gd name="T6" fmla="*/ 0 w 9540"/>
                                <a:gd name="T7" fmla="*/ 2260 h 744"/>
                                <a:gd name="T8" fmla="*/ 0 w 9540"/>
                                <a:gd name="T9" fmla="*/ 3004 h 74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540" h="744">
                                  <a:moveTo>
                                    <a:pt x="0" y="744"/>
                                  </a:moveTo>
                                  <a:lnTo>
                                    <a:pt x="9540" y="744"/>
                                  </a:lnTo>
                                  <a:lnTo>
                                    <a:pt x="9540" y="0"/>
                                  </a:lnTo>
                                  <a:lnTo>
                                    <a:pt x="0" y="0"/>
                                  </a:lnTo>
                                  <a:lnTo>
                                    <a:pt x="0" y="744"/>
                                  </a:lnTo>
                                  <a:close/>
                                </a:path>
                              </a:pathLst>
                            </a:custGeom>
                            <a:solidFill>
                              <a:srgbClr val="B4C5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400"/>
                        <wpg:cNvGrpSpPr>
                          <a:grpSpLocks/>
                        </wpg:cNvGrpSpPr>
                        <wpg:grpSpPr bwMode="auto">
                          <a:xfrm>
                            <a:off x="1711" y="2903"/>
                            <a:ext cx="936" cy="512"/>
                            <a:chOff x="1711" y="2903"/>
                            <a:chExt cx="936" cy="512"/>
                          </a:xfrm>
                        </wpg:grpSpPr>
                        <wps:wsp>
                          <wps:cNvPr id="11" name="Freeform 1401"/>
                          <wps:cNvSpPr>
                            <a:spLocks/>
                          </wps:cNvSpPr>
                          <wps:spPr bwMode="auto">
                            <a:xfrm>
                              <a:off x="1711" y="2903"/>
                              <a:ext cx="936" cy="512"/>
                            </a:xfrm>
                            <a:custGeom>
                              <a:avLst/>
                              <a:gdLst>
                                <a:gd name="T0" fmla="*/ 936 w 936"/>
                                <a:gd name="T1" fmla="*/ 2903 h 512"/>
                                <a:gd name="T2" fmla="*/ 0 w 936"/>
                                <a:gd name="T3" fmla="*/ 2903 h 512"/>
                                <a:gd name="T4" fmla="*/ 439 w 936"/>
                                <a:gd name="T5" fmla="*/ 3415 h 512"/>
                                <a:gd name="T6" fmla="*/ 936 w 936"/>
                                <a:gd name="T7" fmla="*/ 2903 h 5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6" h="512">
                                  <a:moveTo>
                                    <a:pt x="936" y="0"/>
                                  </a:moveTo>
                                  <a:lnTo>
                                    <a:pt x="0" y="0"/>
                                  </a:lnTo>
                                  <a:lnTo>
                                    <a:pt x="439" y="512"/>
                                  </a:lnTo>
                                  <a:lnTo>
                                    <a:pt x="936" y="0"/>
                                  </a:lnTo>
                                  <a:close/>
                                </a:path>
                              </a:pathLst>
                            </a:custGeom>
                            <a:solidFill>
                              <a:srgbClr val="B4C5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392"/>
                        <wpg:cNvGrpSpPr>
                          <a:grpSpLocks/>
                        </wpg:cNvGrpSpPr>
                        <wpg:grpSpPr bwMode="auto">
                          <a:xfrm>
                            <a:off x="-81" y="0"/>
                            <a:ext cx="9849" cy="5468"/>
                            <a:chOff x="-81" y="0"/>
                            <a:chExt cx="9849" cy="5468"/>
                          </a:xfrm>
                        </wpg:grpSpPr>
                        <wps:wsp>
                          <wps:cNvPr id="13" name="Freeform 1399"/>
                          <wps:cNvSpPr>
                            <a:spLocks/>
                          </wps:cNvSpPr>
                          <wps:spPr bwMode="auto">
                            <a:xfrm>
                              <a:off x="6863" y="2963"/>
                              <a:ext cx="936" cy="512"/>
                            </a:xfrm>
                            <a:custGeom>
                              <a:avLst/>
                              <a:gdLst>
                                <a:gd name="T0" fmla="*/ 936 w 936"/>
                                <a:gd name="T1" fmla="*/ 2963 h 512"/>
                                <a:gd name="T2" fmla="*/ 0 w 936"/>
                                <a:gd name="T3" fmla="*/ 2963 h 512"/>
                                <a:gd name="T4" fmla="*/ 440 w 936"/>
                                <a:gd name="T5" fmla="*/ 3475 h 512"/>
                                <a:gd name="T6" fmla="*/ 936 w 936"/>
                                <a:gd name="T7" fmla="*/ 2963 h 5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6" h="512">
                                  <a:moveTo>
                                    <a:pt x="936" y="0"/>
                                  </a:moveTo>
                                  <a:lnTo>
                                    <a:pt x="0" y="0"/>
                                  </a:lnTo>
                                  <a:lnTo>
                                    <a:pt x="440" y="512"/>
                                  </a:lnTo>
                                  <a:lnTo>
                                    <a:pt x="936" y="0"/>
                                  </a:lnTo>
                                  <a:close/>
                                </a:path>
                              </a:pathLst>
                            </a:custGeom>
                            <a:solidFill>
                              <a:srgbClr val="B4C5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1398"/>
                          <wps:cNvSpPr txBox="1">
                            <a:spLocks noChangeArrowheads="1"/>
                          </wps:cNvSpPr>
                          <wps:spPr bwMode="auto">
                            <a:xfrm>
                              <a:off x="1997" y="3004"/>
                              <a:ext cx="65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80772" w14:textId="77777777" w:rsidR="00066E85" w:rsidRDefault="00066E85" w:rsidP="00066E85">
                                <w:pPr>
                                  <w:spacing w:line="180" w:lineRule="exact"/>
                                  <w:rPr>
                                    <w:rFonts w:ascii="Arial Black" w:eastAsia="Arial Black" w:hAnsi="Arial Black" w:cs="Arial Black"/>
                                    <w:sz w:val="18"/>
                                    <w:szCs w:val="18"/>
                                  </w:rPr>
                                </w:pPr>
                                <w:r>
                                  <w:rPr>
                                    <w:rFonts w:ascii="Arial Black"/>
                                    <w:b/>
                                    <w:color w:val="414042"/>
                                    <w:w w:val="90"/>
                                    <w:sz w:val="18"/>
                                  </w:rPr>
                                  <w:t>OUI</w:t>
                                </w:r>
                              </w:p>
                            </w:txbxContent>
                          </wps:txbx>
                          <wps:bodyPr rot="0" vert="horz" wrap="square" lIns="0" tIns="0" rIns="0" bIns="0" anchor="t" anchorCtr="0" upright="1">
                            <a:noAutofit/>
                          </wps:bodyPr>
                        </wps:wsp>
                        <wps:wsp>
                          <wps:cNvPr id="15" name="Text Box 1397"/>
                          <wps:cNvSpPr txBox="1">
                            <a:spLocks noChangeArrowheads="1"/>
                          </wps:cNvSpPr>
                          <wps:spPr bwMode="auto">
                            <a:xfrm>
                              <a:off x="7101" y="3004"/>
                              <a:ext cx="69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28EB6" w14:textId="77777777" w:rsidR="00066E85" w:rsidRDefault="00066E85" w:rsidP="00066E85">
                                <w:pPr>
                                  <w:spacing w:line="178" w:lineRule="exact"/>
                                  <w:rPr>
                                    <w:rFonts w:ascii="Lucida Sans" w:eastAsia="Lucida Sans" w:hAnsi="Lucida Sans" w:cs="Lucida Sans"/>
                                    <w:sz w:val="18"/>
                                    <w:szCs w:val="18"/>
                                  </w:rPr>
                                </w:pPr>
                                <w:r>
                                  <w:rPr>
                                    <w:rFonts w:ascii="Lucida Sans"/>
                                    <w:b/>
                                    <w:color w:val="414042"/>
                                    <w:sz w:val="18"/>
                                  </w:rPr>
                                  <w:t>NON</w:t>
                                </w:r>
                              </w:p>
                            </w:txbxContent>
                          </wps:txbx>
                          <wps:bodyPr rot="0" vert="horz" wrap="square" lIns="0" tIns="0" rIns="0" bIns="0" anchor="t" anchorCtr="0" upright="1">
                            <a:noAutofit/>
                          </wps:bodyPr>
                        </wps:wsp>
                        <wps:wsp>
                          <wps:cNvPr id="16" name="Text Box 1396"/>
                          <wps:cNvSpPr txBox="1">
                            <a:spLocks noChangeArrowheads="1"/>
                          </wps:cNvSpPr>
                          <wps:spPr bwMode="auto">
                            <a:xfrm>
                              <a:off x="-81" y="0"/>
                              <a:ext cx="9849" cy="1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28655" w14:textId="77777777" w:rsidR="00D30696" w:rsidRPr="00D30696" w:rsidRDefault="00066E85" w:rsidP="00D30696">
                                <w:pPr>
                                  <w:spacing w:before="179" w:line="304" w:lineRule="auto"/>
                                  <w:ind w:left="1348" w:right="427" w:hanging="919"/>
                                  <w:jc w:val="center"/>
                                  <w:rPr>
                                    <w:rFonts w:ascii="Arial" w:eastAsia="Arial" w:hAnsi="Arial" w:cs="Arial"/>
                                    <w:sz w:val="24"/>
                                    <w:szCs w:val="24"/>
                                  </w:rPr>
                                </w:pPr>
                                <w:r w:rsidRPr="00D30696">
                                  <w:rPr>
                                    <w:rFonts w:ascii="Arial" w:eastAsia="Arial" w:hAnsi="Arial" w:cs="Arial"/>
                                    <w:b/>
                                    <w:bCs/>
                                    <w:color w:val="414042"/>
                                    <w:sz w:val="24"/>
                                    <w:szCs w:val="24"/>
                                  </w:rPr>
                                  <w:t>Si</w:t>
                                </w:r>
                                <w:r w:rsidRPr="00D30696">
                                  <w:rPr>
                                    <w:rFonts w:ascii="Arial" w:eastAsia="Arial" w:hAnsi="Arial" w:cs="Arial"/>
                                    <w:b/>
                                    <w:bCs/>
                                    <w:color w:val="414042"/>
                                    <w:spacing w:val="-31"/>
                                    <w:sz w:val="24"/>
                                    <w:szCs w:val="24"/>
                                  </w:rPr>
                                  <w:t xml:space="preserve"> </w:t>
                                </w:r>
                                <w:r w:rsidRPr="00D30696">
                                  <w:rPr>
                                    <w:rFonts w:ascii="Arial" w:eastAsia="Arial" w:hAnsi="Arial" w:cs="Arial"/>
                                    <w:b/>
                                    <w:bCs/>
                                    <w:color w:val="414042"/>
                                    <w:sz w:val="24"/>
                                    <w:szCs w:val="24"/>
                                  </w:rPr>
                                  <w:t>le</w:t>
                                </w:r>
                                <w:r w:rsidRPr="00D30696">
                                  <w:rPr>
                                    <w:rFonts w:ascii="Arial" w:eastAsia="Arial" w:hAnsi="Arial" w:cs="Arial"/>
                                    <w:b/>
                                    <w:bCs/>
                                    <w:color w:val="414042"/>
                                    <w:spacing w:val="-31"/>
                                    <w:sz w:val="24"/>
                                    <w:szCs w:val="24"/>
                                  </w:rPr>
                                  <w:t xml:space="preserve"> </w:t>
                                </w:r>
                                <w:r w:rsidRPr="00D30696">
                                  <w:rPr>
                                    <w:rFonts w:ascii="Arial" w:eastAsia="Arial" w:hAnsi="Arial" w:cs="Arial"/>
                                    <w:b/>
                                    <w:bCs/>
                                    <w:color w:val="414042"/>
                                    <w:spacing w:val="-4"/>
                                    <w:sz w:val="24"/>
                                    <w:szCs w:val="24"/>
                                  </w:rPr>
                                  <w:t>signalement,</w:t>
                                </w:r>
                                <w:r w:rsidRPr="00D30696">
                                  <w:rPr>
                                    <w:rFonts w:ascii="Arial" w:eastAsia="Arial" w:hAnsi="Arial" w:cs="Arial"/>
                                    <w:b/>
                                    <w:bCs/>
                                    <w:color w:val="414042"/>
                                    <w:spacing w:val="-31"/>
                                    <w:sz w:val="24"/>
                                    <w:szCs w:val="24"/>
                                  </w:rPr>
                                  <w:t xml:space="preserve"> </w:t>
                                </w:r>
                                <w:r w:rsidRPr="00D30696">
                                  <w:rPr>
                                    <w:rFonts w:ascii="Arial" w:eastAsia="Arial" w:hAnsi="Arial" w:cs="Arial"/>
                                    <w:b/>
                                    <w:bCs/>
                                    <w:color w:val="414042"/>
                                    <w:spacing w:val="-3"/>
                                    <w:sz w:val="24"/>
                                    <w:szCs w:val="24"/>
                                  </w:rPr>
                                  <w:t>tel</w:t>
                                </w:r>
                                <w:r w:rsidRPr="00D30696">
                                  <w:rPr>
                                    <w:rFonts w:ascii="Arial" w:eastAsia="Arial" w:hAnsi="Arial" w:cs="Arial"/>
                                    <w:b/>
                                    <w:bCs/>
                                    <w:color w:val="414042"/>
                                    <w:spacing w:val="-31"/>
                                    <w:sz w:val="24"/>
                                    <w:szCs w:val="24"/>
                                  </w:rPr>
                                  <w:t xml:space="preserve"> </w:t>
                                </w:r>
                                <w:r w:rsidRPr="00D30696">
                                  <w:rPr>
                                    <w:rFonts w:ascii="Arial" w:eastAsia="Arial" w:hAnsi="Arial" w:cs="Arial"/>
                                    <w:b/>
                                    <w:bCs/>
                                    <w:color w:val="414042"/>
                                    <w:spacing w:val="-4"/>
                                    <w:sz w:val="24"/>
                                    <w:szCs w:val="24"/>
                                  </w:rPr>
                                  <w:t>qu’il</w:t>
                                </w:r>
                                <w:r w:rsidRPr="00D30696">
                                  <w:rPr>
                                    <w:rFonts w:ascii="Arial" w:eastAsia="Arial" w:hAnsi="Arial" w:cs="Arial"/>
                                    <w:b/>
                                    <w:bCs/>
                                    <w:color w:val="414042"/>
                                    <w:spacing w:val="-31"/>
                                    <w:sz w:val="24"/>
                                    <w:szCs w:val="24"/>
                                  </w:rPr>
                                  <w:t xml:space="preserve"> </w:t>
                                </w:r>
                                <w:r w:rsidRPr="00D30696">
                                  <w:rPr>
                                    <w:rFonts w:ascii="Arial" w:eastAsia="Arial" w:hAnsi="Arial" w:cs="Arial"/>
                                    <w:b/>
                                    <w:bCs/>
                                    <w:color w:val="414042"/>
                                    <w:spacing w:val="-3"/>
                                    <w:sz w:val="24"/>
                                    <w:szCs w:val="24"/>
                                  </w:rPr>
                                  <w:t>est</w:t>
                                </w:r>
                                <w:r w:rsidRPr="00D30696">
                                  <w:rPr>
                                    <w:rFonts w:ascii="Arial" w:eastAsia="Arial" w:hAnsi="Arial" w:cs="Arial"/>
                                    <w:b/>
                                    <w:bCs/>
                                    <w:color w:val="414042"/>
                                    <w:spacing w:val="-31"/>
                                    <w:sz w:val="24"/>
                                    <w:szCs w:val="24"/>
                                  </w:rPr>
                                  <w:t xml:space="preserve"> </w:t>
                                </w:r>
                                <w:r w:rsidRPr="00D30696">
                                  <w:rPr>
                                    <w:rFonts w:ascii="Arial" w:eastAsia="Arial" w:hAnsi="Arial" w:cs="Arial"/>
                                    <w:b/>
                                    <w:bCs/>
                                    <w:color w:val="414042"/>
                                    <w:spacing w:val="-4"/>
                                    <w:sz w:val="24"/>
                                    <w:szCs w:val="24"/>
                                  </w:rPr>
                                  <w:t>présenté,</w:t>
                                </w:r>
                                <w:r w:rsidRPr="00D30696">
                                  <w:rPr>
                                    <w:rFonts w:ascii="Arial" w:eastAsia="Arial" w:hAnsi="Arial" w:cs="Arial"/>
                                    <w:b/>
                                    <w:bCs/>
                                    <w:color w:val="414042"/>
                                    <w:spacing w:val="-31"/>
                                    <w:sz w:val="24"/>
                                    <w:szCs w:val="24"/>
                                  </w:rPr>
                                  <w:t xml:space="preserve"> </w:t>
                                </w:r>
                                <w:r w:rsidRPr="00D30696">
                                  <w:rPr>
                                    <w:rFonts w:ascii="Arial" w:eastAsia="Arial" w:hAnsi="Arial" w:cs="Arial"/>
                                    <w:b/>
                                    <w:bCs/>
                                    <w:color w:val="414042"/>
                                    <w:spacing w:val="-4"/>
                                    <w:sz w:val="24"/>
                                    <w:szCs w:val="24"/>
                                  </w:rPr>
                                  <w:t>implique</w:t>
                                </w:r>
                                <w:r w:rsidRPr="00D30696">
                                  <w:rPr>
                                    <w:rFonts w:ascii="Arial" w:eastAsia="Arial" w:hAnsi="Arial" w:cs="Arial"/>
                                    <w:b/>
                                    <w:bCs/>
                                    <w:color w:val="414042"/>
                                    <w:spacing w:val="-31"/>
                                    <w:sz w:val="24"/>
                                    <w:szCs w:val="24"/>
                                  </w:rPr>
                                  <w:t xml:space="preserve"> </w:t>
                                </w:r>
                                <w:r w:rsidRPr="00D30696">
                                  <w:rPr>
                                    <w:rFonts w:ascii="Arial" w:eastAsia="Arial" w:hAnsi="Arial" w:cs="Arial"/>
                                    <w:b/>
                                    <w:bCs/>
                                    <w:color w:val="414042"/>
                                    <w:sz w:val="24"/>
                                    <w:szCs w:val="24"/>
                                  </w:rPr>
                                  <w:t>un</w:t>
                                </w:r>
                                <w:r w:rsidRPr="00D30696">
                                  <w:rPr>
                                    <w:rFonts w:ascii="Arial" w:eastAsia="Arial" w:hAnsi="Arial" w:cs="Arial"/>
                                    <w:b/>
                                    <w:bCs/>
                                    <w:color w:val="414042"/>
                                    <w:spacing w:val="-31"/>
                                    <w:sz w:val="24"/>
                                    <w:szCs w:val="24"/>
                                  </w:rPr>
                                  <w:t xml:space="preserve"> </w:t>
                                </w:r>
                                <w:r w:rsidRPr="00D30696">
                                  <w:rPr>
                                    <w:rFonts w:ascii="Arial" w:eastAsia="Arial" w:hAnsi="Arial" w:cs="Arial"/>
                                    <w:b/>
                                    <w:bCs/>
                                    <w:color w:val="414042"/>
                                    <w:spacing w:val="-4"/>
                                    <w:sz w:val="24"/>
                                    <w:szCs w:val="24"/>
                                  </w:rPr>
                                  <w:t>risque</w:t>
                                </w:r>
                                <w:r w:rsidRPr="00D30696">
                                  <w:rPr>
                                    <w:rFonts w:ascii="Arial" w:eastAsia="Arial" w:hAnsi="Arial" w:cs="Arial"/>
                                    <w:b/>
                                    <w:bCs/>
                                    <w:color w:val="414042"/>
                                    <w:spacing w:val="-31"/>
                                    <w:sz w:val="24"/>
                                    <w:szCs w:val="24"/>
                                  </w:rPr>
                                  <w:t xml:space="preserve"> </w:t>
                                </w:r>
                                <w:r w:rsidRPr="00D30696">
                                  <w:rPr>
                                    <w:rFonts w:ascii="Arial" w:eastAsia="Arial" w:hAnsi="Arial" w:cs="Arial"/>
                                    <w:b/>
                                    <w:bCs/>
                                    <w:color w:val="414042"/>
                                    <w:spacing w:val="-4"/>
                                    <w:sz w:val="24"/>
                                    <w:szCs w:val="24"/>
                                  </w:rPr>
                                  <w:t>sérieux</w:t>
                                </w:r>
                                <w:r w:rsidRPr="00D30696">
                                  <w:rPr>
                                    <w:rFonts w:ascii="Arial" w:eastAsia="Arial" w:hAnsi="Arial" w:cs="Arial"/>
                                    <w:b/>
                                    <w:bCs/>
                                    <w:color w:val="414042"/>
                                    <w:spacing w:val="-31"/>
                                    <w:sz w:val="24"/>
                                    <w:szCs w:val="24"/>
                                  </w:rPr>
                                  <w:t xml:space="preserve"> </w:t>
                                </w:r>
                                <w:r w:rsidRPr="00D30696">
                                  <w:rPr>
                                    <w:rFonts w:ascii="Arial" w:eastAsia="Arial" w:hAnsi="Arial" w:cs="Arial"/>
                                    <w:b/>
                                    <w:bCs/>
                                    <w:color w:val="414042"/>
                                    <w:sz w:val="24"/>
                                    <w:szCs w:val="24"/>
                                  </w:rPr>
                                  <w:t>de</w:t>
                                </w:r>
                                <w:r w:rsidRPr="00D30696">
                                  <w:rPr>
                                    <w:rFonts w:ascii="Arial" w:eastAsia="Arial" w:hAnsi="Arial" w:cs="Arial"/>
                                    <w:b/>
                                    <w:bCs/>
                                    <w:color w:val="414042"/>
                                    <w:spacing w:val="-31"/>
                                    <w:sz w:val="24"/>
                                    <w:szCs w:val="24"/>
                                  </w:rPr>
                                  <w:t xml:space="preserve"> </w:t>
                                </w:r>
                                <w:r w:rsidRPr="00D30696">
                                  <w:rPr>
                                    <w:rFonts w:ascii="Arial" w:eastAsia="Arial" w:hAnsi="Arial" w:cs="Arial"/>
                                    <w:b/>
                                    <w:bCs/>
                                    <w:color w:val="414042"/>
                                    <w:sz w:val="24"/>
                                    <w:szCs w:val="24"/>
                                  </w:rPr>
                                  <w:t xml:space="preserve">mort </w:t>
                                </w:r>
                                <w:r w:rsidRPr="00D30696">
                                  <w:rPr>
                                    <w:rFonts w:ascii="Arial" w:eastAsia="Arial" w:hAnsi="Arial" w:cs="Arial"/>
                                    <w:b/>
                                    <w:bCs/>
                                    <w:color w:val="414042"/>
                                    <w:spacing w:val="-3"/>
                                    <w:sz w:val="24"/>
                                    <w:szCs w:val="24"/>
                                  </w:rPr>
                                  <w:t>et</w:t>
                                </w:r>
                                <w:r w:rsidRPr="00D30696">
                                  <w:rPr>
                                    <w:rFonts w:ascii="Arial" w:eastAsia="Arial" w:hAnsi="Arial" w:cs="Arial"/>
                                    <w:b/>
                                    <w:bCs/>
                                    <w:color w:val="414042"/>
                                    <w:spacing w:val="-40"/>
                                    <w:sz w:val="24"/>
                                    <w:szCs w:val="24"/>
                                  </w:rPr>
                                  <w:t xml:space="preserve"> </w:t>
                                </w:r>
                                <w:r w:rsidRPr="00D30696">
                                  <w:rPr>
                                    <w:rFonts w:ascii="Arial" w:eastAsia="Arial" w:hAnsi="Arial" w:cs="Arial"/>
                                    <w:b/>
                                    <w:bCs/>
                                    <w:color w:val="414042"/>
                                    <w:sz w:val="24"/>
                                    <w:szCs w:val="24"/>
                                  </w:rPr>
                                  <w:t>de</w:t>
                                </w:r>
                                <w:r w:rsidRPr="00D30696">
                                  <w:rPr>
                                    <w:rFonts w:ascii="Arial" w:eastAsia="Arial" w:hAnsi="Arial" w:cs="Arial"/>
                                    <w:b/>
                                    <w:bCs/>
                                    <w:color w:val="414042"/>
                                    <w:spacing w:val="-40"/>
                                    <w:sz w:val="24"/>
                                    <w:szCs w:val="24"/>
                                  </w:rPr>
                                  <w:t xml:space="preserve"> </w:t>
                                </w:r>
                                <w:r w:rsidRPr="00D30696">
                                  <w:rPr>
                                    <w:rFonts w:ascii="Arial" w:eastAsia="Arial" w:hAnsi="Arial" w:cs="Arial"/>
                                    <w:b/>
                                    <w:bCs/>
                                    <w:color w:val="414042"/>
                                    <w:spacing w:val="-4"/>
                                    <w:sz w:val="24"/>
                                    <w:szCs w:val="24"/>
                                  </w:rPr>
                                  <w:t>blessures</w:t>
                                </w:r>
                                <w:r w:rsidRPr="00D30696">
                                  <w:rPr>
                                    <w:rFonts w:ascii="Arial" w:eastAsia="Arial" w:hAnsi="Arial" w:cs="Arial"/>
                                    <w:b/>
                                    <w:bCs/>
                                    <w:color w:val="414042"/>
                                    <w:spacing w:val="-40"/>
                                    <w:sz w:val="24"/>
                                    <w:szCs w:val="24"/>
                                  </w:rPr>
                                  <w:t xml:space="preserve"> </w:t>
                                </w:r>
                                <w:r w:rsidRPr="00D30696">
                                  <w:rPr>
                                    <w:rFonts w:ascii="Arial" w:eastAsia="Arial" w:hAnsi="Arial" w:cs="Arial"/>
                                    <w:b/>
                                    <w:bCs/>
                                    <w:color w:val="414042"/>
                                    <w:spacing w:val="-4"/>
                                    <w:sz w:val="24"/>
                                    <w:szCs w:val="24"/>
                                  </w:rPr>
                                  <w:t>graves</w:t>
                                </w:r>
                                <w:r w:rsidRPr="00D30696">
                                  <w:rPr>
                                    <w:rFonts w:ascii="Arial" w:eastAsia="Arial" w:hAnsi="Arial" w:cs="Arial"/>
                                    <w:b/>
                                    <w:bCs/>
                                    <w:color w:val="414042"/>
                                    <w:spacing w:val="-40"/>
                                    <w:sz w:val="24"/>
                                    <w:szCs w:val="24"/>
                                  </w:rPr>
                                  <w:t xml:space="preserve"> </w:t>
                                </w:r>
                                <w:r w:rsidRPr="00D30696">
                                  <w:rPr>
                                    <w:rFonts w:ascii="Arial" w:eastAsia="Arial" w:hAnsi="Arial" w:cs="Arial"/>
                                    <w:b/>
                                    <w:bCs/>
                                    <w:color w:val="414042"/>
                                    <w:spacing w:val="-3"/>
                                    <w:sz w:val="24"/>
                                    <w:szCs w:val="24"/>
                                  </w:rPr>
                                  <w:t>qui</w:t>
                                </w:r>
                                <w:r w:rsidRPr="00D30696">
                                  <w:rPr>
                                    <w:rFonts w:ascii="Arial" w:eastAsia="Arial" w:hAnsi="Arial" w:cs="Arial"/>
                                    <w:b/>
                                    <w:bCs/>
                                    <w:color w:val="414042"/>
                                    <w:spacing w:val="-40"/>
                                    <w:sz w:val="24"/>
                                    <w:szCs w:val="24"/>
                                  </w:rPr>
                                  <w:t xml:space="preserve"> </w:t>
                                </w:r>
                                <w:r w:rsidRPr="00D30696">
                                  <w:rPr>
                                    <w:rFonts w:ascii="Arial" w:eastAsia="Arial" w:hAnsi="Arial" w:cs="Arial"/>
                                    <w:b/>
                                    <w:bCs/>
                                    <w:color w:val="414042"/>
                                    <w:spacing w:val="-4"/>
                                    <w:sz w:val="24"/>
                                    <w:szCs w:val="24"/>
                                  </w:rPr>
                                  <w:t>inspire</w:t>
                                </w:r>
                                <w:r w:rsidRPr="00D30696">
                                  <w:rPr>
                                    <w:rFonts w:ascii="Arial" w:eastAsia="Arial" w:hAnsi="Arial" w:cs="Arial"/>
                                    <w:b/>
                                    <w:bCs/>
                                    <w:color w:val="414042"/>
                                    <w:spacing w:val="-40"/>
                                    <w:sz w:val="24"/>
                                    <w:szCs w:val="24"/>
                                  </w:rPr>
                                  <w:t xml:space="preserve"> </w:t>
                                </w:r>
                                <w:r w:rsidRPr="00D30696">
                                  <w:rPr>
                                    <w:rFonts w:ascii="Arial" w:eastAsia="Arial" w:hAnsi="Arial" w:cs="Arial"/>
                                    <w:b/>
                                    <w:bCs/>
                                    <w:color w:val="414042"/>
                                    <w:sz w:val="24"/>
                                    <w:szCs w:val="24"/>
                                  </w:rPr>
                                  <w:t>un</w:t>
                                </w:r>
                                <w:r w:rsidRPr="00D30696">
                                  <w:rPr>
                                    <w:rFonts w:ascii="Arial" w:eastAsia="Arial" w:hAnsi="Arial" w:cs="Arial"/>
                                    <w:b/>
                                    <w:bCs/>
                                    <w:color w:val="414042"/>
                                    <w:spacing w:val="-40"/>
                                    <w:sz w:val="24"/>
                                    <w:szCs w:val="24"/>
                                  </w:rPr>
                                  <w:t xml:space="preserve"> </w:t>
                                </w:r>
                                <w:r w:rsidRPr="00D30696">
                                  <w:rPr>
                                    <w:rFonts w:ascii="Arial" w:eastAsia="Arial" w:hAnsi="Arial" w:cs="Arial"/>
                                    <w:b/>
                                    <w:bCs/>
                                    <w:color w:val="414042"/>
                                    <w:spacing w:val="-4"/>
                                    <w:sz w:val="24"/>
                                    <w:szCs w:val="24"/>
                                  </w:rPr>
                                  <w:t>sentiment</w:t>
                                </w:r>
                                <w:r w:rsidRPr="00D30696">
                                  <w:rPr>
                                    <w:rFonts w:ascii="Arial" w:eastAsia="Arial" w:hAnsi="Arial" w:cs="Arial"/>
                                    <w:b/>
                                    <w:bCs/>
                                    <w:color w:val="414042"/>
                                    <w:spacing w:val="-40"/>
                                    <w:sz w:val="24"/>
                                    <w:szCs w:val="24"/>
                                  </w:rPr>
                                  <w:t xml:space="preserve"> </w:t>
                                </w:r>
                                <w:r w:rsidRPr="00D30696">
                                  <w:rPr>
                                    <w:rFonts w:ascii="Arial" w:eastAsia="Arial" w:hAnsi="Arial" w:cs="Arial"/>
                                    <w:b/>
                                    <w:bCs/>
                                    <w:color w:val="414042"/>
                                    <w:spacing w:val="-4"/>
                                    <w:sz w:val="24"/>
                                    <w:szCs w:val="24"/>
                                  </w:rPr>
                                  <w:t>d’urgence</w:t>
                                </w:r>
                                <w:r w:rsidRPr="00D30696">
                                  <w:rPr>
                                    <w:rFonts w:ascii="Arial" w:eastAsia="Arial" w:hAnsi="Arial" w:cs="Arial"/>
                                    <w:b/>
                                    <w:bCs/>
                                    <w:color w:val="414042"/>
                                    <w:spacing w:val="-40"/>
                                    <w:sz w:val="24"/>
                                    <w:szCs w:val="24"/>
                                  </w:rPr>
                                  <w:t xml:space="preserve"> </w:t>
                                </w:r>
                                <w:r w:rsidRPr="00D30696">
                                  <w:rPr>
                                    <w:rFonts w:ascii="Arial" w:eastAsia="Arial" w:hAnsi="Arial" w:cs="Arial"/>
                                    <w:b/>
                                    <w:bCs/>
                                    <w:color w:val="414042"/>
                                    <w:sz w:val="24"/>
                                    <w:szCs w:val="24"/>
                                  </w:rPr>
                                  <w:t>:</w:t>
                                </w:r>
                              </w:p>
                              <w:p w14:paraId="16BE7310" w14:textId="3E8A6F09" w:rsidR="00066E85" w:rsidRPr="00D30696" w:rsidRDefault="00066E85" w:rsidP="00D30696">
                                <w:pPr>
                                  <w:spacing w:before="179" w:line="304" w:lineRule="auto"/>
                                  <w:ind w:left="1348" w:right="427" w:hanging="919"/>
                                  <w:jc w:val="center"/>
                                  <w:rPr>
                                    <w:rFonts w:ascii="Arial" w:eastAsia="Arial" w:hAnsi="Arial" w:cs="Arial"/>
                                    <w:sz w:val="26"/>
                                    <w:szCs w:val="26"/>
                                  </w:rPr>
                                </w:pPr>
                                <w:r w:rsidRPr="00D30696">
                                  <w:rPr>
                                    <w:rFonts w:ascii="Arial Narrow" w:eastAsia="Z@R727B.tmp" w:hAnsi="Arial Narrow" w:cs="Z@R727B.tmp"/>
                                    <w:color w:val="414042"/>
                                  </w:rPr>
                                  <w:t>Il faut considérer la nécessité de prendre contact avec les services d’urgence avant d’entreprendre d’autres</w:t>
                                </w:r>
                                <w:r w:rsidRPr="00D30696">
                                  <w:rPr>
                                    <w:rFonts w:ascii="Arial Narrow" w:eastAsia="Z@R727B.tmp" w:hAnsi="Arial Narrow" w:cs="Z@R727B.tmp"/>
                                    <w:color w:val="414042"/>
                                    <w:spacing w:val="15"/>
                                  </w:rPr>
                                  <w:t xml:space="preserve"> </w:t>
                                </w:r>
                                <w:r w:rsidRPr="00D30696">
                                  <w:rPr>
                                    <w:rFonts w:ascii="Arial Narrow" w:eastAsia="Z@R727B.tmp" w:hAnsi="Arial Narrow" w:cs="Z@R727B.tmp"/>
                                    <w:color w:val="414042"/>
                                  </w:rPr>
                                  <w:t>actions</w:t>
                                </w:r>
                              </w:p>
                            </w:txbxContent>
                          </wps:txbx>
                          <wps:bodyPr rot="0" vert="horz" wrap="square" lIns="0" tIns="0" rIns="0" bIns="0" anchor="t" anchorCtr="0" upright="1">
                            <a:noAutofit/>
                          </wps:bodyPr>
                        </wps:wsp>
                        <wps:wsp>
                          <wps:cNvPr id="17" name="Text Box 1395"/>
                          <wps:cNvSpPr txBox="1">
                            <a:spLocks noChangeArrowheads="1"/>
                          </wps:cNvSpPr>
                          <wps:spPr bwMode="auto">
                            <a:xfrm>
                              <a:off x="0" y="2260"/>
                              <a:ext cx="9540"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0EE3A" w14:textId="77777777" w:rsidR="00066E85" w:rsidRPr="00483DC9" w:rsidRDefault="00066E85" w:rsidP="00066E85">
                                <w:pPr>
                                  <w:spacing w:before="221"/>
                                  <w:ind w:left="870"/>
                                  <w:rPr>
                                    <w:rFonts w:ascii="Gill Sans MT" w:eastAsia="Gill Sans MT" w:hAnsi="Gill Sans MT" w:cs="Gill Sans MT"/>
                                    <w:sz w:val="26"/>
                                    <w:szCs w:val="26"/>
                                  </w:rPr>
                                </w:pPr>
                                <w:r w:rsidRPr="00483DC9">
                                  <w:rPr>
                                    <w:rFonts w:ascii="Gill Sans MT" w:eastAsia="Gill Sans MT" w:hAnsi="Gill Sans MT" w:cs="Gill Sans MT"/>
                                    <w:b/>
                                    <w:bCs/>
                                    <w:color w:val="414042"/>
                                    <w:sz w:val="26"/>
                                    <w:szCs w:val="26"/>
                                  </w:rPr>
                                  <w:t>La</w:t>
                                </w:r>
                                <w:r w:rsidRPr="00483DC9">
                                  <w:rPr>
                                    <w:rFonts w:ascii="Gill Sans MT" w:eastAsia="Gill Sans MT" w:hAnsi="Gill Sans MT" w:cs="Gill Sans MT"/>
                                    <w:b/>
                                    <w:bCs/>
                                    <w:color w:val="414042"/>
                                    <w:spacing w:val="-11"/>
                                    <w:sz w:val="26"/>
                                    <w:szCs w:val="26"/>
                                  </w:rPr>
                                  <w:t xml:space="preserve"> </w:t>
                                </w:r>
                                <w:r w:rsidRPr="00483DC9">
                                  <w:rPr>
                                    <w:rFonts w:ascii="Gill Sans MT" w:eastAsia="Gill Sans MT" w:hAnsi="Gill Sans MT" w:cs="Gill Sans MT"/>
                                    <w:b/>
                                    <w:bCs/>
                                    <w:color w:val="414042"/>
                                    <w:spacing w:val="-3"/>
                                    <w:sz w:val="26"/>
                                    <w:szCs w:val="26"/>
                                  </w:rPr>
                                  <w:t>personne</w:t>
                                </w:r>
                                <w:r w:rsidRPr="00483DC9">
                                  <w:rPr>
                                    <w:rFonts w:ascii="Gill Sans MT" w:eastAsia="Gill Sans MT" w:hAnsi="Gill Sans MT" w:cs="Gill Sans MT"/>
                                    <w:b/>
                                    <w:bCs/>
                                    <w:color w:val="414042"/>
                                    <w:spacing w:val="-11"/>
                                    <w:sz w:val="26"/>
                                    <w:szCs w:val="26"/>
                                  </w:rPr>
                                  <w:t xml:space="preserve"> </w:t>
                                </w:r>
                                <w:r w:rsidRPr="00483DC9">
                                  <w:rPr>
                                    <w:rFonts w:ascii="Gill Sans MT" w:eastAsia="Gill Sans MT" w:hAnsi="Gill Sans MT" w:cs="Gill Sans MT"/>
                                    <w:b/>
                                    <w:bCs/>
                                    <w:color w:val="414042"/>
                                    <w:spacing w:val="-3"/>
                                    <w:sz w:val="26"/>
                                    <w:szCs w:val="26"/>
                                  </w:rPr>
                                  <w:t>reçoit-elle</w:t>
                                </w:r>
                                <w:r w:rsidRPr="00483DC9">
                                  <w:rPr>
                                    <w:rFonts w:ascii="Gill Sans MT" w:eastAsia="Gill Sans MT" w:hAnsi="Gill Sans MT" w:cs="Gill Sans MT"/>
                                    <w:b/>
                                    <w:bCs/>
                                    <w:color w:val="414042"/>
                                    <w:spacing w:val="-11"/>
                                    <w:sz w:val="26"/>
                                    <w:szCs w:val="26"/>
                                  </w:rPr>
                                  <w:t xml:space="preserve"> </w:t>
                                </w:r>
                                <w:r w:rsidRPr="00483DC9">
                                  <w:rPr>
                                    <w:rFonts w:ascii="Gill Sans MT" w:eastAsia="Gill Sans MT" w:hAnsi="Gill Sans MT" w:cs="Gill Sans MT"/>
                                    <w:b/>
                                    <w:bCs/>
                                    <w:color w:val="414042"/>
                                    <w:sz w:val="26"/>
                                    <w:szCs w:val="26"/>
                                  </w:rPr>
                                  <w:t>des</w:t>
                                </w:r>
                                <w:r w:rsidRPr="00483DC9">
                                  <w:rPr>
                                    <w:rFonts w:ascii="Gill Sans MT" w:eastAsia="Gill Sans MT" w:hAnsi="Gill Sans MT" w:cs="Gill Sans MT"/>
                                    <w:b/>
                                    <w:bCs/>
                                    <w:color w:val="414042"/>
                                    <w:spacing w:val="-11"/>
                                    <w:sz w:val="26"/>
                                    <w:szCs w:val="26"/>
                                  </w:rPr>
                                  <w:t xml:space="preserve"> </w:t>
                                </w:r>
                                <w:r w:rsidRPr="00483DC9">
                                  <w:rPr>
                                    <w:rFonts w:ascii="Gill Sans MT" w:eastAsia="Gill Sans MT" w:hAnsi="Gill Sans MT" w:cs="Gill Sans MT"/>
                                    <w:b/>
                                    <w:bCs/>
                                    <w:color w:val="414042"/>
                                    <w:sz w:val="26"/>
                                    <w:szCs w:val="26"/>
                                  </w:rPr>
                                  <w:t>services</w:t>
                                </w:r>
                                <w:r w:rsidRPr="00483DC9">
                                  <w:rPr>
                                    <w:rFonts w:ascii="Gill Sans MT" w:eastAsia="Gill Sans MT" w:hAnsi="Gill Sans MT" w:cs="Gill Sans MT"/>
                                    <w:b/>
                                    <w:bCs/>
                                    <w:color w:val="414042"/>
                                    <w:spacing w:val="-11"/>
                                    <w:sz w:val="26"/>
                                    <w:szCs w:val="26"/>
                                  </w:rPr>
                                  <w:t xml:space="preserve"> </w:t>
                                </w:r>
                                <w:r w:rsidRPr="00483DC9">
                                  <w:rPr>
                                    <w:rFonts w:ascii="Gill Sans MT" w:eastAsia="Gill Sans MT" w:hAnsi="Gill Sans MT" w:cs="Gill Sans MT"/>
                                    <w:b/>
                                    <w:bCs/>
                                    <w:color w:val="414042"/>
                                    <w:sz w:val="26"/>
                                    <w:szCs w:val="26"/>
                                  </w:rPr>
                                  <w:t>de</w:t>
                                </w:r>
                                <w:r w:rsidRPr="00483DC9">
                                  <w:rPr>
                                    <w:rFonts w:ascii="Gill Sans MT" w:eastAsia="Gill Sans MT" w:hAnsi="Gill Sans MT" w:cs="Gill Sans MT"/>
                                    <w:b/>
                                    <w:bCs/>
                                    <w:color w:val="414042"/>
                                    <w:spacing w:val="-11"/>
                                    <w:sz w:val="26"/>
                                    <w:szCs w:val="26"/>
                                  </w:rPr>
                                  <w:t xml:space="preserve"> </w:t>
                                </w:r>
                                <w:r w:rsidRPr="00483DC9">
                                  <w:rPr>
                                    <w:rFonts w:ascii="Gill Sans MT" w:eastAsia="Gill Sans MT" w:hAnsi="Gill Sans MT" w:cs="Gill Sans MT"/>
                                    <w:b/>
                                    <w:bCs/>
                                    <w:color w:val="414042"/>
                                    <w:sz w:val="26"/>
                                    <w:szCs w:val="26"/>
                                  </w:rPr>
                                  <w:t>la</w:t>
                                </w:r>
                                <w:r w:rsidRPr="00483DC9">
                                  <w:rPr>
                                    <w:rFonts w:ascii="Gill Sans MT" w:eastAsia="Gill Sans MT" w:hAnsi="Gill Sans MT" w:cs="Gill Sans MT"/>
                                    <w:b/>
                                    <w:bCs/>
                                    <w:color w:val="414042"/>
                                    <w:spacing w:val="-11"/>
                                    <w:sz w:val="26"/>
                                    <w:szCs w:val="26"/>
                                  </w:rPr>
                                  <w:t xml:space="preserve"> </w:t>
                                </w:r>
                                <w:r w:rsidRPr="00483DC9">
                                  <w:rPr>
                                    <w:rFonts w:ascii="Gill Sans MT" w:eastAsia="Gill Sans MT" w:hAnsi="Gill Sans MT" w:cs="Gill Sans MT"/>
                                    <w:b/>
                                    <w:bCs/>
                                    <w:color w:val="414042"/>
                                    <w:sz w:val="26"/>
                                    <w:szCs w:val="26"/>
                                  </w:rPr>
                                  <w:t>part</w:t>
                                </w:r>
                                <w:r w:rsidRPr="00483DC9">
                                  <w:rPr>
                                    <w:rFonts w:ascii="Gill Sans MT" w:eastAsia="Gill Sans MT" w:hAnsi="Gill Sans MT" w:cs="Gill Sans MT"/>
                                    <w:b/>
                                    <w:bCs/>
                                    <w:color w:val="414042"/>
                                    <w:spacing w:val="-11"/>
                                    <w:sz w:val="26"/>
                                    <w:szCs w:val="26"/>
                                  </w:rPr>
                                  <w:t xml:space="preserve"> </w:t>
                                </w:r>
                                <w:r w:rsidRPr="00483DC9">
                                  <w:rPr>
                                    <w:rFonts w:ascii="Gill Sans MT" w:eastAsia="Gill Sans MT" w:hAnsi="Gill Sans MT" w:cs="Gill Sans MT"/>
                                    <w:b/>
                                    <w:bCs/>
                                    <w:color w:val="414042"/>
                                    <w:sz w:val="26"/>
                                    <w:szCs w:val="26"/>
                                  </w:rPr>
                                  <w:t>de</w:t>
                                </w:r>
                                <w:r w:rsidRPr="00483DC9">
                                  <w:rPr>
                                    <w:rFonts w:ascii="Gill Sans MT" w:eastAsia="Gill Sans MT" w:hAnsi="Gill Sans MT" w:cs="Gill Sans MT"/>
                                    <w:b/>
                                    <w:bCs/>
                                    <w:color w:val="414042"/>
                                    <w:spacing w:val="-11"/>
                                    <w:sz w:val="26"/>
                                    <w:szCs w:val="26"/>
                                  </w:rPr>
                                  <w:t xml:space="preserve"> </w:t>
                                </w:r>
                                <w:r w:rsidRPr="00483DC9">
                                  <w:rPr>
                                    <w:rFonts w:ascii="Gill Sans MT" w:eastAsia="Gill Sans MT" w:hAnsi="Gill Sans MT" w:cs="Gill Sans MT"/>
                                    <w:b/>
                                    <w:bCs/>
                                    <w:color w:val="414042"/>
                                    <w:spacing w:val="-4"/>
                                    <w:sz w:val="26"/>
                                    <w:szCs w:val="26"/>
                                  </w:rPr>
                                  <w:t>l’établissement</w:t>
                                </w:r>
                                <w:r w:rsidRPr="00483DC9">
                                  <w:rPr>
                                    <w:rFonts w:ascii="Gill Sans MT" w:eastAsia="Gill Sans MT" w:hAnsi="Gill Sans MT" w:cs="Gill Sans MT"/>
                                    <w:b/>
                                    <w:bCs/>
                                    <w:color w:val="414042"/>
                                    <w:spacing w:val="-11"/>
                                    <w:sz w:val="26"/>
                                    <w:szCs w:val="26"/>
                                  </w:rPr>
                                  <w:t xml:space="preserve"> </w:t>
                                </w:r>
                                <w:r w:rsidRPr="00483DC9">
                                  <w:rPr>
                                    <w:rFonts w:ascii="Gill Sans MT" w:eastAsia="Gill Sans MT" w:hAnsi="Gill Sans MT" w:cs="Gill Sans MT"/>
                                    <w:b/>
                                    <w:bCs/>
                                    <w:color w:val="414042"/>
                                    <w:sz w:val="26"/>
                                    <w:szCs w:val="26"/>
                                  </w:rPr>
                                  <w:t>?</w:t>
                                </w:r>
                              </w:p>
                            </w:txbxContent>
                          </wps:txbx>
                          <wps:bodyPr rot="0" vert="horz" wrap="square" lIns="0" tIns="0" rIns="0" bIns="0" anchor="t" anchorCtr="0" upright="1">
                            <a:noAutofit/>
                          </wps:bodyPr>
                        </wps:wsp>
                        <wps:wsp>
                          <wps:cNvPr id="18" name="Text Box 1394"/>
                          <wps:cNvSpPr txBox="1">
                            <a:spLocks noChangeArrowheads="1"/>
                          </wps:cNvSpPr>
                          <wps:spPr bwMode="auto">
                            <a:xfrm>
                              <a:off x="0" y="3449"/>
                              <a:ext cx="4357" cy="2019"/>
                            </a:xfrm>
                            <a:prstGeom prst="rect">
                              <a:avLst/>
                            </a:prstGeom>
                            <a:solidFill>
                              <a:srgbClr val="DDE3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CFF07F" w14:textId="77777777" w:rsidR="00066E85" w:rsidRPr="00483DC9" w:rsidRDefault="00066E85" w:rsidP="00066E85">
                                <w:pPr>
                                  <w:spacing w:before="181" w:line="302" w:lineRule="auto"/>
                                  <w:ind w:left="752" w:right="750"/>
                                  <w:jc w:val="center"/>
                                  <w:rPr>
                                    <w:rFonts w:ascii="Gill Sans MT" w:eastAsia="Gill Sans MT" w:hAnsi="Gill Sans MT" w:cs="Gill Sans MT"/>
                                    <w:sz w:val="26"/>
                                    <w:szCs w:val="26"/>
                                  </w:rPr>
                                </w:pPr>
                                <w:r w:rsidRPr="00483DC9">
                                  <w:rPr>
                                    <w:rFonts w:ascii="Gill Sans MT"/>
                                    <w:b/>
                                    <w:color w:val="414042"/>
                                    <w:w w:val="95"/>
                                    <w:sz w:val="26"/>
                                  </w:rPr>
                                  <w:t>Signalement obligatoire au</w:t>
                                </w:r>
                                <w:r w:rsidRPr="00483DC9">
                                  <w:rPr>
                                    <w:rFonts w:ascii="Gill Sans MT"/>
                                    <w:b/>
                                    <w:color w:val="414042"/>
                                    <w:spacing w:val="7"/>
                                    <w:w w:val="95"/>
                                    <w:sz w:val="26"/>
                                  </w:rPr>
                                  <w:t xml:space="preserve"> </w:t>
                                </w:r>
                                <w:r w:rsidRPr="00483DC9">
                                  <w:rPr>
                                    <w:rFonts w:ascii="Gill Sans MT"/>
                                    <w:b/>
                                    <w:color w:val="414042"/>
                                    <w:w w:val="95"/>
                                    <w:sz w:val="26"/>
                                  </w:rPr>
                                  <w:t>CLPQS</w:t>
                                </w:r>
                              </w:p>
                              <w:p w14:paraId="2E4A38A4" w14:textId="77777777" w:rsidR="00066E85" w:rsidRPr="00483DC9" w:rsidRDefault="00066E85" w:rsidP="00066E85">
                                <w:pPr>
                                  <w:spacing w:before="39" w:line="273" w:lineRule="auto"/>
                                  <w:ind w:left="569" w:right="567"/>
                                  <w:jc w:val="center"/>
                                  <w:rPr>
                                    <w:rFonts w:ascii="Z@R727B.tmp" w:eastAsia="Z@R727B.tmp" w:hAnsi="Z@R727B.tmp" w:cs="Z@R727B.tmp"/>
                                    <w:sz w:val="18"/>
                                    <w:szCs w:val="18"/>
                                  </w:rPr>
                                </w:pPr>
                                <w:r w:rsidRPr="00483DC9">
                                  <w:rPr>
                                    <w:rFonts w:ascii="Z@R727B.tmp" w:hAnsi="Z@R727B.tmp"/>
                                    <w:color w:val="414042"/>
                                    <w:sz w:val="18"/>
                                  </w:rPr>
                                  <w:t>* Le représentant légal</w:t>
                                </w:r>
                                <w:r w:rsidRPr="00483DC9">
                                  <w:rPr>
                                    <w:rFonts w:ascii="Z@R727B.tmp" w:hAnsi="Z@R727B.tmp"/>
                                    <w:color w:val="414042"/>
                                    <w:spacing w:val="-11"/>
                                    <w:sz w:val="18"/>
                                  </w:rPr>
                                  <w:t xml:space="preserve"> </w:t>
                                </w:r>
                                <w:r w:rsidRPr="00483DC9">
                                  <w:rPr>
                                    <w:rFonts w:ascii="Z@R727B.tmp" w:hAnsi="Z@R727B.tmp"/>
                                    <w:color w:val="414042"/>
                                    <w:sz w:val="18"/>
                                  </w:rPr>
                                  <w:t>doit également être informé de ce</w:t>
                                </w:r>
                                <w:r w:rsidRPr="00483DC9">
                                  <w:rPr>
                                    <w:rFonts w:ascii="Z@R727B.tmp" w:hAnsi="Z@R727B.tmp"/>
                                    <w:color w:val="414042"/>
                                    <w:spacing w:val="-1"/>
                                    <w:sz w:val="18"/>
                                  </w:rPr>
                                  <w:t xml:space="preserve"> </w:t>
                                </w:r>
                                <w:r w:rsidRPr="00483DC9">
                                  <w:rPr>
                                    <w:rFonts w:ascii="Z@R727B.tmp" w:hAnsi="Z@R727B.tmp"/>
                                    <w:color w:val="414042"/>
                                    <w:sz w:val="18"/>
                                  </w:rPr>
                                  <w:t>signalement</w:t>
                                </w:r>
                              </w:p>
                            </w:txbxContent>
                          </wps:txbx>
                          <wps:bodyPr rot="0" vert="horz" wrap="square" lIns="0" tIns="0" rIns="0" bIns="0" anchor="t" anchorCtr="0" upright="1">
                            <a:noAutofit/>
                          </wps:bodyPr>
                        </wps:wsp>
                        <wps:wsp>
                          <wps:cNvPr id="19" name="Text Box 1393"/>
                          <wps:cNvSpPr txBox="1">
                            <a:spLocks noChangeArrowheads="1"/>
                          </wps:cNvSpPr>
                          <wps:spPr bwMode="auto">
                            <a:xfrm>
                              <a:off x="5122" y="3479"/>
                              <a:ext cx="4418" cy="1989"/>
                            </a:xfrm>
                            <a:prstGeom prst="rect">
                              <a:avLst/>
                            </a:prstGeom>
                            <a:solidFill>
                              <a:srgbClr val="DDE3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BB2D5" w14:textId="77777777" w:rsidR="00066E85" w:rsidRPr="00483DC9" w:rsidRDefault="00066E85" w:rsidP="00066E85">
                                <w:pPr>
                                  <w:spacing w:before="181" w:line="302" w:lineRule="auto"/>
                                  <w:ind w:left="779" w:right="777"/>
                                  <w:jc w:val="center"/>
                                  <w:rPr>
                                    <w:rFonts w:ascii="Gill Sans MT" w:eastAsia="Gill Sans MT" w:hAnsi="Gill Sans MT" w:cs="Gill Sans MT"/>
                                    <w:sz w:val="26"/>
                                    <w:szCs w:val="26"/>
                                  </w:rPr>
                                </w:pPr>
                                <w:r w:rsidRPr="00483DC9">
                                  <w:rPr>
                                    <w:rFonts w:ascii="Arial" w:hAnsi="Arial"/>
                                    <w:b/>
                                    <w:color w:val="DDE3F1"/>
                                    <w:w w:val="70"/>
                                    <w:sz w:val="2"/>
                                  </w:rPr>
                                  <w:t>sinon:</w:t>
                                </w:r>
                                <w:r w:rsidRPr="00483DC9">
                                  <w:rPr>
                                    <w:rFonts w:ascii="Gill Sans MT" w:hAnsi="Gill Sans MT"/>
                                    <w:b/>
                                    <w:color w:val="414042"/>
                                    <w:w w:val="70"/>
                                    <w:sz w:val="26"/>
                                  </w:rPr>
                                  <w:t xml:space="preserve">Signalement       </w:t>
                                </w:r>
                                <w:r w:rsidRPr="00483DC9">
                                  <w:rPr>
                                    <w:rFonts w:ascii="Gill Sans MT" w:hAnsi="Gill Sans MT"/>
                                    <w:b/>
                                    <w:color w:val="414042"/>
                                    <w:spacing w:val="-1"/>
                                    <w:w w:val="97"/>
                                    <w:sz w:val="26"/>
                                  </w:rPr>
                                  <w:t>obligatoire</w:t>
                                </w:r>
                                <w:r w:rsidRPr="00483DC9">
                                  <w:rPr>
                                    <w:rFonts w:ascii="Gill Sans MT" w:hAnsi="Gill Sans MT"/>
                                    <w:b/>
                                    <w:color w:val="414042"/>
                                    <w:w w:val="97"/>
                                    <w:sz w:val="26"/>
                                  </w:rPr>
                                  <w:t xml:space="preserve"> </w:t>
                                </w:r>
                                <w:r w:rsidRPr="00483DC9">
                                  <w:rPr>
                                    <w:rFonts w:ascii="Gill Sans MT" w:hAnsi="Gill Sans MT"/>
                                    <w:b/>
                                    <w:color w:val="414042"/>
                                    <w:sz w:val="26"/>
                                  </w:rPr>
                                  <w:t>à la</w:t>
                                </w:r>
                                <w:r w:rsidRPr="00483DC9">
                                  <w:rPr>
                                    <w:rFonts w:ascii="Gill Sans MT" w:hAnsi="Gill Sans MT"/>
                                    <w:b/>
                                    <w:color w:val="414042"/>
                                    <w:spacing w:val="-22"/>
                                    <w:sz w:val="26"/>
                                  </w:rPr>
                                  <w:t xml:space="preserve"> </w:t>
                                </w:r>
                                <w:r w:rsidRPr="00483DC9">
                                  <w:rPr>
                                    <w:rFonts w:ascii="Gill Sans MT" w:hAnsi="Gill Sans MT"/>
                                    <w:b/>
                                    <w:color w:val="414042"/>
                                    <w:sz w:val="26"/>
                                  </w:rPr>
                                  <w:t>police</w:t>
                                </w:r>
                              </w:p>
                              <w:p w14:paraId="6EB88B9D" w14:textId="77777777" w:rsidR="00066E85" w:rsidRPr="00483DC9" w:rsidRDefault="00066E85" w:rsidP="00066E85">
                                <w:pPr>
                                  <w:spacing w:before="39" w:line="273" w:lineRule="auto"/>
                                  <w:ind w:left="200" w:right="198"/>
                                  <w:jc w:val="center"/>
                                  <w:rPr>
                                    <w:rFonts w:ascii="Z@R727B.tmp" w:eastAsia="Z@R727B.tmp" w:hAnsi="Z@R727B.tmp" w:cs="Z@R727B.tmp"/>
                                    <w:sz w:val="18"/>
                                    <w:szCs w:val="18"/>
                                  </w:rPr>
                                </w:pPr>
                                <w:r w:rsidRPr="00483DC9">
                                  <w:rPr>
                                    <w:rFonts w:ascii="Z@R727B.tmp" w:hAnsi="Z@R727B.tmp"/>
                                    <w:color w:val="414042"/>
                                    <w:sz w:val="18"/>
                                  </w:rPr>
                                  <w:t>* Lorsque le représentant légal est connu,</w:t>
                                </w:r>
                                <w:r w:rsidRPr="00483DC9">
                                  <w:rPr>
                                    <w:rFonts w:ascii="Z@R727B.tmp" w:hAnsi="Z@R727B.tmp"/>
                                    <w:color w:val="414042"/>
                                    <w:spacing w:val="-11"/>
                                    <w:sz w:val="18"/>
                                  </w:rPr>
                                  <w:t xml:space="preserve"> </w:t>
                                </w:r>
                                <w:r w:rsidRPr="00483DC9">
                                  <w:rPr>
                                    <w:rFonts w:ascii="Z@R727B.tmp" w:hAnsi="Z@R727B.tmp"/>
                                    <w:color w:val="414042"/>
                                    <w:sz w:val="18"/>
                                  </w:rPr>
                                  <w:t>il doit également être informé de ce</w:t>
                                </w:r>
                                <w:r w:rsidRPr="00483DC9">
                                  <w:rPr>
                                    <w:rFonts w:ascii="Z@R727B.tmp" w:hAnsi="Z@R727B.tmp"/>
                                    <w:color w:val="414042"/>
                                    <w:spacing w:val="-1"/>
                                    <w:sz w:val="18"/>
                                  </w:rPr>
                                  <w:t xml:space="preserve"> </w:t>
                                </w:r>
                                <w:r w:rsidRPr="00483DC9">
                                  <w:rPr>
                                    <w:rFonts w:ascii="Z@R727B.tmp" w:hAnsi="Z@R727B.tmp"/>
                                    <w:color w:val="414042"/>
                                    <w:sz w:val="18"/>
                                  </w:rPr>
                                  <w:t>signalement</w:t>
                                </w:r>
                              </w:p>
                            </w:txbxContent>
                          </wps:txbx>
                          <wps:bodyPr rot="0" vert="horz" wrap="square" lIns="0" tIns="0" rIns="0" bIns="0" anchor="t" anchorCtr="0" upright="1">
                            <a:noAutofit/>
                          </wps:bodyPr>
                        </wps:wsp>
                      </wpg:grpSp>
                    </wpg:wgp>
                  </a:graphicData>
                </a:graphic>
              </wp:inline>
            </w:drawing>
          </mc:Choice>
          <mc:Fallback>
            <w:pict>
              <v:group w14:anchorId="6D065F71" id="Group 1391" o:spid="_x0000_s1037" style="width:447.6pt;height:294.4pt;mso-position-horizontal-relative:char;mso-position-vertical-relative:line" coordorigin="-81" coordsize="9849,5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">
                <v:group id="Group 1406" o:spid="_x0000_s1038" style="position:absolute;width:9540;height:1874" coordsize="9540,1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407" o:spid="_x0000_s1039" style="position:absolute;width:9540;height:1874;visibility:visible;mso-wrap-style:square;v-text-anchor:top" coordsize="9540,1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" path="m,1873r9540,l9540,,,,,1873xe" fillcolor="#dde3f1" stroked="f">
                    <v:path arrowok="t" o:connecttype="custom" o:connectlocs="0,1873;9540,1873;9540,0;0,0;0,1873" o:connectangles="0,0,0,0,0"/>
                  </v:shape>
                </v:group>
                <v:group id="Group 1404" o:spid="_x0000_s1040" style="position:absolute;left:4410;top:1807;width:720;height:394" coordorigin="4410,1807" coordsize="720,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405" o:spid="_x0000_s1041" style="position:absolute;left:4410;top:1807;width:720;height:394;visibility:visible;mso-wrap-style:square;v-text-anchor:top" coordsize="720,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" path="m720,l,,338,394,720,xe" fillcolor="#dde3f1" stroked="f">
                    <v:path arrowok="t" o:connecttype="custom" o:connectlocs="720,1807;0,1807;338,2201;720,1807" o:connectangles="0,0,0,0"/>
                  </v:shape>
                </v:group>
                <v:group id="Group 1402" o:spid="_x0000_s1042" style="position:absolute;top:2260;width:9540;height:744" coordorigin=",2260" coordsize="954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403" o:spid="_x0000_s1043" style="position:absolute;top:2260;width:9540;height:744;visibility:visible;mso-wrap-style:square;v-text-anchor:top" coordsize="954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" path="m,744r9540,l9540,,,,,744xe" fillcolor="#b4c5e1" stroked="f">
                    <v:path arrowok="t" o:connecttype="custom" o:connectlocs="0,3004;9540,3004;9540,2260;0,2260;0,3004" o:connectangles="0,0,0,0,0"/>
                  </v:shape>
                </v:group>
                <v:group id="Group 1400" o:spid="_x0000_s1044" style="position:absolute;left:1711;top:2903;width:936;height:512" coordorigin="1711,2903" coordsize="93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401" o:spid="_x0000_s1045" style="position:absolute;left:1711;top:2903;width:936;height:512;visibility:visible;mso-wrap-style:square;v-text-anchor:top" coordsize="93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" path="m936,l,,439,512,936,xe" fillcolor="#b4c5e1" stroked="f">
                    <v:path arrowok="t" o:connecttype="custom" o:connectlocs="936,2903;0,2903;439,3415;936,2903" o:connectangles="0,0,0,0"/>
                  </v:shape>
                </v:group>
                <v:group id="Group 1392" o:spid="_x0000_s1046" style="position:absolute;left:-81;width:9849;height:5468" coordorigin="-81" coordsize="9849,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99" o:spid="_x0000_s1047" style="position:absolute;left:6863;top:2963;width:936;height:512;visibility:visible;mso-wrap-style:square;v-text-anchor:top" coordsize="93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" path="m936,l,,440,512,936,xe" fillcolor="#b4c5e1" stroked="f">
                    <v:path arrowok="t" o:connecttype="custom" o:connectlocs="936,2963;0,2963;440,3475;936,2963" o:connectangles="0,0,0,0"/>
                  </v:shape>
                  <v:shape id="Text Box 1398" o:spid="_x0000_s1048" type="#_x0000_t202" style="position:absolute;left:1997;top:3004;width:65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D580772" w14:textId="77777777" w:rsidR="00066E85" w:rsidRDefault="00066E85" w:rsidP="00066E85">
                          <w:pPr>
                            <w:spacing w:line="180" w:lineRule="exact"/>
                            <w:rPr>
                              <w:rFonts w:ascii="Arial Black" w:eastAsia="Arial Black" w:hAnsi="Arial Black" w:cs="Arial Black"/>
                              <w:sz w:val="18"/>
                              <w:szCs w:val="18"/>
                            </w:rPr>
                          </w:pPr>
                          <w:r>
                            <w:rPr>
                              <w:rFonts w:ascii="Arial Black"/>
                              <w:b/>
                              <w:color w:val="414042"/>
                              <w:w w:val="90"/>
                              <w:sz w:val="18"/>
                            </w:rPr>
                            <w:t>OUI</w:t>
                          </w:r>
                        </w:p>
                      </w:txbxContent>
                    </v:textbox>
                  </v:shape>
                  <v:shape id="Text Box 1397" o:spid="_x0000_s1049" type="#_x0000_t202" style="position:absolute;left:7101;top:3004;width:69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5228EB6" w14:textId="77777777" w:rsidR="00066E85" w:rsidRDefault="00066E85" w:rsidP="00066E85">
                          <w:pPr>
                            <w:spacing w:line="178" w:lineRule="exact"/>
                            <w:rPr>
                              <w:rFonts w:ascii="Lucida Sans" w:eastAsia="Lucida Sans" w:hAnsi="Lucida Sans" w:cs="Lucida Sans"/>
                              <w:sz w:val="18"/>
                              <w:szCs w:val="18"/>
                            </w:rPr>
                          </w:pPr>
                          <w:r>
                            <w:rPr>
                              <w:rFonts w:ascii="Lucida Sans"/>
                              <w:b/>
                              <w:color w:val="414042"/>
                              <w:sz w:val="18"/>
                            </w:rPr>
                            <w:t>NON</w:t>
                          </w:r>
                        </w:p>
                      </w:txbxContent>
                    </v:textbox>
                  </v:shape>
                  <v:shape id="Text Box 1396" o:spid="_x0000_s1050" type="#_x0000_t202" style="position:absolute;left:-81;width:9849;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FD28655" w14:textId="77777777" w:rsidR="00D30696" w:rsidRPr="00D30696" w:rsidRDefault="00066E85" w:rsidP="00D30696">
                          <w:pPr>
                            <w:spacing w:before="179" w:line="304" w:lineRule="auto"/>
                            <w:ind w:left="1348" w:right="427" w:hanging="919"/>
                            <w:jc w:val="center"/>
                            <w:rPr>
                              <w:rFonts w:ascii="Arial" w:eastAsia="Arial" w:hAnsi="Arial" w:cs="Arial"/>
                              <w:sz w:val="24"/>
                              <w:szCs w:val="24"/>
                            </w:rPr>
                          </w:pPr>
                          <w:r w:rsidRPr="00D30696">
                            <w:rPr>
                              <w:rFonts w:ascii="Arial" w:eastAsia="Arial" w:hAnsi="Arial" w:cs="Arial"/>
                              <w:b/>
                              <w:bCs/>
                              <w:color w:val="414042"/>
                              <w:sz w:val="24"/>
                              <w:szCs w:val="24"/>
                            </w:rPr>
                            <w:t>Si</w:t>
                          </w:r>
                          <w:r w:rsidRPr="00D30696">
                            <w:rPr>
                              <w:rFonts w:ascii="Arial" w:eastAsia="Arial" w:hAnsi="Arial" w:cs="Arial"/>
                              <w:b/>
                              <w:bCs/>
                              <w:color w:val="414042"/>
                              <w:spacing w:val="-31"/>
                              <w:sz w:val="24"/>
                              <w:szCs w:val="24"/>
                            </w:rPr>
                            <w:t xml:space="preserve"> </w:t>
                          </w:r>
                          <w:r w:rsidRPr="00D30696">
                            <w:rPr>
                              <w:rFonts w:ascii="Arial" w:eastAsia="Arial" w:hAnsi="Arial" w:cs="Arial"/>
                              <w:b/>
                              <w:bCs/>
                              <w:color w:val="414042"/>
                              <w:sz w:val="24"/>
                              <w:szCs w:val="24"/>
                            </w:rPr>
                            <w:t>le</w:t>
                          </w:r>
                          <w:r w:rsidRPr="00D30696">
                            <w:rPr>
                              <w:rFonts w:ascii="Arial" w:eastAsia="Arial" w:hAnsi="Arial" w:cs="Arial"/>
                              <w:b/>
                              <w:bCs/>
                              <w:color w:val="414042"/>
                              <w:spacing w:val="-31"/>
                              <w:sz w:val="24"/>
                              <w:szCs w:val="24"/>
                            </w:rPr>
                            <w:t xml:space="preserve"> </w:t>
                          </w:r>
                          <w:r w:rsidRPr="00D30696">
                            <w:rPr>
                              <w:rFonts w:ascii="Arial" w:eastAsia="Arial" w:hAnsi="Arial" w:cs="Arial"/>
                              <w:b/>
                              <w:bCs/>
                              <w:color w:val="414042"/>
                              <w:spacing w:val="-4"/>
                              <w:sz w:val="24"/>
                              <w:szCs w:val="24"/>
                            </w:rPr>
                            <w:t>signalement,</w:t>
                          </w:r>
                          <w:r w:rsidRPr="00D30696">
                            <w:rPr>
                              <w:rFonts w:ascii="Arial" w:eastAsia="Arial" w:hAnsi="Arial" w:cs="Arial"/>
                              <w:b/>
                              <w:bCs/>
                              <w:color w:val="414042"/>
                              <w:spacing w:val="-31"/>
                              <w:sz w:val="24"/>
                              <w:szCs w:val="24"/>
                            </w:rPr>
                            <w:t xml:space="preserve"> </w:t>
                          </w:r>
                          <w:r w:rsidRPr="00D30696">
                            <w:rPr>
                              <w:rFonts w:ascii="Arial" w:eastAsia="Arial" w:hAnsi="Arial" w:cs="Arial"/>
                              <w:b/>
                              <w:bCs/>
                              <w:color w:val="414042"/>
                              <w:spacing w:val="-3"/>
                              <w:sz w:val="24"/>
                              <w:szCs w:val="24"/>
                            </w:rPr>
                            <w:t>tel</w:t>
                          </w:r>
                          <w:r w:rsidRPr="00D30696">
                            <w:rPr>
                              <w:rFonts w:ascii="Arial" w:eastAsia="Arial" w:hAnsi="Arial" w:cs="Arial"/>
                              <w:b/>
                              <w:bCs/>
                              <w:color w:val="414042"/>
                              <w:spacing w:val="-31"/>
                              <w:sz w:val="24"/>
                              <w:szCs w:val="24"/>
                            </w:rPr>
                            <w:t xml:space="preserve"> </w:t>
                          </w:r>
                          <w:r w:rsidRPr="00D30696">
                            <w:rPr>
                              <w:rFonts w:ascii="Arial" w:eastAsia="Arial" w:hAnsi="Arial" w:cs="Arial"/>
                              <w:b/>
                              <w:bCs/>
                              <w:color w:val="414042"/>
                              <w:spacing w:val="-4"/>
                              <w:sz w:val="24"/>
                              <w:szCs w:val="24"/>
                            </w:rPr>
                            <w:t>qu’il</w:t>
                          </w:r>
                          <w:r w:rsidRPr="00D30696">
                            <w:rPr>
                              <w:rFonts w:ascii="Arial" w:eastAsia="Arial" w:hAnsi="Arial" w:cs="Arial"/>
                              <w:b/>
                              <w:bCs/>
                              <w:color w:val="414042"/>
                              <w:spacing w:val="-31"/>
                              <w:sz w:val="24"/>
                              <w:szCs w:val="24"/>
                            </w:rPr>
                            <w:t xml:space="preserve"> </w:t>
                          </w:r>
                          <w:r w:rsidRPr="00D30696">
                            <w:rPr>
                              <w:rFonts w:ascii="Arial" w:eastAsia="Arial" w:hAnsi="Arial" w:cs="Arial"/>
                              <w:b/>
                              <w:bCs/>
                              <w:color w:val="414042"/>
                              <w:spacing w:val="-3"/>
                              <w:sz w:val="24"/>
                              <w:szCs w:val="24"/>
                            </w:rPr>
                            <w:t>est</w:t>
                          </w:r>
                          <w:r w:rsidRPr="00D30696">
                            <w:rPr>
                              <w:rFonts w:ascii="Arial" w:eastAsia="Arial" w:hAnsi="Arial" w:cs="Arial"/>
                              <w:b/>
                              <w:bCs/>
                              <w:color w:val="414042"/>
                              <w:spacing w:val="-31"/>
                              <w:sz w:val="24"/>
                              <w:szCs w:val="24"/>
                            </w:rPr>
                            <w:t xml:space="preserve"> </w:t>
                          </w:r>
                          <w:r w:rsidRPr="00D30696">
                            <w:rPr>
                              <w:rFonts w:ascii="Arial" w:eastAsia="Arial" w:hAnsi="Arial" w:cs="Arial"/>
                              <w:b/>
                              <w:bCs/>
                              <w:color w:val="414042"/>
                              <w:spacing w:val="-4"/>
                              <w:sz w:val="24"/>
                              <w:szCs w:val="24"/>
                            </w:rPr>
                            <w:t>présenté,</w:t>
                          </w:r>
                          <w:r w:rsidRPr="00D30696">
                            <w:rPr>
                              <w:rFonts w:ascii="Arial" w:eastAsia="Arial" w:hAnsi="Arial" w:cs="Arial"/>
                              <w:b/>
                              <w:bCs/>
                              <w:color w:val="414042"/>
                              <w:spacing w:val="-31"/>
                              <w:sz w:val="24"/>
                              <w:szCs w:val="24"/>
                            </w:rPr>
                            <w:t xml:space="preserve"> </w:t>
                          </w:r>
                          <w:r w:rsidRPr="00D30696">
                            <w:rPr>
                              <w:rFonts w:ascii="Arial" w:eastAsia="Arial" w:hAnsi="Arial" w:cs="Arial"/>
                              <w:b/>
                              <w:bCs/>
                              <w:color w:val="414042"/>
                              <w:spacing w:val="-4"/>
                              <w:sz w:val="24"/>
                              <w:szCs w:val="24"/>
                            </w:rPr>
                            <w:t>implique</w:t>
                          </w:r>
                          <w:r w:rsidRPr="00D30696">
                            <w:rPr>
                              <w:rFonts w:ascii="Arial" w:eastAsia="Arial" w:hAnsi="Arial" w:cs="Arial"/>
                              <w:b/>
                              <w:bCs/>
                              <w:color w:val="414042"/>
                              <w:spacing w:val="-31"/>
                              <w:sz w:val="24"/>
                              <w:szCs w:val="24"/>
                            </w:rPr>
                            <w:t xml:space="preserve"> </w:t>
                          </w:r>
                          <w:r w:rsidRPr="00D30696">
                            <w:rPr>
                              <w:rFonts w:ascii="Arial" w:eastAsia="Arial" w:hAnsi="Arial" w:cs="Arial"/>
                              <w:b/>
                              <w:bCs/>
                              <w:color w:val="414042"/>
                              <w:sz w:val="24"/>
                              <w:szCs w:val="24"/>
                            </w:rPr>
                            <w:t>un</w:t>
                          </w:r>
                          <w:r w:rsidRPr="00D30696">
                            <w:rPr>
                              <w:rFonts w:ascii="Arial" w:eastAsia="Arial" w:hAnsi="Arial" w:cs="Arial"/>
                              <w:b/>
                              <w:bCs/>
                              <w:color w:val="414042"/>
                              <w:spacing w:val="-31"/>
                              <w:sz w:val="24"/>
                              <w:szCs w:val="24"/>
                            </w:rPr>
                            <w:t xml:space="preserve"> </w:t>
                          </w:r>
                          <w:r w:rsidRPr="00D30696">
                            <w:rPr>
                              <w:rFonts w:ascii="Arial" w:eastAsia="Arial" w:hAnsi="Arial" w:cs="Arial"/>
                              <w:b/>
                              <w:bCs/>
                              <w:color w:val="414042"/>
                              <w:spacing w:val="-4"/>
                              <w:sz w:val="24"/>
                              <w:szCs w:val="24"/>
                            </w:rPr>
                            <w:t>risque</w:t>
                          </w:r>
                          <w:r w:rsidRPr="00D30696">
                            <w:rPr>
                              <w:rFonts w:ascii="Arial" w:eastAsia="Arial" w:hAnsi="Arial" w:cs="Arial"/>
                              <w:b/>
                              <w:bCs/>
                              <w:color w:val="414042"/>
                              <w:spacing w:val="-31"/>
                              <w:sz w:val="24"/>
                              <w:szCs w:val="24"/>
                            </w:rPr>
                            <w:t xml:space="preserve"> </w:t>
                          </w:r>
                          <w:r w:rsidRPr="00D30696">
                            <w:rPr>
                              <w:rFonts w:ascii="Arial" w:eastAsia="Arial" w:hAnsi="Arial" w:cs="Arial"/>
                              <w:b/>
                              <w:bCs/>
                              <w:color w:val="414042"/>
                              <w:spacing w:val="-4"/>
                              <w:sz w:val="24"/>
                              <w:szCs w:val="24"/>
                            </w:rPr>
                            <w:t>sérieux</w:t>
                          </w:r>
                          <w:r w:rsidRPr="00D30696">
                            <w:rPr>
                              <w:rFonts w:ascii="Arial" w:eastAsia="Arial" w:hAnsi="Arial" w:cs="Arial"/>
                              <w:b/>
                              <w:bCs/>
                              <w:color w:val="414042"/>
                              <w:spacing w:val="-31"/>
                              <w:sz w:val="24"/>
                              <w:szCs w:val="24"/>
                            </w:rPr>
                            <w:t xml:space="preserve"> </w:t>
                          </w:r>
                          <w:r w:rsidRPr="00D30696">
                            <w:rPr>
                              <w:rFonts w:ascii="Arial" w:eastAsia="Arial" w:hAnsi="Arial" w:cs="Arial"/>
                              <w:b/>
                              <w:bCs/>
                              <w:color w:val="414042"/>
                              <w:sz w:val="24"/>
                              <w:szCs w:val="24"/>
                            </w:rPr>
                            <w:t>de</w:t>
                          </w:r>
                          <w:r w:rsidRPr="00D30696">
                            <w:rPr>
                              <w:rFonts w:ascii="Arial" w:eastAsia="Arial" w:hAnsi="Arial" w:cs="Arial"/>
                              <w:b/>
                              <w:bCs/>
                              <w:color w:val="414042"/>
                              <w:spacing w:val="-31"/>
                              <w:sz w:val="24"/>
                              <w:szCs w:val="24"/>
                            </w:rPr>
                            <w:t xml:space="preserve"> </w:t>
                          </w:r>
                          <w:r w:rsidRPr="00D30696">
                            <w:rPr>
                              <w:rFonts w:ascii="Arial" w:eastAsia="Arial" w:hAnsi="Arial" w:cs="Arial"/>
                              <w:b/>
                              <w:bCs/>
                              <w:color w:val="414042"/>
                              <w:sz w:val="24"/>
                              <w:szCs w:val="24"/>
                            </w:rPr>
                            <w:t xml:space="preserve">mort </w:t>
                          </w:r>
                          <w:r w:rsidRPr="00D30696">
                            <w:rPr>
                              <w:rFonts w:ascii="Arial" w:eastAsia="Arial" w:hAnsi="Arial" w:cs="Arial"/>
                              <w:b/>
                              <w:bCs/>
                              <w:color w:val="414042"/>
                              <w:spacing w:val="-3"/>
                              <w:sz w:val="24"/>
                              <w:szCs w:val="24"/>
                            </w:rPr>
                            <w:t>et</w:t>
                          </w:r>
                          <w:r w:rsidRPr="00D30696">
                            <w:rPr>
                              <w:rFonts w:ascii="Arial" w:eastAsia="Arial" w:hAnsi="Arial" w:cs="Arial"/>
                              <w:b/>
                              <w:bCs/>
                              <w:color w:val="414042"/>
                              <w:spacing w:val="-40"/>
                              <w:sz w:val="24"/>
                              <w:szCs w:val="24"/>
                            </w:rPr>
                            <w:t xml:space="preserve"> </w:t>
                          </w:r>
                          <w:r w:rsidRPr="00D30696">
                            <w:rPr>
                              <w:rFonts w:ascii="Arial" w:eastAsia="Arial" w:hAnsi="Arial" w:cs="Arial"/>
                              <w:b/>
                              <w:bCs/>
                              <w:color w:val="414042"/>
                              <w:sz w:val="24"/>
                              <w:szCs w:val="24"/>
                            </w:rPr>
                            <w:t>de</w:t>
                          </w:r>
                          <w:r w:rsidRPr="00D30696">
                            <w:rPr>
                              <w:rFonts w:ascii="Arial" w:eastAsia="Arial" w:hAnsi="Arial" w:cs="Arial"/>
                              <w:b/>
                              <w:bCs/>
                              <w:color w:val="414042"/>
                              <w:spacing w:val="-40"/>
                              <w:sz w:val="24"/>
                              <w:szCs w:val="24"/>
                            </w:rPr>
                            <w:t xml:space="preserve"> </w:t>
                          </w:r>
                          <w:r w:rsidRPr="00D30696">
                            <w:rPr>
                              <w:rFonts w:ascii="Arial" w:eastAsia="Arial" w:hAnsi="Arial" w:cs="Arial"/>
                              <w:b/>
                              <w:bCs/>
                              <w:color w:val="414042"/>
                              <w:spacing w:val="-4"/>
                              <w:sz w:val="24"/>
                              <w:szCs w:val="24"/>
                            </w:rPr>
                            <w:t>blessures</w:t>
                          </w:r>
                          <w:r w:rsidRPr="00D30696">
                            <w:rPr>
                              <w:rFonts w:ascii="Arial" w:eastAsia="Arial" w:hAnsi="Arial" w:cs="Arial"/>
                              <w:b/>
                              <w:bCs/>
                              <w:color w:val="414042"/>
                              <w:spacing w:val="-40"/>
                              <w:sz w:val="24"/>
                              <w:szCs w:val="24"/>
                            </w:rPr>
                            <w:t xml:space="preserve"> </w:t>
                          </w:r>
                          <w:r w:rsidRPr="00D30696">
                            <w:rPr>
                              <w:rFonts w:ascii="Arial" w:eastAsia="Arial" w:hAnsi="Arial" w:cs="Arial"/>
                              <w:b/>
                              <w:bCs/>
                              <w:color w:val="414042"/>
                              <w:spacing w:val="-4"/>
                              <w:sz w:val="24"/>
                              <w:szCs w:val="24"/>
                            </w:rPr>
                            <w:t>graves</w:t>
                          </w:r>
                          <w:r w:rsidRPr="00D30696">
                            <w:rPr>
                              <w:rFonts w:ascii="Arial" w:eastAsia="Arial" w:hAnsi="Arial" w:cs="Arial"/>
                              <w:b/>
                              <w:bCs/>
                              <w:color w:val="414042"/>
                              <w:spacing w:val="-40"/>
                              <w:sz w:val="24"/>
                              <w:szCs w:val="24"/>
                            </w:rPr>
                            <w:t xml:space="preserve"> </w:t>
                          </w:r>
                          <w:r w:rsidRPr="00D30696">
                            <w:rPr>
                              <w:rFonts w:ascii="Arial" w:eastAsia="Arial" w:hAnsi="Arial" w:cs="Arial"/>
                              <w:b/>
                              <w:bCs/>
                              <w:color w:val="414042"/>
                              <w:spacing w:val="-3"/>
                              <w:sz w:val="24"/>
                              <w:szCs w:val="24"/>
                            </w:rPr>
                            <w:t>qui</w:t>
                          </w:r>
                          <w:r w:rsidRPr="00D30696">
                            <w:rPr>
                              <w:rFonts w:ascii="Arial" w:eastAsia="Arial" w:hAnsi="Arial" w:cs="Arial"/>
                              <w:b/>
                              <w:bCs/>
                              <w:color w:val="414042"/>
                              <w:spacing w:val="-40"/>
                              <w:sz w:val="24"/>
                              <w:szCs w:val="24"/>
                            </w:rPr>
                            <w:t xml:space="preserve"> </w:t>
                          </w:r>
                          <w:r w:rsidRPr="00D30696">
                            <w:rPr>
                              <w:rFonts w:ascii="Arial" w:eastAsia="Arial" w:hAnsi="Arial" w:cs="Arial"/>
                              <w:b/>
                              <w:bCs/>
                              <w:color w:val="414042"/>
                              <w:spacing w:val="-4"/>
                              <w:sz w:val="24"/>
                              <w:szCs w:val="24"/>
                            </w:rPr>
                            <w:t>inspire</w:t>
                          </w:r>
                          <w:r w:rsidRPr="00D30696">
                            <w:rPr>
                              <w:rFonts w:ascii="Arial" w:eastAsia="Arial" w:hAnsi="Arial" w:cs="Arial"/>
                              <w:b/>
                              <w:bCs/>
                              <w:color w:val="414042"/>
                              <w:spacing w:val="-40"/>
                              <w:sz w:val="24"/>
                              <w:szCs w:val="24"/>
                            </w:rPr>
                            <w:t xml:space="preserve"> </w:t>
                          </w:r>
                          <w:r w:rsidRPr="00D30696">
                            <w:rPr>
                              <w:rFonts w:ascii="Arial" w:eastAsia="Arial" w:hAnsi="Arial" w:cs="Arial"/>
                              <w:b/>
                              <w:bCs/>
                              <w:color w:val="414042"/>
                              <w:sz w:val="24"/>
                              <w:szCs w:val="24"/>
                            </w:rPr>
                            <w:t>un</w:t>
                          </w:r>
                          <w:r w:rsidRPr="00D30696">
                            <w:rPr>
                              <w:rFonts w:ascii="Arial" w:eastAsia="Arial" w:hAnsi="Arial" w:cs="Arial"/>
                              <w:b/>
                              <w:bCs/>
                              <w:color w:val="414042"/>
                              <w:spacing w:val="-40"/>
                              <w:sz w:val="24"/>
                              <w:szCs w:val="24"/>
                            </w:rPr>
                            <w:t xml:space="preserve"> </w:t>
                          </w:r>
                          <w:r w:rsidRPr="00D30696">
                            <w:rPr>
                              <w:rFonts w:ascii="Arial" w:eastAsia="Arial" w:hAnsi="Arial" w:cs="Arial"/>
                              <w:b/>
                              <w:bCs/>
                              <w:color w:val="414042"/>
                              <w:spacing w:val="-4"/>
                              <w:sz w:val="24"/>
                              <w:szCs w:val="24"/>
                            </w:rPr>
                            <w:t>sentiment</w:t>
                          </w:r>
                          <w:r w:rsidRPr="00D30696">
                            <w:rPr>
                              <w:rFonts w:ascii="Arial" w:eastAsia="Arial" w:hAnsi="Arial" w:cs="Arial"/>
                              <w:b/>
                              <w:bCs/>
                              <w:color w:val="414042"/>
                              <w:spacing w:val="-40"/>
                              <w:sz w:val="24"/>
                              <w:szCs w:val="24"/>
                            </w:rPr>
                            <w:t xml:space="preserve"> </w:t>
                          </w:r>
                          <w:r w:rsidRPr="00D30696">
                            <w:rPr>
                              <w:rFonts w:ascii="Arial" w:eastAsia="Arial" w:hAnsi="Arial" w:cs="Arial"/>
                              <w:b/>
                              <w:bCs/>
                              <w:color w:val="414042"/>
                              <w:spacing w:val="-4"/>
                              <w:sz w:val="24"/>
                              <w:szCs w:val="24"/>
                            </w:rPr>
                            <w:t>d’urgence</w:t>
                          </w:r>
                          <w:r w:rsidRPr="00D30696">
                            <w:rPr>
                              <w:rFonts w:ascii="Arial" w:eastAsia="Arial" w:hAnsi="Arial" w:cs="Arial"/>
                              <w:b/>
                              <w:bCs/>
                              <w:color w:val="414042"/>
                              <w:spacing w:val="-40"/>
                              <w:sz w:val="24"/>
                              <w:szCs w:val="24"/>
                            </w:rPr>
                            <w:t xml:space="preserve"> </w:t>
                          </w:r>
                          <w:r w:rsidRPr="00D30696">
                            <w:rPr>
                              <w:rFonts w:ascii="Arial" w:eastAsia="Arial" w:hAnsi="Arial" w:cs="Arial"/>
                              <w:b/>
                              <w:bCs/>
                              <w:color w:val="414042"/>
                              <w:sz w:val="24"/>
                              <w:szCs w:val="24"/>
                            </w:rPr>
                            <w:t>:</w:t>
                          </w:r>
                        </w:p>
                        <w:p w14:paraId="16BE7310" w14:textId="3E8A6F09" w:rsidR="00066E85" w:rsidRPr="00D30696" w:rsidRDefault="00066E85" w:rsidP="00D30696">
                          <w:pPr>
                            <w:spacing w:before="179" w:line="304" w:lineRule="auto"/>
                            <w:ind w:left="1348" w:right="427" w:hanging="919"/>
                            <w:jc w:val="center"/>
                            <w:rPr>
                              <w:rFonts w:ascii="Arial" w:eastAsia="Arial" w:hAnsi="Arial" w:cs="Arial"/>
                              <w:sz w:val="26"/>
                              <w:szCs w:val="26"/>
                            </w:rPr>
                          </w:pPr>
                          <w:r w:rsidRPr="00D30696">
                            <w:rPr>
                              <w:rFonts w:ascii="Arial Narrow" w:eastAsia="Z@R727B.tmp" w:hAnsi="Arial Narrow" w:cs="Z@R727B.tmp"/>
                              <w:color w:val="414042"/>
                            </w:rPr>
                            <w:t>Il faut considérer la nécessité de prendre contact avec les services d’urgence avant d’entreprendre d’autres</w:t>
                          </w:r>
                          <w:r w:rsidRPr="00D30696">
                            <w:rPr>
                              <w:rFonts w:ascii="Arial Narrow" w:eastAsia="Z@R727B.tmp" w:hAnsi="Arial Narrow" w:cs="Z@R727B.tmp"/>
                              <w:color w:val="414042"/>
                              <w:spacing w:val="15"/>
                            </w:rPr>
                            <w:t xml:space="preserve"> </w:t>
                          </w:r>
                          <w:r w:rsidRPr="00D30696">
                            <w:rPr>
                              <w:rFonts w:ascii="Arial Narrow" w:eastAsia="Z@R727B.tmp" w:hAnsi="Arial Narrow" w:cs="Z@R727B.tmp"/>
                              <w:color w:val="414042"/>
                            </w:rPr>
                            <w:t>actions</w:t>
                          </w:r>
                        </w:p>
                      </w:txbxContent>
                    </v:textbox>
                  </v:shape>
                  <v:shape id="Text Box 1395" o:spid="_x0000_s1051" type="#_x0000_t202" style="position:absolute;top:2260;width:9540;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350EE3A" w14:textId="77777777" w:rsidR="00066E85" w:rsidRPr="00483DC9" w:rsidRDefault="00066E85" w:rsidP="00066E85">
                          <w:pPr>
                            <w:spacing w:before="221"/>
                            <w:ind w:left="870"/>
                            <w:rPr>
                              <w:rFonts w:ascii="Gill Sans MT" w:eastAsia="Gill Sans MT" w:hAnsi="Gill Sans MT" w:cs="Gill Sans MT"/>
                              <w:sz w:val="26"/>
                              <w:szCs w:val="26"/>
                            </w:rPr>
                          </w:pPr>
                          <w:r w:rsidRPr="00483DC9">
                            <w:rPr>
                              <w:rFonts w:ascii="Gill Sans MT" w:eastAsia="Gill Sans MT" w:hAnsi="Gill Sans MT" w:cs="Gill Sans MT"/>
                              <w:b/>
                              <w:bCs/>
                              <w:color w:val="414042"/>
                              <w:sz w:val="26"/>
                              <w:szCs w:val="26"/>
                            </w:rPr>
                            <w:t>La</w:t>
                          </w:r>
                          <w:r w:rsidRPr="00483DC9">
                            <w:rPr>
                              <w:rFonts w:ascii="Gill Sans MT" w:eastAsia="Gill Sans MT" w:hAnsi="Gill Sans MT" w:cs="Gill Sans MT"/>
                              <w:b/>
                              <w:bCs/>
                              <w:color w:val="414042"/>
                              <w:spacing w:val="-11"/>
                              <w:sz w:val="26"/>
                              <w:szCs w:val="26"/>
                            </w:rPr>
                            <w:t xml:space="preserve"> </w:t>
                          </w:r>
                          <w:r w:rsidRPr="00483DC9">
                            <w:rPr>
                              <w:rFonts w:ascii="Gill Sans MT" w:eastAsia="Gill Sans MT" w:hAnsi="Gill Sans MT" w:cs="Gill Sans MT"/>
                              <w:b/>
                              <w:bCs/>
                              <w:color w:val="414042"/>
                              <w:spacing w:val="-3"/>
                              <w:sz w:val="26"/>
                              <w:szCs w:val="26"/>
                            </w:rPr>
                            <w:t>personne</w:t>
                          </w:r>
                          <w:r w:rsidRPr="00483DC9">
                            <w:rPr>
                              <w:rFonts w:ascii="Gill Sans MT" w:eastAsia="Gill Sans MT" w:hAnsi="Gill Sans MT" w:cs="Gill Sans MT"/>
                              <w:b/>
                              <w:bCs/>
                              <w:color w:val="414042"/>
                              <w:spacing w:val="-11"/>
                              <w:sz w:val="26"/>
                              <w:szCs w:val="26"/>
                            </w:rPr>
                            <w:t xml:space="preserve"> </w:t>
                          </w:r>
                          <w:r w:rsidRPr="00483DC9">
                            <w:rPr>
                              <w:rFonts w:ascii="Gill Sans MT" w:eastAsia="Gill Sans MT" w:hAnsi="Gill Sans MT" w:cs="Gill Sans MT"/>
                              <w:b/>
                              <w:bCs/>
                              <w:color w:val="414042"/>
                              <w:spacing w:val="-3"/>
                              <w:sz w:val="26"/>
                              <w:szCs w:val="26"/>
                            </w:rPr>
                            <w:t>reçoit-elle</w:t>
                          </w:r>
                          <w:r w:rsidRPr="00483DC9">
                            <w:rPr>
                              <w:rFonts w:ascii="Gill Sans MT" w:eastAsia="Gill Sans MT" w:hAnsi="Gill Sans MT" w:cs="Gill Sans MT"/>
                              <w:b/>
                              <w:bCs/>
                              <w:color w:val="414042"/>
                              <w:spacing w:val="-11"/>
                              <w:sz w:val="26"/>
                              <w:szCs w:val="26"/>
                            </w:rPr>
                            <w:t xml:space="preserve"> </w:t>
                          </w:r>
                          <w:r w:rsidRPr="00483DC9">
                            <w:rPr>
                              <w:rFonts w:ascii="Gill Sans MT" w:eastAsia="Gill Sans MT" w:hAnsi="Gill Sans MT" w:cs="Gill Sans MT"/>
                              <w:b/>
                              <w:bCs/>
                              <w:color w:val="414042"/>
                              <w:sz w:val="26"/>
                              <w:szCs w:val="26"/>
                            </w:rPr>
                            <w:t>des</w:t>
                          </w:r>
                          <w:r w:rsidRPr="00483DC9">
                            <w:rPr>
                              <w:rFonts w:ascii="Gill Sans MT" w:eastAsia="Gill Sans MT" w:hAnsi="Gill Sans MT" w:cs="Gill Sans MT"/>
                              <w:b/>
                              <w:bCs/>
                              <w:color w:val="414042"/>
                              <w:spacing w:val="-11"/>
                              <w:sz w:val="26"/>
                              <w:szCs w:val="26"/>
                            </w:rPr>
                            <w:t xml:space="preserve"> </w:t>
                          </w:r>
                          <w:r w:rsidRPr="00483DC9">
                            <w:rPr>
                              <w:rFonts w:ascii="Gill Sans MT" w:eastAsia="Gill Sans MT" w:hAnsi="Gill Sans MT" w:cs="Gill Sans MT"/>
                              <w:b/>
                              <w:bCs/>
                              <w:color w:val="414042"/>
                              <w:sz w:val="26"/>
                              <w:szCs w:val="26"/>
                            </w:rPr>
                            <w:t>services</w:t>
                          </w:r>
                          <w:r w:rsidRPr="00483DC9">
                            <w:rPr>
                              <w:rFonts w:ascii="Gill Sans MT" w:eastAsia="Gill Sans MT" w:hAnsi="Gill Sans MT" w:cs="Gill Sans MT"/>
                              <w:b/>
                              <w:bCs/>
                              <w:color w:val="414042"/>
                              <w:spacing w:val="-11"/>
                              <w:sz w:val="26"/>
                              <w:szCs w:val="26"/>
                            </w:rPr>
                            <w:t xml:space="preserve"> </w:t>
                          </w:r>
                          <w:r w:rsidRPr="00483DC9">
                            <w:rPr>
                              <w:rFonts w:ascii="Gill Sans MT" w:eastAsia="Gill Sans MT" w:hAnsi="Gill Sans MT" w:cs="Gill Sans MT"/>
                              <w:b/>
                              <w:bCs/>
                              <w:color w:val="414042"/>
                              <w:sz w:val="26"/>
                              <w:szCs w:val="26"/>
                            </w:rPr>
                            <w:t>de</w:t>
                          </w:r>
                          <w:r w:rsidRPr="00483DC9">
                            <w:rPr>
                              <w:rFonts w:ascii="Gill Sans MT" w:eastAsia="Gill Sans MT" w:hAnsi="Gill Sans MT" w:cs="Gill Sans MT"/>
                              <w:b/>
                              <w:bCs/>
                              <w:color w:val="414042"/>
                              <w:spacing w:val="-11"/>
                              <w:sz w:val="26"/>
                              <w:szCs w:val="26"/>
                            </w:rPr>
                            <w:t xml:space="preserve"> </w:t>
                          </w:r>
                          <w:r w:rsidRPr="00483DC9">
                            <w:rPr>
                              <w:rFonts w:ascii="Gill Sans MT" w:eastAsia="Gill Sans MT" w:hAnsi="Gill Sans MT" w:cs="Gill Sans MT"/>
                              <w:b/>
                              <w:bCs/>
                              <w:color w:val="414042"/>
                              <w:sz w:val="26"/>
                              <w:szCs w:val="26"/>
                            </w:rPr>
                            <w:t>la</w:t>
                          </w:r>
                          <w:r w:rsidRPr="00483DC9">
                            <w:rPr>
                              <w:rFonts w:ascii="Gill Sans MT" w:eastAsia="Gill Sans MT" w:hAnsi="Gill Sans MT" w:cs="Gill Sans MT"/>
                              <w:b/>
                              <w:bCs/>
                              <w:color w:val="414042"/>
                              <w:spacing w:val="-11"/>
                              <w:sz w:val="26"/>
                              <w:szCs w:val="26"/>
                            </w:rPr>
                            <w:t xml:space="preserve"> </w:t>
                          </w:r>
                          <w:r w:rsidRPr="00483DC9">
                            <w:rPr>
                              <w:rFonts w:ascii="Gill Sans MT" w:eastAsia="Gill Sans MT" w:hAnsi="Gill Sans MT" w:cs="Gill Sans MT"/>
                              <w:b/>
                              <w:bCs/>
                              <w:color w:val="414042"/>
                              <w:sz w:val="26"/>
                              <w:szCs w:val="26"/>
                            </w:rPr>
                            <w:t>part</w:t>
                          </w:r>
                          <w:r w:rsidRPr="00483DC9">
                            <w:rPr>
                              <w:rFonts w:ascii="Gill Sans MT" w:eastAsia="Gill Sans MT" w:hAnsi="Gill Sans MT" w:cs="Gill Sans MT"/>
                              <w:b/>
                              <w:bCs/>
                              <w:color w:val="414042"/>
                              <w:spacing w:val="-11"/>
                              <w:sz w:val="26"/>
                              <w:szCs w:val="26"/>
                            </w:rPr>
                            <w:t xml:space="preserve"> </w:t>
                          </w:r>
                          <w:r w:rsidRPr="00483DC9">
                            <w:rPr>
                              <w:rFonts w:ascii="Gill Sans MT" w:eastAsia="Gill Sans MT" w:hAnsi="Gill Sans MT" w:cs="Gill Sans MT"/>
                              <w:b/>
                              <w:bCs/>
                              <w:color w:val="414042"/>
                              <w:sz w:val="26"/>
                              <w:szCs w:val="26"/>
                            </w:rPr>
                            <w:t>de</w:t>
                          </w:r>
                          <w:r w:rsidRPr="00483DC9">
                            <w:rPr>
                              <w:rFonts w:ascii="Gill Sans MT" w:eastAsia="Gill Sans MT" w:hAnsi="Gill Sans MT" w:cs="Gill Sans MT"/>
                              <w:b/>
                              <w:bCs/>
                              <w:color w:val="414042"/>
                              <w:spacing w:val="-11"/>
                              <w:sz w:val="26"/>
                              <w:szCs w:val="26"/>
                            </w:rPr>
                            <w:t xml:space="preserve"> </w:t>
                          </w:r>
                          <w:r w:rsidRPr="00483DC9">
                            <w:rPr>
                              <w:rFonts w:ascii="Gill Sans MT" w:eastAsia="Gill Sans MT" w:hAnsi="Gill Sans MT" w:cs="Gill Sans MT"/>
                              <w:b/>
                              <w:bCs/>
                              <w:color w:val="414042"/>
                              <w:spacing w:val="-4"/>
                              <w:sz w:val="26"/>
                              <w:szCs w:val="26"/>
                            </w:rPr>
                            <w:t>l’établissement</w:t>
                          </w:r>
                          <w:r w:rsidRPr="00483DC9">
                            <w:rPr>
                              <w:rFonts w:ascii="Gill Sans MT" w:eastAsia="Gill Sans MT" w:hAnsi="Gill Sans MT" w:cs="Gill Sans MT"/>
                              <w:b/>
                              <w:bCs/>
                              <w:color w:val="414042"/>
                              <w:spacing w:val="-11"/>
                              <w:sz w:val="26"/>
                              <w:szCs w:val="26"/>
                            </w:rPr>
                            <w:t xml:space="preserve"> </w:t>
                          </w:r>
                          <w:r w:rsidRPr="00483DC9">
                            <w:rPr>
                              <w:rFonts w:ascii="Gill Sans MT" w:eastAsia="Gill Sans MT" w:hAnsi="Gill Sans MT" w:cs="Gill Sans MT"/>
                              <w:b/>
                              <w:bCs/>
                              <w:color w:val="414042"/>
                              <w:sz w:val="26"/>
                              <w:szCs w:val="26"/>
                            </w:rPr>
                            <w:t>?</w:t>
                          </w:r>
                        </w:p>
                      </w:txbxContent>
                    </v:textbox>
                  </v:shape>
                  <v:shape id="Text Box 1394" o:spid="_x0000_s1052" type="#_x0000_t202" style="position:absolute;top:3449;width:4357;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" fillcolor="#dde3f1" stroked="f">
                    <v:textbox inset="0,0,0,0">
                      <w:txbxContent>
                        <w:p w14:paraId="72CFF07F" w14:textId="77777777" w:rsidR="00066E85" w:rsidRPr="00483DC9" w:rsidRDefault="00066E85" w:rsidP="00066E85">
                          <w:pPr>
                            <w:spacing w:before="181" w:line="302" w:lineRule="auto"/>
                            <w:ind w:left="752" w:right="750"/>
                            <w:jc w:val="center"/>
                            <w:rPr>
                              <w:rFonts w:ascii="Gill Sans MT" w:eastAsia="Gill Sans MT" w:hAnsi="Gill Sans MT" w:cs="Gill Sans MT"/>
                              <w:sz w:val="26"/>
                              <w:szCs w:val="26"/>
                            </w:rPr>
                          </w:pPr>
                          <w:r w:rsidRPr="00483DC9">
                            <w:rPr>
                              <w:rFonts w:ascii="Gill Sans MT"/>
                              <w:b/>
                              <w:color w:val="414042"/>
                              <w:w w:val="95"/>
                              <w:sz w:val="26"/>
                            </w:rPr>
                            <w:t>Signalement obligatoire au</w:t>
                          </w:r>
                          <w:r w:rsidRPr="00483DC9">
                            <w:rPr>
                              <w:rFonts w:ascii="Gill Sans MT"/>
                              <w:b/>
                              <w:color w:val="414042"/>
                              <w:spacing w:val="7"/>
                              <w:w w:val="95"/>
                              <w:sz w:val="26"/>
                            </w:rPr>
                            <w:t xml:space="preserve"> </w:t>
                          </w:r>
                          <w:r w:rsidRPr="00483DC9">
                            <w:rPr>
                              <w:rFonts w:ascii="Gill Sans MT"/>
                              <w:b/>
                              <w:color w:val="414042"/>
                              <w:w w:val="95"/>
                              <w:sz w:val="26"/>
                            </w:rPr>
                            <w:t>CLPQS</w:t>
                          </w:r>
                        </w:p>
                        <w:p w14:paraId="2E4A38A4" w14:textId="77777777" w:rsidR="00066E85" w:rsidRPr="00483DC9" w:rsidRDefault="00066E85" w:rsidP="00066E85">
                          <w:pPr>
                            <w:spacing w:before="39" w:line="273" w:lineRule="auto"/>
                            <w:ind w:left="569" w:right="567"/>
                            <w:jc w:val="center"/>
                            <w:rPr>
                              <w:rFonts w:ascii="Z@R727B.tmp" w:eastAsia="Z@R727B.tmp" w:hAnsi="Z@R727B.tmp" w:cs="Z@R727B.tmp"/>
                              <w:sz w:val="18"/>
                              <w:szCs w:val="18"/>
                            </w:rPr>
                          </w:pPr>
                          <w:r w:rsidRPr="00483DC9">
                            <w:rPr>
                              <w:rFonts w:ascii="Z@R727B.tmp" w:hAnsi="Z@R727B.tmp"/>
                              <w:color w:val="414042"/>
                              <w:sz w:val="18"/>
                            </w:rPr>
                            <w:t>* Le représentant légal</w:t>
                          </w:r>
                          <w:r w:rsidRPr="00483DC9">
                            <w:rPr>
                              <w:rFonts w:ascii="Z@R727B.tmp" w:hAnsi="Z@R727B.tmp"/>
                              <w:color w:val="414042"/>
                              <w:spacing w:val="-11"/>
                              <w:sz w:val="18"/>
                            </w:rPr>
                            <w:t xml:space="preserve"> </w:t>
                          </w:r>
                          <w:r w:rsidRPr="00483DC9">
                            <w:rPr>
                              <w:rFonts w:ascii="Z@R727B.tmp" w:hAnsi="Z@R727B.tmp"/>
                              <w:color w:val="414042"/>
                              <w:sz w:val="18"/>
                            </w:rPr>
                            <w:t>doit également être informé de ce</w:t>
                          </w:r>
                          <w:r w:rsidRPr="00483DC9">
                            <w:rPr>
                              <w:rFonts w:ascii="Z@R727B.tmp" w:hAnsi="Z@R727B.tmp"/>
                              <w:color w:val="414042"/>
                              <w:spacing w:val="-1"/>
                              <w:sz w:val="18"/>
                            </w:rPr>
                            <w:t xml:space="preserve"> </w:t>
                          </w:r>
                          <w:r w:rsidRPr="00483DC9">
                            <w:rPr>
                              <w:rFonts w:ascii="Z@R727B.tmp" w:hAnsi="Z@R727B.tmp"/>
                              <w:color w:val="414042"/>
                              <w:sz w:val="18"/>
                            </w:rPr>
                            <w:t>signalement</w:t>
                          </w:r>
                        </w:p>
                      </w:txbxContent>
                    </v:textbox>
                  </v:shape>
                  <v:shape id="Text Box 1393" o:spid="_x0000_s1053" type="#_x0000_t202" style="position:absolute;left:5122;top:3479;width:4418;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" fillcolor="#dde3f1" stroked="f">
                    <v:textbox inset="0,0,0,0">
                      <w:txbxContent>
                        <w:p w14:paraId="706BB2D5" w14:textId="77777777" w:rsidR="00066E85" w:rsidRPr="00483DC9" w:rsidRDefault="00066E85" w:rsidP="00066E85">
                          <w:pPr>
                            <w:spacing w:before="181" w:line="302" w:lineRule="auto"/>
                            <w:ind w:left="779" w:right="777"/>
                            <w:jc w:val="center"/>
                            <w:rPr>
                              <w:rFonts w:ascii="Gill Sans MT" w:eastAsia="Gill Sans MT" w:hAnsi="Gill Sans MT" w:cs="Gill Sans MT"/>
                              <w:sz w:val="26"/>
                              <w:szCs w:val="26"/>
                            </w:rPr>
                          </w:pPr>
                          <w:r w:rsidRPr="00483DC9">
                            <w:rPr>
                              <w:rFonts w:ascii="Arial" w:hAnsi="Arial"/>
                              <w:b/>
                              <w:color w:val="DDE3F1"/>
                              <w:w w:val="70"/>
                              <w:sz w:val="2"/>
                            </w:rPr>
                            <w:t>sinon:</w:t>
                          </w:r>
                          <w:r w:rsidRPr="00483DC9">
                            <w:rPr>
                              <w:rFonts w:ascii="Gill Sans MT" w:hAnsi="Gill Sans MT"/>
                              <w:b/>
                              <w:color w:val="414042"/>
                              <w:w w:val="70"/>
                              <w:sz w:val="26"/>
                            </w:rPr>
                            <w:t xml:space="preserve">Signalement       </w:t>
                          </w:r>
                          <w:r w:rsidRPr="00483DC9">
                            <w:rPr>
                              <w:rFonts w:ascii="Gill Sans MT" w:hAnsi="Gill Sans MT"/>
                              <w:b/>
                              <w:color w:val="414042"/>
                              <w:spacing w:val="-1"/>
                              <w:w w:val="97"/>
                              <w:sz w:val="26"/>
                            </w:rPr>
                            <w:t>obligatoire</w:t>
                          </w:r>
                          <w:r w:rsidRPr="00483DC9">
                            <w:rPr>
                              <w:rFonts w:ascii="Gill Sans MT" w:hAnsi="Gill Sans MT"/>
                              <w:b/>
                              <w:color w:val="414042"/>
                              <w:w w:val="97"/>
                              <w:sz w:val="26"/>
                            </w:rPr>
                            <w:t xml:space="preserve"> </w:t>
                          </w:r>
                          <w:r w:rsidRPr="00483DC9">
                            <w:rPr>
                              <w:rFonts w:ascii="Gill Sans MT" w:hAnsi="Gill Sans MT"/>
                              <w:b/>
                              <w:color w:val="414042"/>
                              <w:sz w:val="26"/>
                            </w:rPr>
                            <w:t>à la</w:t>
                          </w:r>
                          <w:r w:rsidRPr="00483DC9">
                            <w:rPr>
                              <w:rFonts w:ascii="Gill Sans MT" w:hAnsi="Gill Sans MT"/>
                              <w:b/>
                              <w:color w:val="414042"/>
                              <w:spacing w:val="-22"/>
                              <w:sz w:val="26"/>
                            </w:rPr>
                            <w:t xml:space="preserve"> </w:t>
                          </w:r>
                          <w:r w:rsidRPr="00483DC9">
                            <w:rPr>
                              <w:rFonts w:ascii="Gill Sans MT" w:hAnsi="Gill Sans MT"/>
                              <w:b/>
                              <w:color w:val="414042"/>
                              <w:sz w:val="26"/>
                            </w:rPr>
                            <w:t>police</w:t>
                          </w:r>
                        </w:p>
                        <w:p w14:paraId="6EB88B9D" w14:textId="77777777" w:rsidR="00066E85" w:rsidRPr="00483DC9" w:rsidRDefault="00066E85" w:rsidP="00066E85">
                          <w:pPr>
                            <w:spacing w:before="39" w:line="273" w:lineRule="auto"/>
                            <w:ind w:left="200" w:right="198"/>
                            <w:jc w:val="center"/>
                            <w:rPr>
                              <w:rFonts w:ascii="Z@R727B.tmp" w:eastAsia="Z@R727B.tmp" w:hAnsi="Z@R727B.tmp" w:cs="Z@R727B.tmp"/>
                              <w:sz w:val="18"/>
                              <w:szCs w:val="18"/>
                            </w:rPr>
                          </w:pPr>
                          <w:r w:rsidRPr="00483DC9">
                            <w:rPr>
                              <w:rFonts w:ascii="Z@R727B.tmp" w:hAnsi="Z@R727B.tmp"/>
                              <w:color w:val="414042"/>
                              <w:sz w:val="18"/>
                            </w:rPr>
                            <w:t>* Lorsque le représentant légal est connu,</w:t>
                          </w:r>
                          <w:r w:rsidRPr="00483DC9">
                            <w:rPr>
                              <w:rFonts w:ascii="Z@R727B.tmp" w:hAnsi="Z@R727B.tmp"/>
                              <w:color w:val="414042"/>
                              <w:spacing w:val="-11"/>
                              <w:sz w:val="18"/>
                            </w:rPr>
                            <w:t xml:space="preserve"> </w:t>
                          </w:r>
                          <w:r w:rsidRPr="00483DC9">
                            <w:rPr>
                              <w:rFonts w:ascii="Z@R727B.tmp" w:hAnsi="Z@R727B.tmp"/>
                              <w:color w:val="414042"/>
                              <w:sz w:val="18"/>
                            </w:rPr>
                            <w:t>il doit également être informé de ce</w:t>
                          </w:r>
                          <w:r w:rsidRPr="00483DC9">
                            <w:rPr>
                              <w:rFonts w:ascii="Z@R727B.tmp" w:hAnsi="Z@R727B.tmp"/>
                              <w:color w:val="414042"/>
                              <w:spacing w:val="-1"/>
                              <w:sz w:val="18"/>
                            </w:rPr>
                            <w:t xml:space="preserve"> </w:t>
                          </w:r>
                          <w:r w:rsidRPr="00483DC9">
                            <w:rPr>
                              <w:rFonts w:ascii="Z@R727B.tmp" w:hAnsi="Z@R727B.tmp"/>
                              <w:color w:val="414042"/>
                              <w:sz w:val="18"/>
                            </w:rPr>
                            <w:t>signalement</w:t>
                          </w:r>
                        </w:p>
                      </w:txbxContent>
                    </v:textbox>
                  </v:shape>
                </v:group>
                <w10:anchorlock/>
              </v:group>
            </w:pict>
          </mc:Fallback>
        </mc:AlternateContent>
      </w:r>
    </w:p>
    <w:p w14:paraId="723B4192" w14:textId="0354431F" w:rsidR="00AB6060" w:rsidRPr="00064AFC" w:rsidRDefault="00AB6060" w:rsidP="000A457E">
      <w:pPr>
        <w:pStyle w:val="Corpsdetexte"/>
        <w:spacing w:line="273" w:lineRule="auto"/>
        <w:ind w:left="0"/>
        <w:rPr>
          <w:rFonts w:ascii="Arial Narrow" w:hAnsi="Arial Narrow"/>
          <w:sz w:val="24"/>
          <w:szCs w:val="24"/>
          <w:lang w:val="fr-CA"/>
        </w:rPr>
      </w:pPr>
    </w:p>
    <w:p w14:paraId="30675879" w14:textId="6BE620D6" w:rsidR="00FA126F" w:rsidRPr="00064AFC" w:rsidRDefault="00975EC2" w:rsidP="00147385">
      <w:pPr>
        <w:pStyle w:val="Titre3"/>
        <w:rPr>
          <w:rFonts w:ascii="Arial Narrow" w:hAnsi="Arial Narrow"/>
          <w:b/>
          <w:color w:val="auto"/>
        </w:rPr>
      </w:pPr>
      <w:bookmarkStart w:id="5" w:name="_Toc516841613"/>
      <w:bookmarkStart w:id="6" w:name="_Toc88490659"/>
      <w:r w:rsidRPr="00064AFC">
        <w:rPr>
          <w:rFonts w:ascii="Arial Narrow" w:hAnsi="Arial Narrow"/>
          <w:b/>
          <w:color w:val="auto"/>
        </w:rPr>
        <w:lastRenderedPageBreak/>
        <w:t>9.3.3</w:t>
      </w:r>
      <w:r w:rsidR="00FA126F" w:rsidRPr="00064AFC">
        <w:rPr>
          <w:rFonts w:ascii="Arial Narrow" w:hAnsi="Arial Narrow"/>
          <w:b/>
          <w:color w:val="auto"/>
        </w:rPr>
        <w:t xml:space="preserve"> Vérification des faits entourant les situations de maltraitance</w:t>
      </w:r>
      <w:bookmarkEnd w:id="5"/>
      <w:bookmarkEnd w:id="6"/>
    </w:p>
    <w:p w14:paraId="07B9F4B3" w14:textId="77777777" w:rsidR="00FA126F" w:rsidRPr="00064AFC" w:rsidRDefault="00FA126F" w:rsidP="00147385">
      <w:pPr>
        <w:pStyle w:val="Paragraphedeliste"/>
        <w:numPr>
          <w:ilvl w:val="0"/>
          <w:numId w:val="26"/>
        </w:numPr>
        <w:spacing w:before="240" w:after="200" w:line="276" w:lineRule="auto"/>
        <w:ind w:left="0" w:hanging="425"/>
        <w:contextualSpacing w:val="0"/>
        <w:jc w:val="both"/>
        <w:rPr>
          <w:rFonts w:ascii="Arial Narrow" w:hAnsi="Arial Narrow"/>
          <w:b/>
          <w:sz w:val="24"/>
          <w:szCs w:val="24"/>
        </w:rPr>
      </w:pPr>
      <w:r w:rsidRPr="00064AFC">
        <w:rPr>
          <w:rFonts w:ascii="Arial Narrow" w:hAnsi="Arial Narrow"/>
          <w:noProof/>
          <w:sz w:val="24"/>
          <w:szCs w:val="24"/>
          <w:lang w:eastAsia="fr-CA"/>
        </w:rPr>
        <w:t xml:space="preserve">La </w:t>
      </w:r>
      <w:r w:rsidRPr="00064AFC">
        <w:rPr>
          <w:rFonts w:ascii="Arial Narrow" w:hAnsi="Arial Narrow"/>
          <w:i/>
          <w:noProof/>
          <w:sz w:val="24"/>
          <w:szCs w:val="24"/>
          <w:lang w:eastAsia="fr-CA"/>
        </w:rPr>
        <w:t>Loi de lutte contre la maltraitance</w:t>
      </w:r>
      <w:r w:rsidRPr="00064AFC">
        <w:rPr>
          <w:rFonts w:ascii="Arial Narrow" w:hAnsi="Arial Narrow"/>
          <w:noProof/>
          <w:sz w:val="24"/>
          <w:szCs w:val="24"/>
          <w:lang w:eastAsia="fr-CA"/>
        </w:rPr>
        <w:t xml:space="preserve"> ne prévoit aucune consigne spécifique concernant les procédures de vérification des faits que les établissements devraient mettre en oeuvre. Il importe que votre politique de lutte contre la maltraitance présente des procédures claires relatives à cet élément-clé.</w:t>
      </w:r>
    </w:p>
    <w:p w14:paraId="03ED379F" w14:textId="77777777" w:rsidR="00FA126F" w:rsidRPr="00064AFC" w:rsidRDefault="00FA126F" w:rsidP="00147385">
      <w:pPr>
        <w:pStyle w:val="Paragraphedeliste"/>
        <w:numPr>
          <w:ilvl w:val="0"/>
          <w:numId w:val="26"/>
        </w:numPr>
        <w:spacing w:before="240" w:after="200" w:line="276" w:lineRule="auto"/>
        <w:ind w:left="0" w:hanging="425"/>
        <w:contextualSpacing w:val="0"/>
        <w:jc w:val="both"/>
        <w:rPr>
          <w:rFonts w:ascii="Arial Narrow" w:hAnsi="Arial Narrow"/>
          <w:b/>
          <w:sz w:val="24"/>
          <w:szCs w:val="24"/>
        </w:rPr>
      </w:pPr>
      <w:r w:rsidRPr="00064AFC">
        <w:rPr>
          <w:rFonts w:ascii="Arial Narrow" w:hAnsi="Arial Narrow"/>
          <w:sz w:val="24"/>
          <w:szCs w:val="24"/>
        </w:rPr>
        <w:t>À la suite d’une déclaration d’une situation potentielle de maltraitance et la référence à l’instance concernée, la vérification des faits est un processus d’enquête qui permet de :</w:t>
      </w:r>
    </w:p>
    <w:p w14:paraId="3E7B71E7" w14:textId="77777777" w:rsidR="00FA126F" w:rsidRPr="00064AFC" w:rsidRDefault="00FA126F" w:rsidP="00147385">
      <w:pPr>
        <w:pStyle w:val="Paragraphedeliste"/>
        <w:numPr>
          <w:ilvl w:val="1"/>
          <w:numId w:val="26"/>
        </w:numPr>
        <w:spacing w:after="0" w:line="276" w:lineRule="auto"/>
        <w:ind w:left="0"/>
        <w:contextualSpacing w:val="0"/>
        <w:jc w:val="both"/>
        <w:rPr>
          <w:rFonts w:ascii="Arial Narrow" w:hAnsi="Arial Narrow"/>
          <w:b/>
          <w:sz w:val="24"/>
          <w:szCs w:val="24"/>
        </w:rPr>
      </w:pPr>
      <w:r w:rsidRPr="00064AFC">
        <w:rPr>
          <w:rFonts w:ascii="Arial Narrow" w:hAnsi="Arial Narrow"/>
          <w:noProof/>
          <w:sz w:val="24"/>
          <w:szCs w:val="24"/>
          <w:lang w:eastAsia="fr-CA"/>
        </w:rPr>
        <w:t xml:space="preserve">Confirmer s’il y a bel et bien eu maltraitance et entamer les actions et le suivi nécessaires. </w:t>
      </w:r>
    </w:p>
    <w:p w14:paraId="20CD8C07" w14:textId="77777777" w:rsidR="00FA126F" w:rsidRPr="00064AFC" w:rsidRDefault="00FA126F" w:rsidP="00147385">
      <w:pPr>
        <w:pStyle w:val="Paragraphedeliste"/>
        <w:numPr>
          <w:ilvl w:val="1"/>
          <w:numId w:val="26"/>
        </w:numPr>
        <w:spacing w:after="0" w:line="276" w:lineRule="auto"/>
        <w:ind w:left="0"/>
        <w:contextualSpacing w:val="0"/>
        <w:jc w:val="both"/>
        <w:rPr>
          <w:rFonts w:ascii="Arial Narrow" w:hAnsi="Arial Narrow"/>
          <w:b/>
          <w:sz w:val="24"/>
          <w:szCs w:val="24"/>
        </w:rPr>
      </w:pPr>
      <w:r w:rsidRPr="00064AFC">
        <w:rPr>
          <w:rFonts w:ascii="Arial Narrow" w:hAnsi="Arial Narrow"/>
          <w:sz w:val="24"/>
          <w:szCs w:val="24"/>
        </w:rPr>
        <w:t xml:space="preserve">D’évaluer et d’analyser l’ensemble des indices et indicateurs pour confirmer si les conséquences négatives vécues par la personne sont reliées à la maltraitance. </w:t>
      </w:r>
    </w:p>
    <w:p w14:paraId="0881AB9C" w14:textId="77777777" w:rsidR="00FA126F" w:rsidRPr="00064AFC" w:rsidRDefault="00FA126F" w:rsidP="00147385">
      <w:pPr>
        <w:pStyle w:val="Paragraphedeliste"/>
        <w:numPr>
          <w:ilvl w:val="1"/>
          <w:numId w:val="26"/>
        </w:numPr>
        <w:spacing w:after="200" w:line="276" w:lineRule="auto"/>
        <w:ind w:left="0"/>
        <w:contextualSpacing w:val="0"/>
        <w:jc w:val="both"/>
        <w:rPr>
          <w:rFonts w:ascii="Arial Narrow" w:hAnsi="Arial Narrow"/>
          <w:b/>
          <w:sz w:val="24"/>
          <w:szCs w:val="24"/>
        </w:rPr>
      </w:pPr>
      <w:r w:rsidRPr="00064AFC">
        <w:rPr>
          <w:rFonts w:ascii="Arial Narrow" w:hAnsi="Arial Narrow"/>
          <w:sz w:val="24"/>
          <w:szCs w:val="24"/>
        </w:rPr>
        <w:t xml:space="preserve">Documenter en profondeur la situation, questionner les personnes impliquées et recueillir des documents de différentes sources. </w:t>
      </w:r>
    </w:p>
    <w:p w14:paraId="71A12296" w14:textId="77777777" w:rsidR="00FA126F" w:rsidRPr="00064AFC" w:rsidRDefault="00FA126F" w:rsidP="00147385">
      <w:pPr>
        <w:pStyle w:val="Paragraphedeliste"/>
        <w:numPr>
          <w:ilvl w:val="0"/>
          <w:numId w:val="26"/>
        </w:numPr>
        <w:spacing w:after="200" w:line="276" w:lineRule="auto"/>
        <w:ind w:left="0" w:hanging="425"/>
        <w:contextualSpacing w:val="0"/>
        <w:jc w:val="both"/>
        <w:rPr>
          <w:rFonts w:ascii="Arial Narrow" w:hAnsi="Arial Narrow"/>
          <w:b/>
          <w:sz w:val="24"/>
          <w:szCs w:val="24"/>
        </w:rPr>
      </w:pPr>
      <w:r w:rsidRPr="00064AFC">
        <w:rPr>
          <w:rFonts w:ascii="Arial Narrow" w:hAnsi="Arial Narrow"/>
          <w:sz w:val="24"/>
          <w:szCs w:val="24"/>
        </w:rPr>
        <w:t>La vérification des faits peut être effectuée par la direction concernée ou le CLPQS en collaboration avec toutes autres instances détenant les expertises requises.</w:t>
      </w:r>
    </w:p>
    <w:p w14:paraId="4DB8C70F" w14:textId="77777777" w:rsidR="00FA126F" w:rsidRPr="00064AFC" w:rsidRDefault="00FA126F" w:rsidP="00147385">
      <w:pPr>
        <w:pStyle w:val="Paragraphedeliste"/>
        <w:numPr>
          <w:ilvl w:val="0"/>
          <w:numId w:val="26"/>
        </w:numPr>
        <w:spacing w:before="240" w:after="0" w:line="276" w:lineRule="auto"/>
        <w:ind w:left="0"/>
        <w:jc w:val="both"/>
        <w:rPr>
          <w:rFonts w:ascii="Arial Narrow" w:hAnsi="Arial Narrow"/>
          <w:sz w:val="24"/>
          <w:szCs w:val="24"/>
        </w:rPr>
      </w:pPr>
      <w:r w:rsidRPr="00064AFC">
        <w:rPr>
          <w:rFonts w:ascii="Arial Narrow" w:hAnsi="Arial Narrow"/>
          <w:sz w:val="24"/>
          <w:szCs w:val="24"/>
        </w:rPr>
        <w:t>Dans un contexte de signalement au CLPQS:</w:t>
      </w:r>
    </w:p>
    <w:p w14:paraId="0851D38D" w14:textId="77777777" w:rsidR="00D30696" w:rsidRDefault="00FA126F" w:rsidP="00D30696">
      <w:pPr>
        <w:pStyle w:val="Paragraphedeliste"/>
        <w:numPr>
          <w:ilvl w:val="1"/>
          <w:numId w:val="45"/>
        </w:numPr>
        <w:spacing w:before="240" w:after="0" w:line="276" w:lineRule="auto"/>
        <w:jc w:val="both"/>
        <w:rPr>
          <w:rFonts w:ascii="Arial Narrow" w:hAnsi="Arial Narrow"/>
          <w:sz w:val="24"/>
          <w:szCs w:val="24"/>
        </w:rPr>
      </w:pPr>
      <w:r w:rsidRPr="00064AFC">
        <w:rPr>
          <w:rFonts w:ascii="Arial Narrow" w:hAnsi="Arial Narrow"/>
          <w:sz w:val="24"/>
          <w:szCs w:val="24"/>
        </w:rPr>
        <w:t xml:space="preserve">Si la personne présumée maltraitante est une personne </w:t>
      </w:r>
      <w:proofErr w:type="spellStart"/>
      <w:r w:rsidRPr="00064AFC">
        <w:rPr>
          <w:rFonts w:ascii="Arial Narrow" w:hAnsi="Arial Narrow"/>
          <w:sz w:val="24"/>
          <w:szCs w:val="24"/>
        </w:rPr>
        <w:t>oeuvrant</w:t>
      </w:r>
      <w:proofErr w:type="spellEnd"/>
      <w:r w:rsidRPr="00064AFC">
        <w:rPr>
          <w:rFonts w:ascii="Arial Narrow" w:hAnsi="Arial Narrow"/>
          <w:sz w:val="24"/>
          <w:szCs w:val="24"/>
        </w:rPr>
        <w:t xml:space="preserve"> pour l’établissement ou un autre usager :</w:t>
      </w:r>
    </w:p>
    <w:p w14:paraId="15BC8E68" w14:textId="50AFEE32" w:rsidR="00FA126F" w:rsidRPr="00D30696" w:rsidRDefault="00FA126F" w:rsidP="00D30696">
      <w:pPr>
        <w:pStyle w:val="Paragraphedeliste"/>
        <w:numPr>
          <w:ilvl w:val="1"/>
          <w:numId w:val="45"/>
        </w:numPr>
        <w:spacing w:before="240" w:after="0" w:line="276" w:lineRule="auto"/>
        <w:jc w:val="both"/>
        <w:rPr>
          <w:rFonts w:ascii="Arial Narrow" w:hAnsi="Arial Narrow"/>
          <w:sz w:val="24"/>
          <w:szCs w:val="24"/>
        </w:rPr>
      </w:pPr>
      <w:r w:rsidRPr="00D30696">
        <w:rPr>
          <w:rFonts w:ascii="Arial Narrow" w:hAnsi="Arial Narrow"/>
          <w:sz w:val="24"/>
          <w:szCs w:val="24"/>
        </w:rPr>
        <w:t>Le CLPQS applique la procédure d’examen des plaintes (pouvoir d’intervention).</w:t>
      </w:r>
    </w:p>
    <w:p w14:paraId="457508BB" w14:textId="77777777" w:rsidR="00D30696" w:rsidRDefault="00FA126F" w:rsidP="00D30696">
      <w:pPr>
        <w:pStyle w:val="Paragraphedeliste"/>
        <w:numPr>
          <w:ilvl w:val="1"/>
          <w:numId w:val="45"/>
        </w:numPr>
        <w:spacing w:before="240" w:after="0" w:line="276" w:lineRule="auto"/>
        <w:jc w:val="both"/>
        <w:rPr>
          <w:rFonts w:ascii="Arial Narrow" w:hAnsi="Arial Narrow"/>
          <w:sz w:val="24"/>
          <w:szCs w:val="24"/>
        </w:rPr>
      </w:pPr>
      <w:r w:rsidRPr="00064AFC">
        <w:rPr>
          <w:rFonts w:ascii="Arial Narrow" w:hAnsi="Arial Narrow"/>
          <w:sz w:val="24"/>
          <w:szCs w:val="24"/>
        </w:rPr>
        <w:t xml:space="preserve">Si la personne présumée maltraitante n’est pas une personne </w:t>
      </w:r>
      <w:proofErr w:type="spellStart"/>
      <w:r w:rsidRPr="00064AFC">
        <w:rPr>
          <w:rFonts w:ascii="Arial Narrow" w:hAnsi="Arial Narrow"/>
          <w:sz w:val="24"/>
          <w:szCs w:val="24"/>
        </w:rPr>
        <w:t>oeuvrant</w:t>
      </w:r>
      <w:proofErr w:type="spellEnd"/>
      <w:r w:rsidRPr="00064AFC">
        <w:rPr>
          <w:rFonts w:ascii="Arial Narrow" w:hAnsi="Arial Narrow"/>
          <w:sz w:val="24"/>
          <w:szCs w:val="24"/>
        </w:rPr>
        <w:t xml:space="preserve"> pour l’établissement ou un autre usager (communauté/famille/proches) :</w:t>
      </w:r>
    </w:p>
    <w:p w14:paraId="5E00C510" w14:textId="6EE79611" w:rsidR="00FA126F" w:rsidRPr="00D30696" w:rsidRDefault="00FA126F" w:rsidP="00D30696">
      <w:pPr>
        <w:pStyle w:val="Paragraphedeliste"/>
        <w:numPr>
          <w:ilvl w:val="1"/>
          <w:numId w:val="45"/>
        </w:numPr>
        <w:spacing w:before="240" w:after="0" w:line="276" w:lineRule="auto"/>
        <w:jc w:val="both"/>
        <w:rPr>
          <w:rFonts w:ascii="Arial Narrow" w:hAnsi="Arial Narrow"/>
          <w:sz w:val="24"/>
          <w:szCs w:val="24"/>
        </w:rPr>
      </w:pPr>
      <w:r w:rsidRPr="00D30696">
        <w:rPr>
          <w:rFonts w:ascii="Arial Narrow" w:hAnsi="Arial Narrow"/>
          <w:sz w:val="24"/>
          <w:szCs w:val="24"/>
        </w:rPr>
        <w:t>Le suivi est fait par la direction concernée qui a l’expertise requise.</w:t>
      </w:r>
    </w:p>
    <w:p w14:paraId="5E94DC57" w14:textId="77777777" w:rsidR="00FA126F" w:rsidRPr="00064AFC" w:rsidRDefault="00FA126F" w:rsidP="00D30696">
      <w:pPr>
        <w:pStyle w:val="Paragraphedeliste"/>
        <w:numPr>
          <w:ilvl w:val="1"/>
          <w:numId w:val="45"/>
        </w:numPr>
        <w:spacing w:before="240" w:after="0" w:line="276" w:lineRule="auto"/>
        <w:jc w:val="both"/>
        <w:rPr>
          <w:rFonts w:ascii="Arial Narrow" w:hAnsi="Arial Narrow"/>
          <w:sz w:val="24"/>
          <w:szCs w:val="24"/>
        </w:rPr>
      </w:pPr>
      <w:r w:rsidRPr="00064AFC">
        <w:rPr>
          <w:rFonts w:ascii="Arial Narrow" w:hAnsi="Arial Narrow"/>
          <w:sz w:val="24"/>
          <w:szCs w:val="24"/>
        </w:rPr>
        <w:t xml:space="preserve">S’assurer que toutes les parties impliquées dans la situation de maltraitance connaissent les mécanismes de recours et de soutien pour les appuyer pendant le processus de vérifications des faits. Par exemple, pour les personnes </w:t>
      </w:r>
      <w:proofErr w:type="spellStart"/>
      <w:r w:rsidRPr="00064AFC">
        <w:rPr>
          <w:rFonts w:ascii="Arial Narrow" w:hAnsi="Arial Narrow"/>
          <w:sz w:val="24"/>
          <w:szCs w:val="24"/>
        </w:rPr>
        <w:t>oeuvrant</w:t>
      </w:r>
      <w:proofErr w:type="spellEnd"/>
      <w:r w:rsidRPr="00064AFC">
        <w:rPr>
          <w:rFonts w:ascii="Arial Narrow" w:hAnsi="Arial Narrow"/>
          <w:sz w:val="24"/>
          <w:szCs w:val="24"/>
        </w:rPr>
        <w:t xml:space="preserve"> pour l’établissement, le soutien pourrait provenir du Programme d’Aide aux Employés (PAE). Pour les usagers, un suivi individuel ou de groupe peut être offert.</w:t>
      </w:r>
    </w:p>
    <w:p w14:paraId="0FD5D42B" w14:textId="77777777" w:rsidR="00FA126F" w:rsidRPr="00064AFC" w:rsidRDefault="00FA126F" w:rsidP="00147385">
      <w:pPr>
        <w:spacing w:before="240" w:after="0"/>
        <w:jc w:val="both"/>
        <w:rPr>
          <w:rFonts w:ascii="Arial Narrow" w:hAnsi="Arial Narrow"/>
          <w:sz w:val="24"/>
          <w:szCs w:val="24"/>
        </w:rPr>
      </w:pPr>
      <w:r w:rsidRPr="00064AFC">
        <w:rPr>
          <w:rFonts w:ascii="Arial Narrow" w:hAnsi="Arial Narrow"/>
          <w:noProof/>
          <w:sz w:val="24"/>
          <w:szCs w:val="24"/>
          <w:lang w:eastAsia="fr-CA"/>
        </w:rPr>
        <w:t>Information concernant le p</w:t>
      </w:r>
      <w:proofErr w:type="spellStart"/>
      <w:r w:rsidRPr="00064AFC">
        <w:rPr>
          <w:rFonts w:ascii="Arial Narrow" w:hAnsi="Arial Narrow"/>
          <w:sz w:val="24"/>
          <w:szCs w:val="24"/>
        </w:rPr>
        <w:t>ouvoir</w:t>
      </w:r>
      <w:proofErr w:type="spellEnd"/>
      <w:r w:rsidRPr="00064AFC">
        <w:rPr>
          <w:rFonts w:ascii="Arial Narrow" w:hAnsi="Arial Narrow"/>
          <w:sz w:val="24"/>
          <w:szCs w:val="24"/>
        </w:rPr>
        <w:t xml:space="preserve"> d'intervention du CLPQS, voir Le pouvoir d’intervention du commissaire aux plaintes et à la qualité des services - Cadre de </w:t>
      </w:r>
      <w:proofErr w:type="gramStart"/>
      <w:r w:rsidRPr="00064AFC">
        <w:rPr>
          <w:rFonts w:ascii="Arial Narrow" w:hAnsi="Arial Narrow"/>
          <w:sz w:val="24"/>
          <w:szCs w:val="24"/>
        </w:rPr>
        <w:t>référence  (</w:t>
      </w:r>
      <w:proofErr w:type="gramEnd"/>
      <w:r w:rsidRPr="00064AFC">
        <w:rPr>
          <w:rFonts w:ascii="Arial Narrow" w:hAnsi="Arial Narrow"/>
          <w:sz w:val="24"/>
          <w:szCs w:val="24"/>
        </w:rPr>
        <w:t>http://publications.msss.gouv.qc.ca/msss/fichiers/2007/07-723-02.pdf)</w:t>
      </w:r>
    </w:p>
    <w:p w14:paraId="193931F1" w14:textId="6DFC45C0" w:rsidR="00FA126F" w:rsidRDefault="00FA126F" w:rsidP="00147385">
      <w:pPr>
        <w:spacing w:before="240"/>
        <w:jc w:val="both"/>
        <w:rPr>
          <w:rFonts w:ascii="Arial Narrow" w:hAnsi="Arial Narrow"/>
          <w:noProof/>
          <w:sz w:val="24"/>
          <w:szCs w:val="24"/>
          <w:lang w:eastAsia="fr-CA"/>
        </w:rPr>
      </w:pPr>
      <w:r w:rsidRPr="00064AFC">
        <w:rPr>
          <w:rFonts w:ascii="Arial Narrow" w:hAnsi="Arial Narrow"/>
          <w:noProof/>
          <w:sz w:val="24"/>
          <w:szCs w:val="24"/>
          <w:lang w:eastAsia="fr-CA"/>
        </w:rPr>
        <w:t xml:space="preserve">Information concernant la documentation des faits et application des techniques d’entrevue, voir </w:t>
      </w:r>
      <w:r w:rsidRPr="00064AFC">
        <w:rPr>
          <w:rFonts w:ascii="Arial Narrow" w:hAnsi="Arial Narrow"/>
          <w:i/>
          <w:noProof/>
          <w:sz w:val="24"/>
          <w:szCs w:val="24"/>
          <w:lang w:eastAsia="fr-CA"/>
        </w:rPr>
        <w:t>Guide de référence pour contrer la maltraitance envers les personnes aînées</w:t>
      </w:r>
      <w:r w:rsidRPr="00064AFC">
        <w:rPr>
          <w:rFonts w:ascii="Arial Narrow" w:hAnsi="Arial Narrow"/>
          <w:noProof/>
          <w:sz w:val="24"/>
          <w:szCs w:val="24"/>
          <w:lang w:eastAsia="fr-CA"/>
        </w:rPr>
        <w:t xml:space="preserve"> p.240-241 (</w:t>
      </w:r>
      <w:hyperlink r:id="rId11" w:history="1">
        <w:r w:rsidR="006515C6" w:rsidRPr="003237C4">
          <w:rPr>
            <w:rStyle w:val="Lienhypertexte"/>
            <w:rFonts w:ascii="Arial Narrow" w:hAnsi="Arial Narrow"/>
            <w:noProof/>
            <w:sz w:val="24"/>
            <w:szCs w:val="24"/>
            <w:lang w:eastAsia="fr-CA"/>
          </w:rPr>
          <w:t>https://www.mfa.gouv.qc.ca/fr/publication/Documents/13-830-10F.pdf</w:t>
        </w:r>
      </w:hyperlink>
      <w:r w:rsidRPr="00064AFC">
        <w:rPr>
          <w:rFonts w:ascii="Arial Narrow" w:hAnsi="Arial Narrow"/>
          <w:noProof/>
          <w:sz w:val="24"/>
          <w:szCs w:val="24"/>
          <w:lang w:eastAsia="fr-CA"/>
        </w:rPr>
        <w:t>).</w:t>
      </w:r>
    </w:p>
    <w:p w14:paraId="6439E142" w14:textId="275EEA8D" w:rsidR="006515C6" w:rsidRDefault="006515C6" w:rsidP="00147385">
      <w:pPr>
        <w:spacing w:before="240"/>
        <w:jc w:val="both"/>
        <w:rPr>
          <w:rFonts w:ascii="Arial Narrow" w:hAnsi="Arial Narrow"/>
          <w:noProof/>
          <w:sz w:val="24"/>
          <w:szCs w:val="24"/>
          <w:lang w:eastAsia="fr-CA"/>
        </w:rPr>
      </w:pPr>
    </w:p>
    <w:p w14:paraId="7F58FD35" w14:textId="776CF9E6" w:rsidR="006515C6" w:rsidRDefault="006515C6" w:rsidP="00147385">
      <w:pPr>
        <w:spacing w:before="240"/>
        <w:jc w:val="both"/>
        <w:rPr>
          <w:rFonts w:ascii="Arial Narrow" w:hAnsi="Arial Narrow"/>
          <w:noProof/>
          <w:sz w:val="24"/>
          <w:szCs w:val="24"/>
          <w:lang w:eastAsia="fr-CA"/>
        </w:rPr>
      </w:pPr>
    </w:p>
    <w:p w14:paraId="2ABBEE08" w14:textId="77777777" w:rsidR="00FB4C26" w:rsidRPr="00064AFC" w:rsidRDefault="00FB4C26" w:rsidP="00147385">
      <w:pPr>
        <w:spacing w:before="240"/>
        <w:jc w:val="both"/>
        <w:rPr>
          <w:rFonts w:ascii="Arial Narrow" w:hAnsi="Arial Narrow"/>
          <w:noProof/>
          <w:sz w:val="24"/>
          <w:szCs w:val="24"/>
          <w:lang w:eastAsia="fr-CA"/>
        </w:rPr>
      </w:pPr>
    </w:p>
    <w:tbl>
      <w:tblPr>
        <w:tblStyle w:val="Grilledutableau"/>
        <w:tblW w:w="0" w:type="auto"/>
        <w:tblLook w:val="04A0" w:firstRow="1" w:lastRow="0" w:firstColumn="1" w:lastColumn="0" w:noHBand="0" w:noVBand="1"/>
      </w:tblPr>
      <w:tblGrid>
        <w:gridCol w:w="4471"/>
        <w:gridCol w:w="4471"/>
      </w:tblGrid>
      <w:tr w:rsidR="008019C7" w:rsidRPr="00064AFC" w14:paraId="2F23936D" w14:textId="77777777" w:rsidTr="008019C7">
        <w:tc>
          <w:tcPr>
            <w:tcW w:w="8942" w:type="dxa"/>
            <w:gridSpan w:val="2"/>
          </w:tcPr>
          <w:p w14:paraId="65EC2C98" w14:textId="77777777" w:rsidR="008019C7" w:rsidRPr="008019C7" w:rsidRDefault="008019C7" w:rsidP="008019C7">
            <w:pPr>
              <w:autoSpaceDE w:val="0"/>
              <w:autoSpaceDN w:val="0"/>
              <w:adjustRightInd w:val="0"/>
              <w:spacing w:after="80" w:line="301" w:lineRule="atLeast"/>
              <w:jc w:val="center"/>
              <w:rPr>
                <w:rFonts w:ascii="Arial Narrow" w:hAnsi="Arial Narrow" w:cs="Nunito"/>
                <w:color w:val="3F3F41"/>
                <w:sz w:val="28"/>
                <w:szCs w:val="28"/>
              </w:rPr>
            </w:pPr>
            <w:r w:rsidRPr="008019C7">
              <w:rPr>
                <w:rFonts w:ascii="Arial Narrow" w:hAnsi="Arial Narrow" w:cs="Nunito"/>
                <w:b/>
                <w:bCs/>
                <w:color w:val="3F3F41"/>
                <w:sz w:val="28"/>
                <w:szCs w:val="28"/>
              </w:rPr>
              <w:lastRenderedPageBreak/>
              <w:t xml:space="preserve">Algorithme décisionnel du commissaire aux plaintes </w:t>
            </w:r>
          </w:p>
          <w:p w14:paraId="2BF34826" w14:textId="4DBBDC04" w:rsidR="008019C7" w:rsidRPr="00064AFC" w:rsidRDefault="008019C7" w:rsidP="00427CD8">
            <w:pPr>
              <w:autoSpaceDE w:val="0"/>
              <w:autoSpaceDN w:val="0"/>
              <w:adjustRightInd w:val="0"/>
              <w:spacing w:after="80" w:line="301" w:lineRule="atLeast"/>
              <w:jc w:val="center"/>
              <w:rPr>
                <w:rFonts w:ascii="Arial Narrow" w:hAnsi="Arial Narrow" w:cs="Nunito"/>
                <w:color w:val="3F3F41"/>
                <w:sz w:val="24"/>
                <w:szCs w:val="24"/>
              </w:rPr>
            </w:pPr>
            <w:proofErr w:type="gramStart"/>
            <w:r w:rsidRPr="008019C7">
              <w:rPr>
                <w:rFonts w:ascii="Arial Narrow" w:hAnsi="Arial Narrow" w:cs="Nunito"/>
                <w:b/>
                <w:bCs/>
                <w:color w:val="3F3F41"/>
                <w:sz w:val="24"/>
                <w:szCs w:val="24"/>
              </w:rPr>
              <w:t>et</w:t>
            </w:r>
            <w:proofErr w:type="gramEnd"/>
            <w:r w:rsidRPr="008019C7">
              <w:rPr>
                <w:rFonts w:ascii="Arial Narrow" w:hAnsi="Arial Narrow" w:cs="Nunito"/>
                <w:b/>
                <w:bCs/>
                <w:color w:val="3F3F41"/>
                <w:sz w:val="24"/>
                <w:szCs w:val="24"/>
              </w:rPr>
              <w:t xml:space="preserve"> à la qualité des services à propos de tous les signalements de situations de maltraitance envers un usager </w:t>
            </w:r>
          </w:p>
        </w:tc>
      </w:tr>
      <w:tr w:rsidR="008019C7" w:rsidRPr="00064AFC" w14:paraId="36A5101F" w14:textId="77777777" w:rsidTr="008019C7">
        <w:tc>
          <w:tcPr>
            <w:tcW w:w="8942" w:type="dxa"/>
            <w:gridSpan w:val="2"/>
          </w:tcPr>
          <w:p w14:paraId="36AA199B" w14:textId="61841490" w:rsidR="008019C7" w:rsidRPr="006515C6" w:rsidRDefault="008019C7" w:rsidP="008019C7">
            <w:pPr>
              <w:autoSpaceDE w:val="0"/>
              <w:autoSpaceDN w:val="0"/>
              <w:adjustRightInd w:val="0"/>
              <w:spacing w:after="260" w:line="181" w:lineRule="atLeast"/>
              <w:ind w:left="720" w:right="720"/>
              <w:jc w:val="center"/>
              <w:rPr>
                <w:rFonts w:ascii="Arial Narrow" w:hAnsi="Arial Narrow" w:cs="Open Sans"/>
                <w:color w:val="3F3F41"/>
              </w:rPr>
            </w:pPr>
            <w:r w:rsidRPr="008019C7">
              <w:rPr>
                <w:rFonts w:ascii="Arial Narrow" w:hAnsi="Arial Narrow" w:cs="Open Sans"/>
                <w:b/>
                <w:bCs/>
                <w:color w:val="3F3F41"/>
              </w:rPr>
              <w:t xml:space="preserve">1. Signalement </w:t>
            </w:r>
          </w:p>
        </w:tc>
      </w:tr>
      <w:tr w:rsidR="008019C7" w:rsidRPr="00064AFC" w14:paraId="5FC292B8" w14:textId="77777777" w:rsidTr="008019C7">
        <w:tc>
          <w:tcPr>
            <w:tcW w:w="8942" w:type="dxa"/>
            <w:gridSpan w:val="2"/>
          </w:tcPr>
          <w:p w14:paraId="704F59E1" w14:textId="77777777" w:rsidR="008019C7" w:rsidRPr="008019C7" w:rsidRDefault="008019C7" w:rsidP="008019C7">
            <w:pPr>
              <w:autoSpaceDE w:val="0"/>
              <w:autoSpaceDN w:val="0"/>
              <w:adjustRightInd w:val="0"/>
              <w:spacing w:after="100" w:line="181" w:lineRule="atLeast"/>
              <w:ind w:left="720" w:right="720" w:hanging="360"/>
              <w:jc w:val="center"/>
              <w:rPr>
                <w:rFonts w:ascii="Arial Narrow" w:hAnsi="Arial Narrow" w:cs="Open Sans"/>
                <w:color w:val="3F3F41"/>
                <w:sz w:val="24"/>
                <w:szCs w:val="24"/>
              </w:rPr>
            </w:pPr>
            <w:r w:rsidRPr="008019C7">
              <w:rPr>
                <w:rFonts w:ascii="Arial Narrow" w:hAnsi="Arial Narrow" w:cs="Open Sans"/>
                <w:b/>
                <w:bCs/>
                <w:color w:val="3F3F41"/>
                <w:sz w:val="24"/>
                <w:szCs w:val="24"/>
              </w:rPr>
              <w:t xml:space="preserve">2. Analyse de la recevabilité du signalement </w:t>
            </w:r>
          </w:p>
          <w:p w14:paraId="4F613888" w14:textId="704C2A30" w:rsidR="008019C7" w:rsidRPr="006515C6" w:rsidRDefault="008019C7" w:rsidP="00C7416E">
            <w:pPr>
              <w:autoSpaceDE w:val="0"/>
              <w:autoSpaceDN w:val="0"/>
              <w:adjustRightInd w:val="0"/>
              <w:spacing w:after="260" w:line="181" w:lineRule="atLeast"/>
              <w:jc w:val="center"/>
              <w:rPr>
                <w:rFonts w:ascii="Arial Narrow" w:hAnsi="Arial Narrow" w:cs="Open Sans"/>
                <w:color w:val="3F3F41"/>
              </w:rPr>
            </w:pPr>
            <w:r w:rsidRPr="008019C7">
              <w:rPr>
                <w:rFonts w:ascii="Arial Narrow" w:hAnsi="Arial Narrow" w:cs="Open Sans"/>
                <w:color w:val="3F3F41"/>
              </w:rPr>
              <w:t xml:space="preserve">Y a-t-il des motifs raisonnables de croire que les droits d’un usager ou d’un groupe d’usagers ne sont pas respectés ? (Plausibles, vraisemblables, sérieux et possiblement fondés.) </w:t>
            </w:r>
          </w:p>
        </w:tc>
      </w:tr>
      <w:tr w:rsidR="008019C7" w:rsidRPr="00064AFC" w14:paraId="08820558" w14:textId="77777777" w:rsidTr="008019C7">
        <w:tc>
          <w:tcPr>
            <w:tcW w:w="8942" w:type="dxa"/>
            <w:gridSpan w:val="2"/>
          </w:tcPr>
          <w:p w14:paraId="51F2CC3E" w14:textId="77777777" w:rsidR="008019C7" w:rsidRPr="008019C7" w:rsidRDefault="008019C7" w:rsidP="008019C7">
            <w:pPr>
              <w:autoSpaceDE w:val="0"/>
              <w:autoSpaceDN w:val="0"/>
              <w:adjustRightInd w:val="0"/>
              <w:spacing w:after="100" w:line="181" w:lineRule="atLeast"/>
              <w:ind w:left="720" w:right="720"/>
              <w:jc w:val="center"/>
              <w:rPr>
                <w:rFonts w:ascii="Arial Narrow" w:hAnsi="Arial Narrow" w:cs="Open Sans"/>
                <w:color w:val="3F3F41"/>
                <w:sz w:val="24"/>
                <w:szCs w:val="24"/>
              </w:rPr>
            </w:pPr>
            <w:r w:rsidRPr="008019C7">
              <w:rPr>
                <w:rFonts w:ascii="Arial Narrow" w:hAnsi="Arial Narrow" w:cs="Open Sans"/>
                <w:b/>
                <w:bCs/>
                <w:color w:val="3F3F41"/>
                <w:sz w:val="24"/>
                <w:szCs w:val="24"/>
              </w:rPr>
              <w:t xml:space="preserve">3. Priorisation </w:t>
            </w:r>
          </w:p>
          <w:p w14:paraId="054378E8" w14:textId="63A5F245" w:rsidR="008019C7" w:rsidRPr="006515C6" w:rsidRDefault="008019C7" w:rsidP="00C7416E">
            <w:pPr>
              <w:autoSpaceDE w:val="0"/>
              <w:autoSpaceDN w:val="0"/>
              <w:adjustRightInd w:val="0"/>
              <w:spacing w:line="181" w:lineRule="atLeast"/>
              <w:jc w:val="center"/>
              <w:rPr>
                <w:rFonts w:ascii="Arial Narrow" w:hAnsi="Arial Narrow" w:cs="Open Sans"/>
                <w:color w:val="3F3F41"/>
              </w:rPr>
            </w:pPr>
            <w:r w:rsidRPr="008019C7">
              <w:rPr>
                <w:rFonts w:ascii="Arial Narrow" w:hAnsi="Arial Narrow" w:cs="Open Sans"/>
                <w:color w:val="3F3F41"/>
              </w:rPr>
              <w:t xml:space="preserve">Évaluation du préjudice potentiel et prise en considération de la situation de l’usager. </w:t>
            </w:r>
          </w:p>
        </w:tc>
      </w:tr>
      <w:tr w:rsidR="008019C7" w:rsidRPr="00064AFC" w14:paraId="75A61B1A" w14:textId="77777777" w:rsidTr="008019C7">
        <w:tc>
          <w:tcPr>
            <w:tcW w:w="8942" w:type="dxa"/>
            <w:gridSpan w:val="2"/>
          </w:tcPr>
          <w:p w14:paraId="78B2925E" w14:textId="50286B1C" w:rsidR="008019C7" w:rsidRPr="006515C6" w:rsidRDefault="008019C7" w:rsidP="008019C7">
            <w:pPr>
              <w:autoSpaceDE w:val="0"/>
              <w:autoSpaceDN w:val="0"/>
              <w:adjustRightInd w:val="0"/>
              <w:spacing w:after="100" w:line="181" w:lineRule="atLeast"/>
              <w:jc w:val="center"/>
              <w:rPr>
                <w:rFonts w:ascii="Arial Narrow" w:hAnsi="Arial Narrow" w:cs="Open Sans"/>
                <w:color w:val="FFFFFF"/>
              </w:rPr>
            </w:pPr>
            <w:r w:rsidRPr="008019C7">
              <w:rPr>
                <w:rFonts w:ascii="Arial Narrow" w:hAnsi="Arial Narrow" w:cs="Open Sans"/>
                <w:b/>
                <w:bCs/>
                <w:color w:val="3F3F41"/>
                <w:sz w:val="24"/>
                <w:szCs w:val="24"/>
              </w:rPr>
              <w:t>4. Examen du signalement</w:t>
            </w:r>
          </w:p>
        </w:tc>
      </w:tr>
      <w:tr w:rsidR="008019C7" w:rsidRPr="00064AFC" w14:paraId="7E2227DA" w14:textId="77777777" w:rsidTr="008019C7">
        <w:tc>
          <w:tcPr>
            <w:tcW w:w="4471" w:type="dxa"/>
          </w:tcPr>
          <w:p w14:paraId="6A15AFDF" w14:textId="363FC98B" w:rsidR="008019C7" w:rsidRPr="008019C7" w:rsidRDefault="008019C7" w:rsidP="00427CD8">
            <w:pPr>
              <w:autoSpaceDE w:val="0"/>
              <w:autoSpaceDN w:val="0"/>
              <w:adjustRightInd w:val="0"/>
              <w:jc w:val="center"/>
              <w:rPr>
                <w:rFonts w:ascii="Arial Narrow" w:hAnsi="Arial Narrow" w:cs="Open Sans"/>
                <w:color w:val="3F3F41"/>
              </w:rPr>
            </w:pPr>
            <w:r w:rsidRPr="008019C7">
              <w:rPr>
                <w:rFonts w:ascii="Arial Narrow" w:hAnsi="Arial Narrow" w:cs="Open Sans"/>
                <w:color w:val="3F3F41"/>
              </w:rPr>
              <w:t>Dans le cas où l’auteur présumé</w:t>
            </w:r>
          </w:p>
          <w:p w14:paraId="5D08FDFD" w14:textId="4823B44F" w:rsidR="008019C7" w:rsidRPr="008019C7" w:rsidRDefault="008019C7" w:rsidP="00427CD8">
            <w:pPr>
              <w:autoSpaceDE w:val="0"/>
              <w:autoSpaceDN w:val="0"/>
              <w:adjustRightInd w:val="0"/>
              <w:jc w:val="center"/>
              <w:rPr>
                <w:rFonts w:ascii="Arial Narrow" w:hAnsi="Arial Narrow" w:cs="Open Sans"/>
                <w:color w:val="3F3F41"/>
              </w:rPr>
            </w:pPr>
            <w:proofErr w:type="gramStart"/>
            <w:r w:rsidRPr="008019C7">
              <w:rPr>
                <w:rFonts w:ascii="Arial Narrow" w:hAnsi="Arial Narrow" w:cs="Open Sans"/>
                <w:color w:val="3F3F41"/>
              </w:rPr>
              <w:t>de</w:t>
            </w:r>
            <w:proofErr w:type="gramEnd"/>
            <w:r w:rsidRPr="008019C7">
              <w:rPr>
                <w:rFonts w:ascii="Arial Narrow" w:hAnsi="Arial Narrow" w:cs="Open Sans"/>
                <w:color w:val="3F3F41"/>
              </w:rPr>
              <w:t xml:space="preserve"> la maltraitance est une personne</w:t>
            </w:r>
          </w:p>
          <w:p w14:paraId="3D04B60A" w14:textId="1CC91A3C" w:rsidR="008019C7" w:rsidRPr="008019C7" w:rsidRDefault="008019C7" w:rsidP="00427CD8">
            <w:pPr>
              <w:autoSpaceDE w:val="0"/>
              <w:autoSpaceDN w:val="0"/>
              <w:adjustRightInd w:val="0"/>
              <w:jc w:val="center"/>
              <w:rPr>
                <w:rFonts w:ascii="Arial Narrow" w:hAnsi="Arial Narrow" w:cs="Open Sans"/>
                <w:color w:val="3F3F41"/>
              </w:rPr>
            </w:pPr>
            <w:proofErr w:type="spellStart"/>
            <w:proofErr w:type="gramStart"/>
            <w:r w:rsidRPr="008019C7">
              <w:rPr>
                <w:rFonts w:ascii="Arial Narrow" w:hAnsi="Arial Narrow" w:cs="Open Sans"/>
                <w:color w:val="3F3F41"/>
              </w:rPr>
              <w:t>oeuvrant</w:t>
            </w:r>
            <w:proofErr w:type="spellEnd"/>
            <w:proofErr w:type="gramEnd"/>
            <w:r w:rsidRPr="008019C7">
              <w:rPr>
                <w:rFonts w:ascii="Arial Narrow" w:hAnsi="Arial Narrow" w:cs="Open Sans"/>
                <w:color w:val="3F3F41"/>
              </w:rPr>
              <w:t xml:space="preserve"> pour l’établissement</w:t>
            </w:r>
          </w:p>
          <w:p w14:paraId="0AEF0233" w14:textId="7F3D0997" w:rsidR="008019C7" w:rsidRPr="006515C6" w:rsidRDefault="008019C7" w:rsidP="00C7416E">
            <w:pPr>
              <w:autoSpaceDE w:val="0"/>
              <w:autoSpaceDN w:val="0"/>
              <w:adjustRightInd w:val="0"/>
              <w:jc w:val="center"/>
              <w:rPr>
                <w:rFonts w:ascii="Arial Narrow" w:hAnsi="Arial Narrow" w:cs="Open Sans"/>
                <w:color w:val="3F3F41"/>
              </w:rPr>
            </w:pPr>
            <w:proofErr w:type="gramStart"/>
            <w:r w:rsidRPr="008019C7">
              <w:rPr>
                <w:rFonts w:ascii="Arial Narrow" w:hAnsi="Arial Narrow" w:cs="Open Sans"/>
                <w:color w:val="3F3F41"/>
              </w:rPr>
              <w:t>ou</w:t>
            </w:r>
            <w:proofErr w:type="gramEnd"/>
            <w:r w:rsidRPr="008019C7">
              <w:rPr>
                <w:rFonts w:ascii="Arial Narrow" w:hAnsi="Arial Narrow" w:cs="Open Sans"/>
                <w:color w:val="3F3F41"/>
              </w:rPr>
              <w:t xml:space="preserve"> pour un autre usager :</w:t>
            </w:r>
          </w:p>
        </w:tc>
        <w:tc>
          <w:tcPr>
            <w:tcW w:w="4471" w:type="dxa"/>
          </w:tcPr>
          <w:p w14:paraId="09F0AF3F" w14:textId="25BCFEEB" w:rsidR="00427CD8" w:rsidRPr="008019C7" w:rsidRDefault="00427CD8" w:rsidP="00427CD8">
            <w:pPr>
              <w:autoSpaceDE w:val="0"/>
              <w:autoSpaceDN w:val="0"/>
              <w:adjustRightInd w:val="0"/>
              <w:jc w:val="center"/>
              <w:rPr>
                <w:rFonts w:ascii="Arial Narrow" w:hAnsi="Arial Narrow" w:cs="Open Sans"/>
                <w:color w:val="3F3F41"/>
              </w:rPr>
            </w:pPr>
            <w:r w:rsidRPr="008019C7">
              <w:rPr>
                <w:rFonts w:ascii="Arial Narrow" w:hAnsi="Arial Narrow" w:cs="Open Sans"/>
                <w:color w:val="3F3F41"/>
              </w:rPr>
              <w:t>Dans le cas où l’auteur présumé</w:t>
            </w:r>
          </w:p>
          <w:p w14:paraId="717FB32A" w14:textId="5E8C41B4" w:rsidR="00427CD8" w:rsidRPr="008019C7" w:rsidRDefault="00427CD8" w:rsidP="00427CD8">
            <w:pPr>
              <w:autoSpaceDE w:val="0"/>
              <w:autoSpaceDN w:val="0"/>
              <w:adjustRightInd w:val="0"/>
              <w:jc w:val="center"/>
              <w:rPr>
                <w:rFonts w:ascii="Arial Narrow" w:hAnsi="Arial Narrow" w:cs="Open Sans"/>
                <w:color w:val="3F3F41"/>
              </w:rPr>
            </w:pPr>
            <w:proofErr w:type="gramStart"/>
            <w:r w:rsidRPr="008019C7">
              <w:rPr>
                <w:rFonts w:ascii="Arial Narrow" w:hAnsi="Arial Narrow" w:cs="Open Sans"/>
                <w:color w:val="3F3F41"/>
              </w:rPr>
              <w:t>de</w:t>
            </w:r>
            <w:proofErr w:type="gramEnd"/>
            <w:r w:rsidRPr="008019C7">
              <w:rPr>
                <w:rFonts w:ascii="Arial Narrow" w:hAnsi="Arial Narrow" w:cs="Open Sans"/>
                <w:color w:val="3F3F41"/>
              </w:rPr>
              <w:t xml:space="preserve"> la maltraitance vient de la communauté,</w:t>
            </w:r>
          </w:p>
          <w:p w14:paraId="4B0943B3" w14:textId="45C18968" w:rsidR="00427CD8" w:rsidRPr="008019C7" w:rsidRDefault="00427CD8" w:rsidP="00427CD8">
            <w:pPr>
              <w:autoSpaceDE w:val="0"/>
              <w:autoSpaceDN w:val="0"/>
              <w:adjustRightInd w:val="0"/>
              <w:jc w:val="center"/>
              <w:rPr>
                <w:rFonts w:ascii="Arial Narrow" w:hAnsi="Arial Narrow" w:cs="Open Sans"/>
                <w:color w:val="3F3F41"/>
              </w:rPr>
            </w:pPr>
            <w:proofErr w:type="gramStart"/>
            <w:r w:rsidRPr="008019C7">
              <w:rPr>
                <w:rFonts w:ascii="Arial Narrow" w:hAnsi="Arial Narrow" w:cs="Open Sans"/>
                <w:color w:val="3F3F41"/>
              </w:rPr>
              <w:t>de</w:t>
            </w:r>
            <w:proofErr w:type="gramEnd"/>
            <w:r w:rsidRPr="008019C7">
              <w:rPr>
                <w:rFonts w:ascii="Arial Narrow" w:hAnsi="Arial Narrow" w:cs="Open Sans"/>
                <w:color w:val="3F3F41"/>
              </w:rPr>
              <w:t xml:space="preserve"> la famille, ou est un proche :</w:t>
            </w:r>
          </w:p>
          <w:p w14:paraId="0E340EA2" w14:textId="77777777" w:rsidR="008019C7" w:rsidRPr="006515C6" w:rsidRDefault="008019C7" w:rsidP="00427CD8">
            <w:pPr>
              <w:autoSpaceDE w:val="0"/>
              <w:autoSpaceDN w:val="0"/>
              <w:adjustRightInd w:val="0"/>
              <w:spacing w:after="100" w:line="181" w:lineRule="atLeast"/>
              <w:jc w:val="center"/>
              <w:rPr>
                <w:rFonts w:ascii="Arial Narrow" w:hAnsi="Arial Narrow" w:cs="Open Sans"/>
                <w:color w:val="FFFFFF"/>
              </w:rPr>
            </w:pPr>
          </w:p>
        </w:tc>
      </w:tr>
      <w:tr w:rsidR="008019C7" w:rsidRPr="00064AFC" w14:paraId="00A79A49" w14:textId="77777777" w:rsidTr="008019C7">
        <w:tc>
          <w:tcPr>
            <w:tcW w:w="4471" w:type="dxa"/>
          </w:tcPr>
          <w:p w14:paraId="41AA37A3" w14:textId="2ACEE122" w:rsidR="00427CD8" w:rsidRPr="008019C7" w:rsidRDefault="00427CD8" w:rsidP="00427CD8">
            <w:pPr>
              <w:autoSpaceDE w:val="0"/>
              <w:autoSpaceDN w:val="0"/>
              <w:adjustRightInd w:val="0"/>
              <w:jc w:val="center"/>
              <w:rPr>
                <w:rFonts w:ascii="Arial Narrow" w:hAnsi="Arial Narrow" w:cs="Open Sans"/>
                <w:color w:val="3F3F41"/>
              </w:rPr>
            </w:pPr>
            <w:proofErr w:type="gramStart"/>
            <w:r w:rsidRPr="008019C7">
              <w:rPr>
                <w:rFonts w:ascii="Arial Narrow" w:hAnsi="Arial Narrow" w:cs="Open Sans"/>
                <w:color w:val="3F3F41"/>
              </w:rPr>
              <w:t>il</w:t>
            </w:r>
            <w:proofErr w:type="gramEnd"/>
            <w:r w:rsidRPr="008019C7">
              <w:rPr>
                <w:rFonts w:ascii="Arial Narrow" w:hAnsi="Arial Narrow" w:cs="Open Sans"/>
                <w:color w:val="3F3F41"/>
              </w:rPr>
              <w:t xml:space="preserve"> faut appliquer la procédure</w:t>
            </w:r>
          </w:p>
          <w:p w14:paraId="3A252DC0" w14:textId="5D9F9052" w:rsidR="00427CD8" w:rsidRPr="008019C7" w:rsidRDefault="00427CD8" w:rsidP="00427CD8">
            <w:pPr>
              <w:autoSpaceDE w:val="0"/>
              <w:autoSpaceDN w:val="0"/>
              <w:adjustRightInd w:val="0"/>
              <w:jc w:val="center"/>
              <w:rPr>
                <w:rFonts w:ascii="Arial Narrow" w:hAnsi="Arial Narrow" w:cs="Open Sans"/>
                <w:color w:val="3F3F41"/>
              </w:rPr>
            </w:pPr>
            <w:proofErr w:type="gramStart"/>
            <w:r w:rsidRPr="008019C7">
              <w:rPr>
                <w:rFonts w:ascii="Arial Narrow" w:hAnsi="Arial Narrow" w:cs="Open Sans"/>
                <w:color w:val="3F3F41"/>
              </w:rPr>
              <w:t>d’examen</w:t>
            </w:r>
            <w:proofErr w:type="gramEnd"/>
            <w:r w:rsidRPr="008019C7">
              <w:rPr>
                <w:rFonts w:ascii="Arial Narrow" w:hAnsi="Arial Narrow" w:cs="Open Sans"/>
                <w:color w:val="3F3F41"/>
              </w:rPr>
              <w:t xml:space="preserve"> des plaintes</w:t>
            </w:r>
          </w:p>
          <w:p w14:paraId="2EBAE9FC" w14:textId="63884E9F" w:rsidR="008019C7" w:rsidRPr="006515C6" w:rsidRDefault="00427CD8" w:rsidP="00C7416E">
            <w:pPr>
              <w:autoSpaceDE w:val="0"/>
              <w:autoSpaceDN w:val="0"/>
              <w:adjustRightInd w:val="0"/>
              <w:jc w:val="center"/>
              <w:rPr>
                <w:rFonts w:ascii="Arial Narrow" w:hAnsi="Arial Narrow" w:cs="Open Sans"/>
                <w:color w:val="3F3F41"/>
              </w:rPr>
            </w:pPr>
            <w:r w:rsidRPr="008019C7">
              <w:rPr>
                <w:rFonts w:ascii="Arial Narrow" w:hAnsi="Arial Narrow" w:cs="Open Sans"/>
                <w:color w:val="3F3F41"/>
              </w:rPr>
              <w:t xml:space="preserve">(Pouvoir d’intervention*). </w:t>
            </w:r>
          </w:p>
        </w:tc>
        <w:tc>
          <w:tcPr>
            <w:tcW w:w="4471" w:type="dxa"/>
          </w:tcPr>
          <w:p w14:paraId="29B0FFC0" w14:textId="2CC12DA7" w:rsidR="00427CD8" w:rsidRPr="008019C7" w:rsidRDefault="00427CD8" w:rsidP="00427CD8">
            <w:pPr>
              <w:autoSpaceDE w:val="0"/>
              <w:autoSpaceDN w:val="0"/>
              <w:adjustRightInd w:val="0"/>
              <w:jc w:val="center"/>
              <w:rPr>
                <w:rFonts w:ascii="Arial Narrow" w:hAnsi="Arial Narrow" w:cs="Open Sans"/>
                <w:color w:val="3F3F41"/>
              </w:rPr>
            </w:pPr>
            <w:proofErr w:type="gramStart"/>
            <w:r w:rsidRPr="008019C7">
              <w:rPr>
                <w:rFonts w:ascii="Arial Narrow" w:hAnsi="Arial Narrow" w:cs="Open Sans"/>
                <w:color w:val="3F3F41"/>
              </w:rPr>
              <w:t>il</w:t>
            </w:r>
            <w:proofErr w:type="gramEnd"/>
            <w:r w:rsidRPr="008019C7">
              <w:rPr>
                <w:rFonts w:ascii="Arial Narrow" w:hAnsi="Arial Narrow" w:cs="Open Sans"/>
                <w:color w:val="3F3F41"/>
              </w:rPr>
              <w:t xml:space="preserve"> faut faire un suivi avec la direction</w:t>
            </w:r>
          </w:p>
          <w:p w14:paraId="0650266B" w14:textId="0A013577" w:rsidR="00427CD8" w:rsidRPr="008019C7" w:rsidRDefault="00427CD8" w:rsidP="00427CD8">
            <w:pPr>
              <w:autoSpaceDE w:val="0"/>
              <w:autoSpaceDN w:val="0"/>
              <w:adjustRightInd w:val="0"/>
              <w:jc w:val="center"/>
              <w:rPr>
                <w:rFonts w:ascii="Arial Narrow" w:hAnsi="Arial Narrow" w:cs="Open Sans"/>
                <w:color w:val="3F3F41"/>
              </w:rPr>
            </w:pPr>
            <w:proofErr w:type="gramStart"/>
            <w:r w:rsidRPr="008019C7">
              <w:rPr>
                <w:rFonts w:ascii="Arial Narrow" w:hAnsi="Arial Narrow" w:cs="Open Sans"/>
                <w:color w:val="3F3F41"/>
              </w:rPr>
              <w:t>concernée</w:t>
            </w:r>
            <w:proofErr w:type="gramEnd"/>
            <w:r w:rsidRPr="008019C7">
              <w:rPr>
                <w:rFonts w:ascii="Arial Narrow" w:hAnsi="Arial Narrow" w:cs="Open Sans"/>
                <w:color w:val="3F3F41"/>
              </w:rPr>
              <w:t xml:space="preserve"> à l’égard de la mise en place</w:t>
            </w:r>
          </w:p>
          <w:p w14:paraId="53AF2191" w14:textId="63B64BD6" w:rsidR="008019C7" w:rsidRPr="006515C6" w:rsidRDefault="00427CD8" w:rsidP="00C7416E">
            <w:pPr>
              <w:autoSpaceDE w:val="0"/>
              <w:autoSpaceDN w:val="0"/>
              <w:adjustRightInd w:val="0"/>
              <w:jc w:val="center"/>
              <w:rPr>
                <w:rFonts w:ascii="Arial Narrow" w:hAnsi="Arial Narrow" w:cs="Open Sans"/>
                <w:color w:val="3F3F41"/>
              </w:rPr>
            </w:pPr>
            <w:proofErr w:type="gramStart"/>
            <w:r w:rsidRPr="008019C7">
              <w:rPr>
                <w:rFonts w:ascii="Arial Narrow" w:hAnsi="Arial Narrow" w:cs="Open Sans"/>
                <w:color w:val="3F3F41"/>
              </w:rPr>
              <w:t>des</w:t>
            </w:r>
            <w:proofErr w:type="gramEnd"/>
            <w:r w:rsidRPr="008019C7">
              <w:rPr>
                <w:rFonts w:ascii="Arial Narrow" w:hAnsi="Arial Narrow" w:cs="Open Sans"/>
                <w:color w:val="3F3F41"/>
              </w:rPr>
              <w:t xml:space="preserve"> actions appropriées.</w:t>
            </w:r>
          </w:p>
        </w:tc>
      </w:tr>
      <w:tr w:rsidR="00427CD8" w:rsidRPr="00064AFC" w14:paraId="675965D6" w14:textId="77777777" w:rsidTr="00427CD8">
        <w:tblPrEx>
          <w:jc w:val="center"/>
        </w:tblPrEx>
        <w:trPr>
          <w:jc w:val="center"/>
        </w:trPr>
        <w:tc>
          <w:tcPr>
            <w:tcW w:w="8942" w:type="dxa"/>
            <w:gridSpan w:val="2"/>
          </w:tcPr>
          <w:p w14:paraId="140A39D5" w14:textId="3A5B82D0" w:rsidR="00427CD8" w:rsidRPr="006515C6" w:rsidRDefault="00427CD8" w:rsidP="00C7416E">
            <w:pPr>
              <w:autoSpaceDE w:val="0"/>
              <w:autoSpaceDN w:val="0"/>
              <w:adjustRightInd w:val="0"/>
              <w:jc w:val="center"/>
              <w:rPr>
                <w:rFonts w:ascii="Arial Narrow" w:hAnsi="Arial Narrow" w:cs="Open Sans"/>
                <w:color w:val="3F3F41"/>
              </w:rPr>
            </w:pPr>
            <w:r w:rsidRPr="008019C7">
              <w:rPr>
                <w:rFonts w:ascii="Arial Narrow" w:hAnsi="Arial Narrow" w:cs="Open Sans"/>
                <w:color w:val="3F3F41"/>
              </w:rPr>
              <w:t>Est-ce que les faits contreviennent à des lois ou à des règlements autres</w:t>
            </w:r>
            <w:r w:rsidR="00C7416E" w:rsidRPr="006515C6">
              <w:rPr>
                <w:rFonts w:ascii="Arial Narrow" w:hAnsi="Arial Narrow" w:cs="Open Sans"/>
                <w:color w:val="3F3F41"/>
              </w:rPr>
              <w:t xml:space="preserve"> </w:t>
            </w:r>
            <w:r w:rsidR="00C7416E" w:rsidRPr="008019C7">
              <w:rPr>
                <w:rFonts w:ascii="Arial Narrow" w:hAnsi="Arial Narrow" w:cs="Open Sans"/>
                <w:color w:val="3F3F41"/>
              </w:rPr>
              <w:t>que ceux relatifs au régime d’examen des plaintes ?</w:t>
            </w:r>
          </w:p>
        </w:tc>
      </w:tr>
      <w:tr w:rsidR="00C7416E" w:rsidRPr="00064AFC" w14:paraId="689ECE2B" w14:textId="77777777" w:rsidTr="00C7416E">
        <w:tc>
          <w:tcPr>
            <w:tcW w:w="4471" w:type="dxa"/>
          </w:tcPr>
          <w:p w14:paraId="18C9A133" w14:textId="6D4009D6" w:rsidR="00C7416E" w:rsidRPr="006515C6" w:rsidRDefault="00C7416E" w:rsidP="008019C7">
            <w:pPr>
              <w:autoSpaceDE w:val="0"/>
              <w:autoSpaceDN w:val="0"/>
              <w:adjustRightInd w:val="0"/>
              <w:spacing w:after="100" w:line="181" w:lineRule="atLeast"/>
              <w:jc w:val="center"/>
              <w:rPr>
                <w:rFonts w:ascii="Arial Narrow" w:hAnsi="Arial Narrow" w:cs="Open Sans"/>
              </w:rPr>
            </w:pPr>
            <w:r w:rsidRPr="006515C6">
              <w:rPr>
                <w:rFonts w:ascii="Arial Narrow" w:hAnsi="Arial Narrow" w:cs="Open Sans"/>
                <w:color w:val="FFFFFF"/>
              </w:rPr>
              <w:t>OUI</w:t>
            </w:r>
            <w:r w:rsidRPr="00542546">
              <w:rPr>
                <w:rFonts w:ascii="Arial Narrow" w:hAnsi="Arial Narrow" w:cs="Open Sans"/>
                <w:b/>
                <w:bCs/>
              </w:rPr>
              <w:t>OUI</w:t>
            </w:r>
          </w:p>
        </w:tc>
        <w:tc>
          <w:tcPr>
            <w:tcW w:w="4471" w:type="dxa"/>
          </w:tcPr>
          <w:p w14:paraId="0A39DB4D" w14:textId="00DD2E8A" w:rsidR="00C7416E" w:rsidRPr="00542546" w:rsidRDefault="00C7416E" w:rsidP="008019C7">
            <w:pPr>
              <w:autoSpaceDE w:val="0"/>
              <w:autoSpaceDN w:val="0"/>
              <w:adjustRightInd w:val="0"/>
              <w:spacing w:after="100" w:line="181" w:lineRule="atLeast"/>
              <w:jc w:val="center"/>
              <w:rPr>
                <w:rFonts w:ascii="Arial Narrow" w:hAnsi="Arial Narrow" w:cs="Open Sans"/>
                <w:b/>
                <w:bCs/>
              </w:rPr>
            </w:pPr>
            <w:r w:rsidRPr="00542546">
              <w:rPr>
                <w:rFonts w:ascii="Arial Narrow" w:hAnsi="Arial Narrow" w:cs="Open Sans"/>
                <w:b/>
                <w:bCs/>
              </w:rPr>
              <w:t>NON</w:t>
            </w:r>
          </w:p>
        </w:tc>
      </w:tr>
      <w:tr w:rsidR="00C7416E" w:rsidRPr="00064AFC" w14:paraId="47601212" w14:textId="77777777" w:rsidTr="00C7416E">
        <w:tc>
          <w:tcPr>
            <w:tcW w:w="8942" w:type="dxa"/>
            <w:gridSpan w:val="2"/>
          </w:tcPr>
          <w:p w14:paraId="4BCB0A89" w14:textId="4686F9E3" w:rsidR="00C7416E" w:rsidRPr="00542546" w:rsidRDefault="00C7416E" w:rsidP="00C7416E">
            <w:pPr>
              <w:autoSpaceDE w:val="0"/>
              <w:autoSpaceDN w:val="0"/>
              <w:adjustRightInd w:val="0"/>
              <w:jc w:val="center"/>
              <w:rPr>
                <w:rFonts w:ascii="Arial Narrow" w:hAnsi="Arial Narrow" w:cs="Open Sans"/>
                <w:color w:val="3F3F41"/>
                <w:sz w:val="24"/>
                <w:szCs w:val="24"/>
              </w:rPr>
            </w:pPr>
            <w:r w:rsidRPr="008019C7">
              <w:rPr>
                <w:rFonts w:ascii="Arial Narrow" w:hAnsi="Arial Narrow" w:cs="Open Sans"/>
                <w:b/>
                <w:bCs/>
                <w:color w:val="3F3F41"/>
                <w:sz w:val="24"/>
                <w:szCs w:val="24"/>
              </w:rPr>
              <w:t>5. Orientation du signalement</w:t>
            </w:r>
          </w:p>
        </w:tc>
      </w:tr>
      <w:tr w:rsidR="00C7416E" w:rsidRPr="00064AFC" w14:paraId="222378D1" w14:textId="77777777" w:rsidTr="00C7416E">
        <w:tc>
          <w:tcPr>
            <w:tcW w:w="4471" w:type="dxa"/>
          </w:tcPr>
          <w:p w14:paraId="7E199941" w14:textId="6324A19E" w:rsidR="00EA21C6" w:rsidRPr="006515C6" w:rsidRDefault="00C7416E" w:rsidP="00EA21C6">
            <w:pPr>
              <w:autoSpaceDE w:val="0"/>
              <w:autoSpaceDN w:val="0"/>
              <w:adjustRightInd w:val="0"/>
              <w:jc w:val="center"/>
              <w:rPr>
                <w:rFonts w:ascii="Arial Narrow" w:hAnsi="Arial Narrow" w:cs="Open Sans"/>
                <w:color w:val="3F3F41"/>
              </w:rPr>
            </w:pPr>
            <w:r w:rsidRPr="008019C7">
              <w:rPr>
                <w:rFonts w:ascii="Arial Narrow" w:hAnsi="Arial Narrow" w:cs="Open Sans"/>
                <w:color w:val="3F3F41"/>
              </w:rPr>
              <w:t>Dossier conclu</w:t>
            </w:r>
          </w:p>
          <w:p w14:paraId="329F01AF" w14:textId="6B43E484" w:rsidR="00C7416E" w:rsidRPr="006515C6" w:rsidRDefault="00EA21C6" w:rsidP="00EA21C6">
            <w:pPr>
              <w:autoSpaceDE w:val="0"/>
              <w:autoSpaceDN w:val="0"/>
              <w:adjustRightInd w:val="0"/>
              <w:jc w:val="center"/>
              <w:rPr>
                <w:rFonts w:ascii="Arial Narrow" w:hAnsi="Arial Narrow" w:cs="Open Sans"/>
                <w:color w:val="3F3F41"/>
              </w:rPr>
            </w:pPr>
            <w:r w:rsidRPr="008019C7">
              <w:rPr>
                <w:rFonts w:ascii="Arial Narrow" w:hAnsi="Arial Narrow" w:cs="Open Sans"/>
                <w:color w:val="3F3F41"/>
              </w:rPr>
              <w:t>(</w:t>
            </w:r>
            <w:proofErr w:type="gramStart"/>
            <w:r w:rsidRPr="008019C7">
              <w:rPr>
                <w:rFonts w:ascii="Arial Narrow" w:hAnsi="Arial Narrow" w:cs="Open Sans"/>
                <w:color w:val="3F3F41"/>
              </w:rPr>
              <w:t>avec</w:t>
            </w:r>
            <w:proofErr w:type="gramEnd"/>
            <w:r w:rsidRPr="008019C7">
              <w:rPr>
                <w:rFonts w:ascii="Arial Narrow" w:hAnsi="Arial Narrow" w:cs="Open Sans"/>
                <w:color w:val="3F3F41"/>
              </w:rPr>
              <w:t xml:space="preserve"> ou sans recommandation).</w:t>
            </w:r>
          </w:p>
        </w:tc>
        <w:tc>
          <w:tcPr>
            <w:tcW w:w="4471" w:type="dxa"/>
          </w:tcPr>
          <w:p w14:paraId="21672A10" w14:textId="77777777" w:rsidR="00C7416E" w:rsidRPr="006515C6" w:rsidRDefault="00C7416E" w:rsidP="00EA21C6">
            <w:pPr>
              <w:jc w:val="center"/>
              <w:rPr>
                <w:rFonts w:ascii="Arial Narrow" w:hAnsi="Arial Narrow"/>
              </w:rPr>
            </w:pPr>
            <w:r w:rsidRPr="006515C6">
              <w:rPr>
                <w:rFonts w:ascii="Arial Narrow" w:hAnsi="Arial Narrow" w:cs="Open Sans"/>
                <w:color w:val="3F3F41"/>
              </w:rPr>
              <w:t>Référence à l’instance appropriée</w:t>
            </w:r>
          </w:p>
          <w:p w14:paraId="191051EC" w14:textId="77777777" w:rsidR="00C7416E" w:rsidRPr="006515C6" w:rsidRDefault="00C7416E" w:rsidP="008019C7">
            <w:pPr>
              <w:autoSpaceDE w:val="0"/>
              <w:autoSpaceDN w:val="0"/>
              <w:adjustRightInd w:val="0"/>
              <w:spacing w:after="100" w:line="181" w:lineRule="atLeast"/>
              <w:jc w:val="center"/>
              <w:rPr>
                <w:rFonts w:ascii="Arial Narrow" w:hAnsi="Arial Narrow" w:cs="Open Sans"/>
                <w:color w:val="FFFFFF"/>
              </w:rPr>
            </w:pPr>
          </w:p>
        </w:tc>
      </w:tr>
    </w:tbl>
    <w:p w14:paraId="2302112A" w14:textId="77777777" w:rsidR="00C7416E" w:rsidRPr="008019C7" w:rsidRDefault="00C7416E" w:rsidP="008019C7">
      <w:pPr>
        <w:autoSpaceDE w:val="0"/>
        <w:autoSpaceDN w:val="0"/>
        <w:adjustRightInd w:val="0"/>
        <w:spacing w:after="100" w:line="181" w:lineRule="atLeast"/>
        <w:jc w:val="center"/>
        <w:rPr>
          <w:rFonts w:ascii="Arial Narrow" w:hAnsi="Arial Narrow" w:cs="Open Sans"/>
          <w:color w:val="FFFFFF"/>
          <w:sz w:val="24"/>
          <w:szCs w:val="24"/>
        </w:rPr>
      </w:pPr>
    </w:p>
    <w:p w14:paraId="129B9B40" w14:textId="77777777" w:rsidR="003F7132" w:rsidRDefault="008019C7" w:rsidP="003F7132">
      <w:pPr>
        <w:autoSpaceDE w:val="0"/>
        <w:autoSpaceDN w:val="0"/>
        <w:adjustRightInd w:val="0"/>
        <w:spacing w:after="100" w:line="181" w:lineRule="atLeast"/>
        <w:jc w:val="center"/>
        <w:rPr>
          <w:rFonts w:ascii="Arial Narrow" w:hAnsi="Arial Narrow" w:cs="Open Sans"/>
          <w:color w:val="FFFFFF"/>
          <w:sz w:val="24"/>
          <w:szCs w:val="24"/>
        </w:rPr>
      </w:pPr>
      <w:r w:rsidRPr="008019C7">
        <w:rPr>
          <w:rFonts w:ascii="Arial Narrow" w:hAnsi="Arial Narrow" w:cs="Open Sans Light"/>
          <w:color w:val="3F3F41"/>
          <w:sz w:val="24"/>
          <w:szCs w:val="24"/>
        </w:rPr>
        <w:t xml:space="preserve">* </w:t>
      </w:r>
      <w:r w:rsidRPr="008019C7">
        <w:rPr>
          <w:rFonts w:ascii="Arial Narrow" w:hAnsi="Arial Narrow" w:cs="Open Sans Light"/>
          <w:i/>
          <w:iCs/>
          <w:color w:val="3F3F41"/>
          <w:sz w:val="24"/>
          <w:szCs w:val="24"/>
        </w:rPr>
        <w:t xml:space="preserve">Le pouvoir d’intervention du commissaire aux plaintes et à la qualité des services </w:t>
      </w:r>
      <w:r w:rsidRPr="008019C7">
        <w:rPr>
          <w:rFonts w:ascii="Arial Narrow" w:hAnsi="Arial Narrow" w:cs="Arial"/>
          <w:i/>
          <w:iCs/>
          <w:color w:val="3F3F41"/>
          <w:sz w:val="24"/>
          <w:szCs w:val="24"/>
        </w:rPr>
        <w:t>−</w:t>
      </w:r>
      <w:r w:rsidRPr="008019C7">
        <w:rPr>
          <w:rFonts w:ascii="Arial Narrow" w:hAnsi="Arial Narrow" w:cs="Open Sans Light"/>
          <w:i/>
          <w:iCs/>
          <w:color w:val="3F3F41"/>
          <w:sz w:val="24"/>
          <w:szCs w:val="24"/>
        </w:rPr>
        <w:t xml:space="preserve"> Cadre de référence </w:t>
      </w:r>
      <w:r w:rsidRPr="008019C7">
        <w:rPr>
          <w:rFonts w:ascii="Arial Narrow" w:hAnsi="Arial Narrow" w:cs="Open Sans Light"/>
          <w:color w:val="3F3F41"/>
          <w:sz w:val="24"/>
          <w:szCs w:val="24"/>
        </w:rPr>
        <w:t>; en ligne : [</w:t>
      </w:r>
      <w:r w:rsidRPr="008019C7">
        <w:rPr>
          <w:rFonts w:ascii="Arial Narrow" w:hAnsi="Arial Narrow" w:cs="Open Sans Light"/>
          <w:color w:val="007AB3"/>
          <w:sz w:val="24"/>
          <w:szCs w:val="24"/>
          <w:u w:val="single"/>
        </w:rPr>
        <w:t>https://publications.msss. gouv.qc.ca/msss/document-000957</w:t>
      </w:r>
      <w:proofErr w:type="gramStart"/>
      <w:r w:rsidRPr="008019C7">
        <w:rPr>
          <w:rFonts w:ascii="Arial Narrow" w:hAnsi="Arial Narrow" w:cs="Open Sans Light"/>
          <w:color w:val="007AB3"/>
          <w:sz w:val="24"/>
          <w:szCs w:val="24"/>
          <w:u w:val="single"/>
        </w:rPr>
        <w:t>/?&amp;</w:t>
      </w:r>
      <w:proofErr w:type="gramEnd"/>
      <w:r w:rsidRPr="008019C7">
        <w:rPr>
          <w:rFonts w:ascii="Arial Narrow" w:hAnsi="Arial Narrow" w:cs="Open Sans Light"/>
          <w:color w:val="007AB3"/>
          <w:sz w:val="24"/>
          <w:szCs w:val="24"/>
          <w:u w:val="single"/>
        </w:rPr>
        <w:t>txt=Le%20pouvoir%20d%27intervention%20du%20commissaire%20aux%20plaintes%20et%20 %C3%A0%20la%20qualit%C3%A9%20des%20services%20-%20Cadre%20de%20r%C3%A9f%C3%A9rence&amp;msss_valpub&amp;date=DESC</w:t>
      </w:r>
      <w:r w:rsidRPr="008019C7">
        <w:rPr>
          <w:rFonts w:ascii="Arial Narrow" w:hAnsi="Arial Narrow" w:cs="Open Sans Light"/>
          <w:color w:val="3F3F41"/>
          <w:sz w:val="24"/>
          <w:szCs w:val="24"/>
        </w:rPr>
        <w:t xml:space="preserve">]. </w:t>
      </w:r>
      <w:r w:rsidRPr="008019C7">
        <w:rPr>
          <w:rFonts w:ascii="Arial Narrow" w:hAnsi="Arial Narrow" w:cs="Open Sans"/>
          <w:color w:val="FFFFFF"/>
          <w:sz w:val="24"/>
          <w:szCs w:val="24"/>
        </w:rPr>
        <w:t xml:space="preserve">). Est-ce que </w:t>
      </w:r>
      <w:proofErr w:type="spellStart"/>
      <w:r w:rsidRPr="008019C7">
        <w:rPr>
          <w:rFonts w:ascii="Arial Narrow" w:hAnsi="Arial Narrow" w:cs="Open Sans"/>
          <w:color w:val="FFFFFF"/>
          <w:sz w:val="24"/>
          <w:szCs w:val="24"/>
        </w:rPr>
        <w:t>nstance</w:t>
      </w:r>
      <w:proofErr w:type="spellEnd"/>
      <w:r w:rsidRPr="008019C7">
        <w:rPr>
          <w:rFonts w:ascii="Arial Narrow" w:hAnsi="Arial Narrow" w:cs="Open Sans"/>
          <w:color w:val="FFFFFF"/>
          <w:sz w:val="24"/>
          <w:szCs w:val="24"/>
        </w:rPr>
        <w:t xml:space="preserve"> appropriée </w:t>
      </w:r>
      <w:bookmarkStart w:id="7" w:name="_Toc516841614"/>
      <w:bookmarkStart w:id="8" w:name="_Toc88490660"/>
    </w:p>
    <w:p w14:paraId="71BDA7C3" w14:textId="502766B2" w:rsidR="00975EC2" w:rsidRPr="003F7132" w:rsidRDefault="00975EC2" w:rsidP="003F7132">
      <w:pPr>
        <w:autoSpaceDE w:val="0"/>
        <w:autoSpaceDN w:val="0"/>
        <w:adjustRightInd w:val="0"/>
        <w:spacing w:after="100" w:line="181" w:lineRule="atLeast"/>
        <w:rPr>
          <w:rFonts w:ascii="Arial Narrow" w:hAnsi="Arial Narrow" w:cs="Open Sans"/>
          <w:color w:val="FFFFFF"/>
          <w:sz w:val="24"/>
          <w:szCs w:val="24"/>
        </w:rPr>
      </w:pPr>
      <w:r w:rsidRPr="00064AFC">
        <w:rPr>
          <w:rFonts w:ascii="Arial Narrow" w:hAnsi="Arial Narrow"/>
          <w:b/>
        </w:rPr>
        <w:lastRenderedPageBreak/>
        <w:t>9.3.4 Évaluation des besoins et des capacités de la personne maltraitée</w:t>
      </w:r>
      <w:bookmarkEnd w:id="7"/>
      <w:bookmarkEnd w:id="8"/>
      <w:r w:rsidRPr="00064AFC">
        <w:rPr>
          <w:rFonts w:ascii="Arial Narrow" w:hAnsi="Arial Narrow"/>
          <w:b/>
        </w:rPr>
        <w:tab/>
      </w:r>
    </w:p>
    <w:p w14:paraId="13D9D4C3" w14:textId="77777777" w:rsidR="00975EC2" w:rsidRPr="00064AFC" w:rsidRDefault="00975EC2" w:rsidP="00147385">
      <w:pPr>
        <w:pStyle w:val="Sansinterligne"/>
        <w:numPr>
          <w:ilvl w:val="0"/>
          <w:numId w:val="29"/>
        </w:numPr>
        <w:tabs>
          <w:tab w:val="left" w:pos="8734"/>
        </w:tabs>
        <w:spacing w:before="240" w:line="276" w:lineRule="auto"/>
        <w:ind w:left="0" w:hanging="426"/>
        <w:jc w:val="both"/>
        <w:rPr>
          <w:rFonts w:ascii="Arial Narrow" w:hAnsi="Arial Narrow"/>
          <w:sz w:val="24"/>
          <w:szCs w:val="24"/>
        </w:rPr>
      </w:pPr>
      <w:r w:rsidRPr="00064AFC">
        <w:rPr>
          <w:rFonts w:ascii="Arial Narrow" w:hAnsi="Arial Narrow"/>
          <w:noProof/>
          <w:sz w:val="24"/>
          <w:szCs w:val="24"/>
          <w:lang w:eastAsia="fr-CA"/>
        </w:rPr>
        <w:t xml:space="preserve">La </w:t>
      </w:r>
      <w:r w:rsidRPr="00064AFC">
        <w:rPr>
          <w:rFonts w:ascii="Arial Narrow" w:hAnsi="Arial Narrow"/>
          <w:i/>
          <w:noProof/>
          <w:sz w:val="24"/>
          <w:szCs w:val="24"/>
          <w:lang w:eastAsia="fr-CA"/>
        </w:rPr>
        <w:t>Loi de lutte contre la maltraitance</w:t>
      </w:r>
      <w:r w:rsidRPr="00064AFC">
        <w:rPr>
          <w:rFonts w:ascii="Arial Narrow" w:hAnsi="Arial Narrow"/>
          <w:noProof/>
          <w:sz w:val="24"/>
          <w:szCs w:val="24"/>
          <w:lang w:eastAsia="fr-CA"/>
        </w:rPr>
        <w:t xml:space="preserve"> ne prévoit aucune consigne spécifique quant aux procédures d’évaluation des besoins des personnes maltraitées. </w:t>
      </w:r>
    </w:p>
    <w:p w14:paraId="26C3E621" w14:textId="77777777" w:rsidR="00975EC2" w:rsidRPr="00064AFC" w:rsidRDefault="00975EC2" w:rsidP="00147385">
      <w:pPr>
        <w:pStyle w:val="Sansinterligne"/>
        <w:numPr>
          <w:ilvl w:val="0"/>
          <w:numId w:val="29"/>
        </w:numPr>
        <w:tabs>
          <w:tab w:val="left" w:pos="8734"/>
        </w:tabs>
        <w:spacing w:before="240" w:line="276" w:lineRule="auto"/>
        <w:ind w:left="0" w:hanging="426"/>
        <w:jc w:val="both"/>
        <w:rPr>
          <w:rFonts w:ascii="Arial Narrow" w:hAnsi="Arial Narrow"/>
          <w:sz w:val="24"/>
          <w:szCs w:val="24"/>
        </w:rPr>
      </w:pPr>
      <w:r w:rsidRPr="00064AFC">
        <w:rPr>
          <w:rFonts w:ascii="Arial Narrow" w:hAnsi="Arial Narrow"/>
          <w:noProof/>
          <w:sz w:val="24"/>
          <w:szCs w:val="24"/>
          <w:lang w:eastAsia="fr-CA"/>
        </w:rPr>
        <w:t>Comme l’évaluation des besoins est un incontournable dans la gestion d’une situation de maltraitance, il importe que votre politique inclue des procédures à cet effet.</w:t>
      </w:r>
    </w:p>
    <w:p w14:paraId="446036B0" w14:textId="77777777" w:rsidR="00975EC2" w:rsidRPr="00064AFC" w:rsidRDefault="00975EC2" w:rsidP="00147385">
      <w:pPr>
        <w:pStyle w:val="Paragraphedeliste"/>
        <w:numPr>
          <w:ilvl w:val="0"/>
          <w:numId w:val="29"/>
        </w:numPr>
        <w:spacing w:before="240" w:after="240" w:line="276" w:lineRule="auto"/>
        <w:ind w:left="0"/>
        <w:contextualSpacing w:val="0"/>
        <w:jc w:val="both"/>
        <w:rPr>
          <w:rFonts w:ascii="Arial Narrow" w:hAnsi="Arial Narrow"/>
          <w:sz w:val="24"/>
          <w:szCs w:val="24"/>
        </w:rPr>
      </w:pPr>
      <w:r w:rsidRPr="00064AFC">
        <w:rPr>
          <w:rFonts w:ascii="Arial Narrow" w:hAnsi="Arial Narrow"/>
          <w:sz w:val="24"/>
          <w:szCs w:val="24"/>
        </w:rPr>
        <w:t xml:space="preserve">L’évaluation des besoins et des capacités de la personne permet la planification et la priorisation des interventions selon les préférences et les valeurs de la personne maltraitée, et ce, avec son consentement. </w:t>
      </w:r>
    </w:p>
    <w:p w14:paraId="3A1EC858" w14:textId="77777777" w:rsidR="00975EC2" w:rsidRPr="00064AFC" w:rsidRDefault="00975EC2" w:rsidP="00147385">
      <w:pPr>
        <w:pStyle w:val="Paragraphedeliste"/>
        <w:numPr>
          <w:ilvl w:val="0"/>
          <w:numId w:val="29"/>
        </w:numPr>
        <w:spacing w:before="240" w:after="240" w:line="276" w:lineRule="auto"/>
        <w:ind w:left="0"/>
        <w:contextualSpacing w:val="0"/>
        <w:jc w:val="both"/>
        <w:rPr>
          <w:rFonts w:ascii="Arial Narrow" w:hAnsi="Arial Narrow"/>
          <w:sz w:val="24"/>
          <w:szCs w:val="24"/>
        </w:rPr>
      </w:pPr>
      <w:r w:rsidRPr="00064AFC">
        <w:rPr>
          <w:rFonts w:ascii="Arial Narrow" w:hAnsi="Arial Narrow"/>
          <w:sz w:val="24"/>
          <w:szCs w:val="24"/>
        </w:rPr>
        <w:t>Cette évaluation vise également à identifier les expertises internes et externes qui devront être interpelées pour répondre aux besoins.</w:t>
      </w:r>
    </w:p>
    <w:p w14:paraId="49F8999B" w14:textId="77777777" w:rsidR="00975EC2" w:rsidRPr="00064AFC" w:rsidRDefault="00975EC2" w:rsidP="00147385">
      <w:pPr>
        <w:pStyle w:val="Sansinterligne"/>
        <w:numPr>
          <w:ilvl w:val="0"/>
          <w:numId w:val="29"/>
        </w:numPr>
        <w:tabs>
          <w:tab w:val="left" w:pos="8734"/>
        </w:tabs>
        <w:spacing w:before="240" w:line="276" w:lineRule="auto"/>
        <w:ind w:left="0"/>
        <w:jc w:val="both"/>
        <w:rPr>
          <w:rFonts w:ascii="Arial Narrow" w:hAnsi="Arial Narrow"/>
          <w:sz w:val="24"/>
          <w:szCs w:val="24"/>
        </w:rPr>
      </w:pPr>
      <w:r w:rsidRPr="00064AFC">
        <w:rPr>
          <w:rFonts w:ascii="Arial Narrow" w:hAnsi="Arial Narrow"/>
          <w:sz w:val="24"/>
          <w:szCs w:val="24"/>
        </w:rPr>
        <w:t xml:space="preserve">Pour une prise en charge optimale des situations de maltraitance, l’évaluation devrait tenir compte de toutes les personnes concernées par la situation de maltraitance dans la mesure du possible. </w:t>
      </w:r>
    </w:p>
    <w:p w14:paraId="6129ADA4" w14:textId="40754A74" w:rsidR="00975EC2" w:rsidRPr="00064AFC" w:rsidRDefault="00975EC2" w:rsidP="00147385">
      <w:pPr>
        <w:pStyle w:val="Sansinterligne"/>
        <w:tabs>
          <w:tab w:val="left" w:pos="8734"/>
        </w:tabs>
        <w:spacing w:before="240" w:line="276" w:lineRule="auto"/>
        <w:jc w:val="both"/>
        <w:rPr>
          <w:rFonts w:ascii="Arial Narrow" w:hAnsi="Arial Narrow"/>
          <w:sz w:val="24"/>
          <w:szCs w:val="24"/>
        </w:rPr>
      </w:pPr>
      <w:r w:rsidRPr="00064AFC">
        <w:rPr>
          <w:rFonts w:ascii="Arial Narrow" w:hAnsi="Arial Narrow"/>
          <w:sz w:val="24"/>
          <w:szCs w:val="24"/>
        </w:rPr>
        <w:t xml:space="preserve">Information concernant la façon d’effectuer l’évaluation des besoins, voir </w:t>
      </w:r>
      <w:r w:rsidRPr="00064AFC">
        <w:rPr>
          <w:rFonts w:ascii="Arial Narrow" w:hAnsi="Arial Narrow"/>
          <w:i/>
          <w:sz w:val="24"/>
          <w:szCs w:val="24"/>
        </w:rPr>
        <w:t>Guide de référence</w:t>
      </w:r>
      <w:r w:rsidRPr="00064AFC">
        <w:rPr>
          <w:rFonts w:ascii="Arial Narrow" w:eastAsia="Times New Roman" w:hAnsi="Arial Narrow" w:cs="Times New Roman"/>
          <w:i/>
          <w:sz w:val="24"/>
          <w:szCs w:val="24"/>
        </w:rPr>
        <w:t xml:space="preserve"> </w:t>
      </w:r>
      <w:r w:rsidRPr="00064AFC">
        <w:rPr>
          <w:rFonts w:ascii="Arial Narrow" w:hAnsi="Arial Narrow"/>
          <w:i/>
          <w:sz w:val="24"/>
          <w:szCs w:val="24"/>
        </w:rPr>
        <w:t>pour contrer la maltraitance envers les personnes aînées</w:t>
      </w:r>
      <w:r w:rsidRPr="00064AFC">
        <w:rPr>
          <w:rFonts w:ascii="Arial Narrow" w:hAnsi="Arial Narrow"/>
          <w:sz w:val="24"/>
          <w:szCs w:val="24"/>
        </w:rPr>
        <w:t xml:space="preserve"> p. 117-121 (</w:t>
      </w:r>
      <w:hyperlink r:id="rId12" w:history="1">
        <w:r w:rsidRPr="00064AFC">
          <w:rPr>
            <w:rStyle w:val="Lienhypertexte"/>
            <w:rFonts w:ascii="Arial Narrow" w:hAnsi="Arial Narrow"/>
            <w:sz w:val="24"/>
            <w:szCs w:val="24"/>
          </w:rPr>
          <w:t>https://www.mfa.gouv.qc.ca/fr/publication/Documents/13-830-10F.pdf</w:t>
        </w:r>
      </w:hyperlink>
      <w:r w:rsidRPr="00064AFC">
        <w:rPr>
          <w:rFonts w:ascii="Arial Narrow" w:hAnsi="Arial Narrow"/>
          <w:sz w:val="24"/>
          <w:szCs w:val="24"/>
        </w:rPr>
        <w:t>).</w:t>
      </w:r>
    </w:p>
    <w:p w14:paraId="3A2AE7C2" w14:textId="77777777" w:rsidR="00975EC2" w:rsidRPr="00064AFC" w:rsidRDefault="00975EC2" w:rsidP="00147385">
      <w:pPr>
        <w:pStyle w:val="Sansinterligne"/>
        <w:tabs>
          <w:tab w:val="left" w:pos="8734"/>
        </w:tabs>
        <w:spacing w:before="240" w:line="276" w:lineRule="auto"/>
        <w:jc w:val="both"/>
        <w:rPr>
          <w:rFonts w:ascii="Arial Narrow" w:hAnsi="Arial Narrow"/>
          <w:sz w:val="24"/>
          <w:szCs w:val="24"/>
        </w:rPr>
      </w:pPr>
    </w:p>
    <w:p w14:paraId="16F760B8" w14:textId="69E98788" w:rsidR="00975EC2" w:rsidRPr="00064AFC" w:rsidRDefault="00975EC2" w:rsidP="00147385">
      <w:pPr>
        <w:pStyle w:val="Titre3"/>
        <w:rPr>
          <w:rFonts w:ascii="Arial Narrow" w:hAnsi="Arial Narrow"/>
          <w:b/>
          <w:color w:val="auto"/>
        </w:rPr>
      </w:pPr>
      <w:bookmarkStart w:id="9" w:name="_Toc516841615"/>
      <w:bookmarkStart w:id="10" w:name="_Toc88490661"/>
      <w:r w:rsidRPr="00064AFC">
        <w:rPr>
          <w:rFonts w:ascii="Arial Narrow" w:hAnsi="Arial Narrow"/>
          <w:b/>
          <w:color w:val="auto"/>
        </w:rPr>
        <w:t>9.3.5 Actions et suivi concernant les situations de maltraitance</w:t>
      </w:r>
      <w:bookmarkEnd w:id="9"/>
      <w:bookmarkEnd w:id="10"/>
      <w:r w:rsidRPr="00064AFC">
        <w:rPr>
          <w:rFonts w:ascii="Arial Narrow" w:hAnsi="Arial Narrow"/>
          <w:b/>
          <w:color w:val="auto"/>
        </w:rPr>
        <w:tab/>
      </w:r>
    </w:p>
    <w:p w14:paraId="2B463B27" w14:textId="77777777" w:rsidR="00975EC2" w:rsidRPr="00064AFC" w:rsidRDefault="00975EC2" w:rsidP="00147385">
      <w:pPr>
        <w:pStyle w:val="NormalWeb"/>
        <w:numPr>
          <w:ilvl w:val="0"/>
          <w:numId w:val="33"/>
        </w:numPr>
        <w:ind w:left="0"/>
        <w:rPr>
          <w:rFonts w:ascii="Arial Narrow" w:hAnsi="Arial Narrow"/>
          <w:shd w:val="clear" w:color="auto" w:fill="FFFFFF"/>
        </w:rPr>
      </w:pPr>
      <w:r w:rsidRPr="00064AFC">
        <w:rPr>
          <w:rFonts w:ascii="Arial Narrow" w:hAnsi="Arial Narrow"/>
          <w:noProof/>
        </w:rPr>
        <w:t xml:space="preserve">La </w:t>
      </w:r>
      <w:r w:rsidRPr="00064AFC">
        <w:rPr>
          <w:rFonts w:ascii="Arial Narrow" w:hAnsi="Arial Narrow"/>
          <w:i/>
          <w:noProof/>
        </w:rPr>
        <w:t>Loi de lutte contre la maltraitance</w:t>
      </w:r>
      <w:r w:rsidRPr="00064AFC">
        <w:rPr>
          <w:rFonts w:ascii="Arial Narrow" w:hAnsi="Arial Narrow"/>
          <w:noProof/>
        </w:rPr>
        <w:t xml:space="preserve"> ne prévoit aucune consigne spécifique quant aux types d’intervention à déployer afin de gérer ou résoudre les situations de maltraitance. Toutefois, elle stipule que les établissements </w:t>
      </w:r>
      <w:r w:rsidRPr="00064AFC">
        <w:rPr>
          <w:rFonts w:ascii="Arial Narrow" w:hAnsi="Arial Narrow"/>
          <w:shd w:val="clear" w:color="auto" w:fill="FFFFFF"/>
        </w:rPr>
        <w:t xml:space="preserve">doivent : </w:t>
      </w:r>
    </w:p>
    <w:p w14:paraId="40580582" w14:textId="77777777" w:rsidR="00975EC2" w:rsidRPr="00064AFC" w:rsidRDefault="00975EC2" w:rsidP="00147385">
      <w:pPr>
        <w:pStyle w:val="NormalWeb"/>
        <w:numPr>
          <w:ilvl w:val="0"/>
          <w:numId w:val="34"/>
        </w:numPr>
        <w:ind w:left="0"/>
        <w:rPr>
          <w:rFonts w:ascii="Arial Narrow" w:eastAsiaTheme="minorEastAsia" w:hAnsi="Arial Narrow"/>
          <w:lang w:eastAsia="fr-FR"/>
        </w:rPr>
      </w:pPr>
      <w:r w:rsidRPr="00064AFC">
        <w:rPr>
          <w:rFonts w:ascii="Arial Narrow" w:hAnsi="Arial Narrow"/>
          <w:shd w:val="clear" w:color="auto" w:fill="FFFFFF"/>
        </w:rPr>
        <w:t>« </w:t>
      </w:r>
      <w:r w:rsidRPr="00064AFC">
        <w:rPr>
          <w:rFonts w:ascii="Arial Narrow" w:eastAsiaTheme="minorEastAsia" w:hAnsi="Arial Narrow"/>
          <w:b/>
          <w:smallCaps/>
          <w:lang w:eastAsia="fr-FR"/>
        </w:rPr>
        <w:t xml:space="preserve">soutenir les personnes dans toute </w:t>
      </w:r>
      <w:proofErr w:type="spellStart"/>
      <w:r w:rsidRPr="00064AFC">
        <w:rPr>
          <w:rFonts w:ascii="Arial Narrow" w:eastAsiaTheme="minorEastAsia" w:hAnsi="Arial Narrow"/>
          <w:b/>
          <w:smallCaps/>
          <w:lang w:eastAsia="fr-FR"/>
        </w:rPr>
        <w:t>démarche</w:t>
      </w:r>
      <w:proofErr w:type="spellEnd"/>
      <w:r w:rsidRPr="00064AFC">
        <w:rPr>
          <w:rFonts w:ascii="Arial Narrow" w:eastAsiaTheme="minorEastAsia" w:hAnsi="Arial Narrow"/>
          <w:b/>
          <w:smallCaps/>
          <w:lang w:eastAsia="fr-FR"/>
        </w:rPr>
        <w:t xml:space="preserve"> entreprise afin de mettre fin </w:t>
      </w:r>
      <w:proofErr w:type="spellStart"/>
      <w:r w:rsidRPr="00064AFC">
        <w:rPr>
          <w:rFonts w:ascii="Arial Narrow" w:eastAsiaTheme="minorEastAsia" w:hAnsi="Arial Narrow"/>
          <w:b/>
          <w:smallCaps/>
          <w:lang w:eastAsia="fr-FR"/>
        </w:rPr>
        <w:t>a</w:t>
      </w:r>
      <w:proofErr w:type="spellEnd"/>
      <w:r w:rsidRPr="00064AFC">
        <w:rPr>
          <w:rFonts w:ascii="Arial Narrow" w:eastAsiaTheme="minorEastAsia" w:hAnsi="Arial Narrow"/>
          <w:b/>
          <w:smallCaps/>
          <w:lang w:eastAsia="fr-FR"/>
        </w:rPr>
        <w:t>̀ cette maltraitance, que celle-ci soit le fait d’une personne œuvrant pour l’</w:t>
      </w:r>
      <w:proofErr w:type="spellStart"/>
      <w:r w:rsidRPr="00064AFC">
        <w:rPr>
          <w:rFonts w:ascii="Arial Narrow" w:eastAsiaTheme="minorEastAsia" w:hAnsi="Arial Narrow"/>
          <w:b/>
          <w:smallCaps/>
          <w:lang w:eastAsia="fr-FR"/>
        </w:rPr>
        <w:t>établissement</w:t>
      </w:r>
      <w:proofErr w:type="spellEnd"/>
      <w:r w:rsidRPr="00064AFC">
        <w:rPr>
          <w:rFonts w:ascii="Arial Narrow" w:eastAsiaTheme="minorEastAsia" w:hAnsi="Arial Narrow"/>
          <w:b/>
          <w:smallCaps/>
          <w:lang w:eastAsia="fr-FR"/>
        </w:rPr>
        <w:t xml:space="preserve"> ou de toute autre personne.</w:t>
      </w:r>
      <w:r w:rsidRPr="00064AFC">
        <w:rPr>
          <w:rFonts w:ascii="Arial Narrow" w:eastAsiaTheme="minorEastAsia" w:hAnsi="Arial Narrow"/>
          <w:smallCaps/>
          <w:lang w:eastAsia="fr-FR"/>
        </w:rPr>
        <w:t> </w:t>
      </w:r>
      <w:r w:rsidRPr="00064AFC">
        <w:rPr>
          <w:rFonts w:ascii="Arial Narrow" w:eastAsiaTheme="minorEastAsia" w:hAnsi="Arial Narrow"/>
          <w:lang w:eastAsia="fr-FR"/>
        </w:rPr>
        <w:t xml:space="preserve">» Article 3 </w:t>
      </w:r>
    </w:p>
    <w:p w14:paraId="0BD82ADD" w14:textId="649F9D51" w:rsidR="00975EC2" w:rsidRPr="00064AFC" w:rsidRDefault="003F7132" w:rsidP="00147385">
      <w:pPr>
        <w:pStyle w:val="Paragraphedeliste"/>
        <w:numPr>
          <w:ilvl w:val="0"/>
          <w:numId w:val="34"/>
        </w:numPr>
        <w:spacing w:before="200" w:after="200" w:line="276" w:lineRule="auto"/>
        <w:ind w:left="0"/>
        <w:contextualSpacing w:val="0"/>
        <w:jc w:val="both"/>
        <w:rPr>
          <w:rFonts w:ascii="Arial Narrow" w:hAnsi="Arial Narrow"/>
          <w:noProof/>
          <w:sz w:val="24"/>
          <w:szCs w:val="24"/>
          <w:lang w:eastAsia="fr-CA"/>
        </w:rPr>
      </w:pPr>
      <w:r w:rsidRPr="00064AFC">
        <w:rPr>
          <w:rFonts w:ascii="Arial Narrow" w:hAnsi="Arial Narrow"/>
          <w:sz w:val="24"/>
          <w:szCs w:val="24"/>
          <w:shd w:val="clear" w:color="auto" w:fill="FFFFFF"/>
        </w:rPr>
        <w:t>Indiquer</w:t>
      </w:r>
      <w:r w:rsidR="00975EC2" w:rsidRPr="00064AFC">
        <w:rPr>
          <w:rFonts w:ascii="Arial Narrow" w:hAnsi="Arial Narrow"/>
          <w:sz w:val="24"/>
          <w:szCs w:val="24"/>
          <w:shd w:val="clear" w:color="auto" w:fill="FFFFFF"/>
        </w:rPr>
        <w:t xml:space="preserve"> les sanctions possibles devant un constat de maltraitance dans la politique de lutte à la maltraitance</w:t>
      </w:r>
    </w:p>
    <w:p w14:paraId="7EF12391" w14:textId="77777777" w:rsidR="00975EC2" w:rsidRPr="00064AFC" w:rsidRDefault="00975EC2" w:rsidP="00147385">
      <w:pPr>
        <w:pStyle w:val="Paragraphedeliste"/>
        <w:numPr>
          <w:ilvl w:val="0"/>
          <w:numId w:val="30"/>
        </w:numPr>
        <w:spacing w:before="240" w:after="240" w:line="276" w:lineRule="auto"/>
        <w:ind w:left="0"/>
        <w:contextualSpacing w:val="0"/>
        <w:jc w:val="both"/>
        <w:rPr>
          <w:rFonts w:ascii="Arial Narrow" w:hAnsi="Arial Narrow"/>
          <w:sz w:val="24"/>
          <w:szCs w:val="24"/>
        </w:rPr>
      </w:pPr>
      <w:r w:rsidRPr="00064AFC">
        <w:rPr>
          <w:rFonts w:ascii="Arial Narrow" w:hAnsi="Arial Narrow"/>
          <w:sz w:val="24"/>
          <w:szCs w:val="24"/>
        </w:rPr>
        <w:t xml:space="preserve">Comme la gestion des actions et des suivis sont incontournables afin de diminuer les risques de récidives et à assurer la sécurité et le bien-être de toutes les parties impliquées, il importe que votre politique inclue des procédures à cet effet. </w:t>
      </w:r>
    </w:p>
    <w:p w14:paraId="7C9FE2C6" w14:textId="376DBCDB" w:rsidR="008A5CF4" w:rsidRDefault="00975EC2" w:rsidP="008A5CF4">
      <w:pPr>
        <w:pStyle w:val="Paragraphedeliste"/>
        <w:numPr>
          <w:ilvl w:val="0"/>
          <w:numId w:val="30"/>
        </w:numPr>
        <w:spacing w:before="240" w:after="240" w:line="276" w:lineRule="auto"/>
        <w:ind w:left="0"/>
        <w:contextualSpacing w:val="0"/>
        <w:jc w:val="both"/>
        <w:rPr>
          <w:rFonts w:ascii="Arial Narrow" w:hAnsi="Arial Narrow"/>
          <w:sz w:val="24"/>
          <w:szCs w:val="24"/>
        </w:rPr>
      </w:pPr>
      <w:r w:rsidRPr="00064AFC">
        <w:rPr>
          <w:rFonts w:ascii="Arial Narrow" w:hAnsi="Arial Narrow"/>
          <w:sz w:val="24"/>
          <w:szCs w:val="24"/>
        </w:rPr>
        <w:t xml:space="preserve">Cette étape consiste à assurer la coordination du déploiement de toutes les actions et suivis avec les instances internes et externes impliquées. </w:t>
      </w:r>
    </w:p>
    <w:p w14:paraId="07F2FF58" w14:textId="77777777" w:rsidR="008A5CF4" w:rsidRPr="008A5CF4" w:rsidRDefault="008A5CF4" w:rsidP="008A5CF4">
      <w:pPr>
        <w:pStyle w:val="Paragraphedeliste"/>
        <w:spacing w:before="240" w:after="240" w:line="276" w:lineRule="auto"/>
        <w:ind w:left="0"/>
        <w:contextualSpacing w:val="0"/>
        <w:jc w:val="both"/>
        <w:rPr>
          <w:rFonts w:ascii="Arial Narrow" w:hAnsi="Arial Narrow"/>
          <w:sz w:val="24"/>
          <w:szCs w:val="24"/>
        </w:rPr>
      </w:pPr>
    </w:p>
    <w:p w14:paraId="39312096" w14:textId="358CE41A" w:rsidR="00FB4C26" w:rsidRDefault="00FB4C26" w:rsidP="00147385">
      <w:pPr>
        <w:pStyle w:val="Paragraphedeliste"/>
        <w:numPr>
          <w:ilvl w:val="0"/>
          <w:numId w:val="30"/>
        </w:numPr>
        <w:spacing w:before="240" w:after="240" w:line="276" w:lineRule="auto"/>
        <w:ind w:left="0"/>
        <w:contextualSpacing w:val="0"/>
        <w:jc w:val="both"/>
        <w:rPr>
          <w:rFonts w:ascii="Arial Narrow" w:hAnsi="Arial Narrow"/>
          <w:sz w:val="24"/>
          <w:szCs w:val="24"/>
        </w:rPr>
      </w:pPr>
      <w:r>
        <w:rPr>
          <w:rFonts w:ascii="Arial Narrow" w:hAnsi="Arial Narrow"/>
          <w:sz w:val="24"/>
          <w:szCs w:val="24"/>
        </w:rPr>
        <w:lastRenderedPageBreak/>
        <w:t>Le ministre responsable des Aînés institue un centre d’aide, d’évaluation et de référence en maltraitance qui aura pour fonction de :</w:t>
      </w:r>
    </w:p>
    <w:p w14:paraId="0EF2BF90" w14:textId="42674C70" w:rsidR="00FB4C26" w:rsidRDefault="00FB4C26" w:rsidP="008A5CF4">
      <w:pPr>
        <w:pStyle w:val="Paragraphedeliste"/>
        <w:numPr>
          <w:ilvl w:val="1"/>
          <w:numId w:val="30"/>
        </w:numPr>
        <w:spacing w:before="60" w:after="60" w:line="276" w:lineRule="auto"/>
        <w:contextualSpacing w:val="0"/>
        <w:jc w:val="both"/>
        <w:rPr>
          <w:rFonts w:ascii="Arial Narrow" w:hAnsi="Arial Narrow"/>
          <w:sz w:val="24"/>
          <w:szCs w:val="24"/>
        </w:rPr>
      </w:pPr>
      <w:r>
        <w:rPr>
          <w:rFonts w:ascii="Arial Narrow" w:hAnsi="Arial Narrow"/>
          <w:sz w:val="24"/>
          <w:szCs w:val="24"/>
        </w:rPr>
        <w:t>Recevoir les appels pour obtenir des informations ou du soutien</w:t>
      </w:r>
    </w:p>
    <w:p w14:paraId="0FEC4247" w14:textId="12B93767" w:rsidR="00FB4C26" w:rsidRDefault="00FB4C26" w:rsidP="008A5CF4">
      <w:pPr>
        <w:pStyle w:val="Paragraphedeliste"/>
        <w:numPr>
          <w:ilvl w:val="1"/>
          <w:numId w:val="30"/>
        </w:numPr>
        <w:spacing w:before="60" w:after="60" w:line="276" w:lineRule="auto"/>
        <w:contextualSpacing w:val="0"/>
        <w:jc w:val="both"/>
        <w:rPr>
          <w:rFonts w:ascii="Arial Narrow" w:hAnsi="Arial Narrow"/>
          <w:sz w:val="24"/>
          <w:szCs w:val="24"/>
        </w:rPr>
      </w:pPr>
      <w:r>
        <w:rPr>
          <w:rFonts w:ascii="Arial Narrow" w:hAnsi="Arial Narrow"/>
          <w:sz w:val="24"/>
          <w:szCs w:val="24"/>
        </w:rPr>
        <w:t>Offrir une écoute active</w:t>
      </w:r>
    </w:p>
    <w:p w14:paraId="668F2336" w14:textId="6CB89A48" w:rsidR="00FB4C26" w:rsidRDefault="00FB4C26" w:rsidP="008A5CF4">
      <w:pPr>
        <w:pStyle w:val="Paragraphedeliste"/>
        <w:numPr>
          <w:ilvl w:val="1"/>
          <w:numId w:val="30"/>
        </w:numPr>
        <w:spacing w:before="60" w:after="60" w:line="276" w:lineRule="auto"/>
        <w:contextualSpacing w:val="0"/>
        <w:jc w:val="both"/>
        <w:rPr>
          <w:rFonts w:ascii="Arial Narrow" w:hAnsi="Arial Narrow"/>
          <w:sz w:val="24"/>
          <w:szCs w:val="24"/>
        </w:rPr>
      </w:pPr>
      <w:r>
        <w:rPr>
          <w:rFonts w:ascii="Arial Narrow" w:hAnsi="Arial Narrow"/>
          <w:sz w:val="24"/>
          <w:szCs w:val="24"/>
        </w:rPr>
        <w:t>Évaluer la situation décrite et son niveau de risque</w:t>
      </w:r>
    </w:p>
    <w:p w14:paraId="0103A895" w14:textId="0310EBEF" w:rsidR="00FB4C26" w:rsidRDefault="00FB4C26" w:rsidP="008A5CF4">
      <w:pPr>
        <w:pStyle w:val="Paragraphedeliste"/>
        <w:numPr>
          <w:ilvl w:val="1"/>
          <w:numId w:val="30"/>
        </w:numPr>
        <w:spacing w:before="60" w:after="60" w:line="276" w:lineRule="auto"/>
        <w:contextualSpacing w:val="0"/>
        <w:jc w:val="both"/>
        <w:rPr>
          <w:rFonts w:ascii="Arial Narrow" w:hAnsi="Arial Narrow"/>
          <w:sz w:val="24"/>
          <w:szCs w:val="24"/>
        </w:rPr>
      </w:pPr>
      <w:r>
        <w:rPr>
          <w:rFonts w:ascii="Arial Narrow" w:hAnsi="Arial Narrow"/>
          <w:sz w:val="24"/>
          <w:szCs w:val="24"/>
        </w:rPr>
        <w:t>Fournir de l’information sur les ressources disponibles et les recours possibles</w:t>
      </w:r>
    </w:p>
    <w:p w14:paraId="3B37F283" w14:textId="24E26A01" w:rsidR="00FB4C26" w:rsidRDefault="00FB4C26" w:rsidP="008A5CF4">
      <w:pPr>
        <w:pStyle w:val="Paragraphedeliste"/>
        <w:numPr>
          <w:ilvl w:val="1"/>
          <w:numId w:val="30"/>
        </w:numPr>
        <w:spacing w:before="60" w:after="60" w:line="276" w:lineRule="auto"/>
        <w:contextualSpacing w:val="0"/>
        <w:jc w:val="both"/>
        <w:rPr>
          <w:rFonts w:ascii="Arial Narrow" w:hAnsi="Arial Narrow"/>
          <w:sz w:val="24"/>
          <w:szCs w:val="24"/>
        </w:rPr>
      </w:pPr>
      <w:r>
        <w:rPr>
          <w:rFonts w:ascii="Arial Narrow" w:hAnsi="Arial Narrow"/>
          <w:sz w:val="24"/>
          <w:szCs w:val="24"/>
        </w:rPr>
        <w:t xml:space="preserve">Référer la personne vers les intervenants les plus aptes à lui venir en aide, dont le Commissaire aux plaintes et à la qualité des services ou un intervenant </w:t>
      </w:r>
      <w:r w:rsidR="008A5CF4">
        <w:rPr>
          <w:rFonts w:ascii="Arial Narrow" w:hAnsi="Arial Narrow"/>
          <w:sz w:val="24"/>
          <w:szCs w:val="24"/>
        </w:rPr>
        <w:t>désigné</w:t>
      </w:r>
    </w:p>
    <w:p w14:paraId="1D098042" w14:textId="2EA44952" w:rsidR="008A5CF4" w:rsidRPr="00064AFC" w:rsidRDefault="008A5CF4" w:rsidP="008A5CF4">
      <w:pPr>
        <w:pStyle w:val="Paragraphedeliste"/>
        <w:numPr>
          <w:ilvl w:val="1"/>
          <w:numId w:val="30"/>
        </w:numPr>
        <w:spacing w:before="60" w:after="60" w:line="276" w:lineRule="auto"/>
        <w:contextualSpacing w:val="0"/>
        <w:jc w:val="both"/>
        <w:rPr>
          <w:rFonts w:ascii="Arial Narrow" w:hAnsi="Arial Narrow"/>
          <w:sz w:val="24"/>
          <w:szCs w:val="24"/>
        </w:rPr>
      </w:pPr>
      <w:r>
        <w:rPr>
          <w:rFonts w:ascii="Arial Narrow" w:hAnsi="Arial Narrow"/>
          <w:sz w:val="24"/>
          <w:szCs w:val="24"/>
        </w:rPr>
        <w:t>Effectuer, avec le consentement de la personne, un suivi afin de l’accompagner dans son cheminement ou dans ses démarches</w:t>
      </w:r>
    </w:p>
    <w:p w14:paraId="29EEC198" w14:textId="60BBA675" w:rsidR="00FB4C26" w:rsidRDefault="00975EC2" w:rsidP="00147385">
      <w:pPr>
        <w:pStyle w:val="Sansinterligne"/>
        <w:tabs>
          <w:tab w:val="left" w:pos="7938"/>
        </w:tabs>
        <w:spacing w:before="240" w:line="276" w:lineRule="auto"/>
        <w:jc w:val="both"/>
        <w:rPr>
          <w:rFonts w:ascii="Arial Narrow" w:hAnsi="Arial Narrow"/>
          <w:sz w:val="24"/>
          <w:szCs w:val="24"/>
        </w:rPr>
      </w:pPr>
      <w:r w:rsidRPr="00064AFC">
        <w:rPr>
          <w:rFonts w:ascii="Arial Narrow" w:hAnsi="Arial Narrow"/>
          <w:sz w:val="24"/>
          <w:szCs w:val="24"/>
        </w:rPr>
        <w:t>Information concernant</w:t>
      </w:r>
      <w:r w:rsidRPr="00064AFC" w:rsidDel="00296702">
        <w:rPr>
          <w:rFonts w:ascii="Arial Narrow" w:hAnsi="Arial Narrow"/>
          <w:sz w:val="24"/>
          <w:szCs w:val="24"/>
        </w:rPr>
        <w:t xml:space="preserve"> </w:t>
      </w:r>
      <w:r w:rsidRPr="00064AFC">
        <w:rPr>
          <w:rFonts w:ascii="Arial Narrow" w:hAnsi="Arial Narrow"/>
          <w:sz w:val="24"/>
          <w:szCs w:val="24"/>
        </w:rPr>
        <w:t xml:space="preserve">l’intervention, voir </w:t>
      </w:r>
      <w:r w:rsidRPr="00064AFC">
        <w:rPr>
          <w:rFonts w:ascii="Arial Narrow" w:hAnsi="Arial Narrow"/>
          <w:i/>
          <w:sz w:val="24"/>
          <w:szCs w:val="24"/>
        </w:rPr>
        <w:t>Guide de référence pour contrer la maltraitance envers les personnes aînées</w:t>
      </w:r>
      <w:r w:rsidRPr="00064AFC">
        <w:rPr>
          <w:rFonts w:ascii="Arial Narrow" w:hAnsi="Arial Narrow"/>
          <w:sz w:val="24"/>
          <w:szCs w:val="24"/>
        </w:rPr>
        <w:t xml:space="preserve"> p. 135-151 (https://www.mfa.gouv.qc.ca/fr/publication/Documents/13-830-10F.pdf)</w:t>
      </w:r>
    </w:p>
    <w:p w14:paraId="4DF4F110" w14:textId="09CA1E08" w:rsidR="00975EC2" w:rsidRPr="00064AFC" w:rsidRDefault="00975EC2" w:rsidP="00147385">
      <w:pPr>
        <w:pStyle w:val="Sansinterligne"/>
        <w:tabs>
          <w:tab w:val="left" w:pos="7938"/>
        </w:tabs>
        <w:spacing w:before="240" w:line="276" w:lineRule="auto"/>
        <w:jc w:val="both"/>
        <w:rPr>
          <w:rFonts w:ascii="Arial Narrow" w:hAnsi="Arial Narrow"/>
          <w:sz w:val="24"/>
          <w:szCs w:val="24"/>
        </w:rPr>
      </w:pPr>
      <w:r w:rsidRPr="00064AFC">
        <w:rPr>
          <w:rFonts w:ascii="Arial Narrow" w:hAnsi="Arial Narrow"/>
          <w:sz w:val="24"/>
          <w:szCs w:val="24"/>
        </w:rPr>
        <w:t>Information concernant</w:t>
      </w:r>
      <w:r w:rsidRPr="00064AFC" w:rsidDel="00296702">
        <w:rPr>
          <w:rFonts w:ascii="Arial Narrow" w:hAnsi="Arial Narrow"/>
          <w:sz w:val="24"/>
          <w:szCs w:val="24"/>
        </w:rPr>
        <w:t xml:space="preserve"> </w:t>
      </w:r>
      <w:r w:rsidRPr="00064AFC">
        <w:rPr>
          <w:rFonts w:ascii="Arial Narrow" w:hAnsi="Arial Narrow"/>
          <w:sz w:val="24"/>
          <w:szCs w:val="24"/>
        </w:rPr>
        <w:t xml:space="preserve">la façon de coordonner les rôles des organisations, voir </w:t>
      </w:r>
      <w:r w:rsidRPr="00064AFC">
        <w:rPr>
          <w:rFonts w:ascii="Arial Narrow" w:hAnsi="Arial Narrow"/>
          <w:i/>
          <w:sz w:val="24"/>
          <w:szCs w:val="24"/>
        </w:rPr>
        <w:t>Guide de référence pour contrer la maltraitance envers les personnes aînées</w:t>
      </w:r>
      <w:r w:rsidRPr="00064AFC">
        <w:rPr>
          <w:rFonts w:ascii="Arial Narrow" w:hAnsi="Arial Narrow"/>
          <w:sz w:val="24"/>
          <w:szCs w:val="24"/>
        </w:rPr>
        <w:t xml:space="preserve"> p.245-264 (https://www.mfa.gouv.qc.ca/fr/publication/Documents/13-830-10F.pdf.</w:t>
      </w:r>
    </w:p>
    <w:p w14:paraId="48D0D2A5" w14:textId="77777777" w:rsidR="00975EC2" w:rsidRPr="00064AFC" w:rsidRDefault="00975EC2" w:rsidP="00147385">
      <w:pPr>
        <w:spacing w:before="240" w:after="240"/>
        <w:jc w:val="both"/>
        <w:rPr>
          <w:rFonts w:ascii="Arial Narrow" w:hAnsi="Arial Narrow"/>
          <w:b/>
          <w:smallCaps/>
          <w:sz w:val="24"/>
          <w:szCs w:val="24"/>
        </w:rPr>
      </w:pPr>
      <w:r w:rsidRPr="00064AFC">
        <w:rPr>
          <w:rFonts w:ascii="Arial Narrow" w:hAnsi="Arial Narrow"/>
          <w:b/>
          <w:smallCaps/>
          <w:sz w:val="24"/>
          <w:szCs w:val="24"/>
        </w:rPr>
        <w:t>Processus d’intervention concertés</w:t>
      </w:r>
    </w:p>
    <w:p w14:paraId="0E2DE9FF" w14:textId="65781F5D" w:rsidR="00975EC2" w:rsidRPr="00064AFC" w:rsidRDefault="00975EC2" w:rsidP="00147385">
      <w:pPr>
        <w:pStyle w:val="Paragraphedeliste"/>
        <w:numPr>
          <w:ilvl w:val="0"/>
          <w:numId w:val="23"/>
        </w:numPr>
        <w:spacing w:before="200" w:after="0" w:line="276" w:lineRule="auto"/>
        <w:ind w:left="0"/>
        <w:jc w:val="both"/>
        <w:rPr>
          <w:rFonts w:ascii="Arial Narrow" w:hAnsi="Arial Narrow"/>
          <w:sz w:val="24"/>
          <w:szCs w:val="24"/>
        </w:rPr>
      </w:pPr>
      <w:r w:rsidRPr="00064AFC">
        <w:rPr>
          <w:rFonts w:ascii="Arial Narrow" w:hAnsi="Arial Narrow"/>
          <w:sz w:val="24"/>
          <w:szCs w:val="24"/>
          <w:shd w:val="clear" w:color="auto" w:fill="FFFFFF"/>
        </w:rPr>
        <w:t>« Les processus d’intervention concertés</w:t>
      </w:r>
      <w:r w:rsidR="00323032">
        <w:rPr>
          <w:rFonts w:ascii="Arial Narrow" w:hAnsi="Arial Narrow"/>
          <w:sz w:val="24"/>
          <w:szCs w:val="24"/>
          <w:shd w:val="clear" w:color="auto" w:fill="FFFFFF"/>
        </w:rPr>
        <w:t xml:space="preserve">, présents dans chaque région </w:t>
      </w:r>
      <w:proofErr w:type="spellStart"/>
      <w:r w:rsidR="00323032">
        <w:rPr>
          <w:rFonts w:ascii="Arial Narrow" w:hAnsi="Arial Narrow"/>
          <w:sz w:val="24"/>
          <w:szCs w:val="24"/>
          <w:shd w:val="clear" w:color="auto" w:fill="FFFFFF"/>
        </w:rPr>
        <w:t>sociosanitaire</w:t>
      </w:r>
      <w:proofErr w:type="spellEnd"/>
      <w:r w:rsidR="00323032">
        <w:rPr>
          <w:rFonts w:ascii="Arial Narrow" w:hAnsi="Arial Narrow"/>
          <w:sz w:val="24"/>
          <w:szCs w:val="24"/>
          <w:shd w:val="clear" w:color="auto" w:fill="FFFFFF"/>
        </w:rPr>
        <w:t>,</w:t>
      </w:r>
      <w:r w:rsidRPr="00064AFC">
        <w:rPr>
          <w:rFonts w:ascii="Arial Narrow" w:hAnsi="Arial Narrow"/>
          <w:sz w:val="24"/>
          <w:szCs w:val="24"/>
          <w:shd w:val="clear" w:color="auto" w:fill="FFFFFF"/>
        </w:rPr>
        <w:t xml:space="preserve"> impliquent des intervenants issus d’organisations représentées par les ministères et organismes gouvernementaux signataires dans le domaine de la santé et des services sociaux, de la justice et de la sécurité publique et qui interviennent auprès des personnes aînées en situation de vulnérabilité. »</w:t>
      </w:r>
    </w:p>
    <w:p w14:paraId="17D8B2E4" w14:textId="6555D3AD" w:rsidR="00380DF6" w:rsidRPr="00380DF6" w:rsidRDefault="00380DF6" w:rsidP="00380DF6">
      <w:pPr>
        <w:pStyle w:val="Paragraphedeliste"/>
        <w:numPr>
          <w:ilvl w:val="0"/>
          <w:numId w:val="23"/>
        </w:numPr>
        <w:spacing w:before="200" w:after="0" w:line="276" w:lineRule="auto"/>
        <w:ind w:left="0"/>
        <w:jc w:val="both"/>
        <w:rPr>
          <w:rFonts w:ascii="Arial Narrow" w:hAnsi="Arial Narrow"/>
          <w:sz w:val="24"/>
          <w:szCs w:val="24"/>
        </w:rPr>
      </w:pPr>
      <w:r>
        <w:rPr>
          <w:rFonts w:ascii="Arial Narrow" w:hAnsi="Arial Narrow"/>
          <w:sz w:val="24"/>
          <w:szCs w:val="24"/>
          <w:shd w:val="clear" w:color="auto" w:fill="FFFFFF"/>
        </w:rPr>
        <w:t>Le PIC doit permettre à tout aîné ou à toute personne en situation de vulnérabilité qui ne reçoit pas de services du réseau de la santé et des services sociaux qui croit être victime de maltraitance ainsi qu’à toute personne qui a un motif raisonnable de croire qu’une telle personne est victime de maltraitance de formuler une plainte ou d’effectuer un signalement aux intervenants désignés par un Centre intégré de santé et de services sociaux (CISSS/CIUSSS), un corps de police, le curateur public, la Commission des droits de la personne et des droits de la jeunesse (CDPDJ) et à l’Autorité des marchés financiers (AMF).</w:t>
      </w:r>
    </w:p>
    <w:p w14:paraId="3D6AF833" w14:textId="77777777" w:rsidR="00975EC2" w:rsidRPr="00064AFC" w:rsidRDefault="00975EC2" w:rsidP="00147385">
      <w:pPr>
        <w:pStyle w:val="Paragraphedeliste"/>
        <w:numPr>
          <w:ilvl w:val="0"/>
          <w:numId w:val="23"/>
        </w:numPr>
        <w:spacing w:before="200" w:after="0" w:line="276" w:lineRule="auto"/>
        <w:ind w:left="0"/>
        <w:rPr>
          <w:rFonts w:ascii="Arial Narrow" w:hAnsi="Arial Narrow"/>
          <w:sz w:val="24"/>
          <w:szCs w:val="24"/>
        </w:rPr>
      </w:pPr>
      <w:r w:rsidRPr="00064AFC">
        <w:rPr>
          <w:rFonts w:ascii="Arial Narrow" w:hAnsi="Arial Narrow"/>
          <w:sz w:val="24"/>
          <w:szCs w:val="24"/>
        </w:rPr>
        <w:t>Dans un premier temps, ce processus sera appliqué dans le contexte de situation de maltraitance envers les personnes aînées. Dans un deuxième temps, il sera également applicable dans le cadre de situations de maltraitances impliquant d’autres populations majeures vulnérables.</w:t>
      </w:r>
    </w:p>
    <w:p w14:paraId="4BC0A0C8" w14:textId="77777777" w:rsidR="00975EC2" w:rsidRPr="00064AFC" w:rsidRDefault="00975EC2" w:rsidP="00147385">
      <w:pPr>
        <w:pStyle w:val="Paragraphedeliste"/>
        <w:numPr>
          <w:ilvl w:val="0"/>
          <w:numId w:val="23"/>
        </w:numPr>
        <w:spacing w:before="200" w:after="0" w:line="276" w:lineRule="auto"/>
        <w:ind w:left="0"/>
        <w:rPr>
          <w:rFonts w:ascii="Arial Narrow" w:hAnsi="Arial Narrow"/>
          <w:sz w:val="24"/>
          <w:szCs w:val="24"/>
        </w:rPr>
      </w:pPr>
      <w:r w:rsidRPr="00064AFC">
        <w:rPr>
          <w:rFonts w:ascii="Arial Narrow" w:hAnsi="Arial Narrow"/>
          <w:sz w:val="24"/>
          <w:szCs w:val="24"/>
        </w:rPr>
        <w:t>« Les coordonnateurs régionaux spécialisés en matière de lutte contre la maltraitance envers les personnes aînées coordonneront, en collaboration avec leur comité régional, le déploiement, l’application et le bilan des processus d’intervention concertés. »</w:t>
      </w:r>
    </w:p>
    <w:p w14:paraId="3A21EC2E" w14:textId="77777777" w:rsidR="00975EC2" w:rsidRPr="00064AFC" w:rsidRDefault="00975EC2" w:rsidP="00147385">
      <w:pPr>
        <w:spacing w:after="0"/>
        <w:rPr>
          <w:rFonts w:ascii="Arial Narrow" w:hAnsi="Arial Narrow"/>
          <w:sz w:val="24"/>
          <w:szCs w:val="24"/>
        </w:rPr>
      </w:pPr>
    </w:p>
    <w:p w14:paraId="3253467E" w14:textId="77777777" w:rsidR="000C711C" w:rsidRDefault="000C711C" w:rsidP="00147385">
      <w:pPr>
        <w:rPr>
          <w:rFonts w:ascii="Arial Narrow" w:hAnsi="Arial Narrow"/>
          <w:b/>
          <w:smallCaps/>
          <w:sz w:val="24"/>
          <w:szCs w:val="24"/>
        </w:rPr>
      </w:pPr>
    </w:p>
    <w:p w14:paraId="5F8F2AF8" w14:textId="77777777" w:rsidR="000C711C" w:rsidRDefault="000C711C" w:rsidP="00147385">
      <w:pPr>
        <w:rPr>
          <w:rFonts w:ascii="Arial Narrow" w:hAnsi="Arial Narrow"/>
          <w:b/>
          <w:smallCaps/>
          <w:sz w:val="24"/>
          <w:szCs w:val="24"/>
        </w:rPr>
      </w:pPr>
    </w:p>
    <w:p w14:paraId="6853279E" w14:textId="3FC40F63" w:rsidR="00975EC2" w:rsidRPr="00064AFC" w:rsidRDefault="00975EC2" w:rsidP="00147385">
      <w:pPr>
        <w:rPr>
          <w:rFonts w:ascii="Arial Narrow" w:hAnsi="Arial Narrow"/>
          <w:b/>
          <w:smallCaps/>
          <w:sz w:val="24"/>
          <w:szCs w:val="24"/>
        </w:rPr>
      </w:pPr>
      <w:r w:rsidRPr="00064AFC">
        <w:rPr>
          <w:rFonts w:ascii="Arial Narrow" w:hAnsi="Arial Narrow"/>
          <w:b/>
          <w:smallCaps/>
          <w:sz w:val="24"/>
          <w:szCs w:val="24"/>
        </w:rPr>
        <w:lastRenderedPageBreak/>
        <w:t xml:space="preserve"> Sanctions</w:t>
      </w:r>
    </w:p>
    <w:p w14:paraId="5923D3BB" w14:textId="77777777" w:rsidR="00975EC2" w:rsidRPr="00064AFC" w:rsidRDefault="00975EC2" w:rsidP="00147385">
      <w:pPr>
        <w:pStyle w:val="Paragraphedeliste"/>
        <w:numPr>
          <w:ilvl w:val="0"/>
          <w:numId w:val="31"/>
        </w:numPr>
        <w:spacing w:before="200" w:after="200" w:line="276" w:lineRule="auto"/>
        <w:ind w:left="0"/>
        <w:rPr>
          <w:rFonts w:ascii="Arial Narrow" w:hAnsi="Arial Narrow"/>
          <w:sz w:val="24"/>
          <w:szCs w:val="24"/>
        </w:rPr>
      </w:pPr>
      <w:r w:rsidRPr="00064AFC">
        <w:rPr>
          <w:rFonts w:ascii="Arial Narrow" w:hAnsi="Arial Narrow"/>
          <w:sz w:val="24"/>
          <w:szCs w:val="24"/>
        </w:rPr>
        <w:t xml:space="preserve">Si les actions ou manques d’action de la personne maltraitante ou de l’établissement contreviennent à des lois ou des règlements, des sanctions pourraient être applicables. </w:t>
      </w:r>
    </w:p>
    <w:p w14:paraId="4E7E8606" w14:textId="61839224" w:rsidR="00975EC2" w:rsidRDefault="00975EC2" w:rsidP="00147385">
      <w:pPr>
        <w:pStyle w:val="Paragraphedeliste"/>
        <w:numPr>
          <w:ilvl w:val="0"/>
          <w:numId w:val="31"/>
        </w:numPr>
        <w:spacing w:before="200" w:after="200" w:line="276" w:lineRule="auto"/>
        <w:ind w:left="0"/>
        <w:rPr>
          <w:rFonts w:ascii="Arial Narrow" w:hAnsi="Arial Narrow"/>
          <w:sz w:val="24"/>
          <w:szCs w:val="24"/>
        </w:rPr>
      </w:pPr>
      <w:r w:rsidRPr="00064AFC">
        <w:rPr>
          <w:rFonts w:ascii="Arial Narrow" w:hAnsi="Arial Narrow"/>
          <w:sz w:val="24"/>
          <w:szCs w:val="24"/>
        </w:rPr>
        <w:t>Il est à noter que les sanctions peuvent être administratives ou judiciaires.</w:t>
      </w:r>
    </w:p>
    <w:p w14:paraId="264651FB" w14:textId="4F40FB28" w:rsidR="00FB4C26" w:rsidRPr="007738AF" w:rsidRDefault="002518B4" w:rsidP="00FB4C26">
      <w:pPr>
        <w:pStyle w:val="Paragraphedeliste"/>
        <w:numPr>
          <w:ilvl w:val="0"/>
          <w:numId w:val="31"/>
        </w:numPr>
        <w:spacing w:before="200" w:after="200" w:line="276" w:lineRule="auto"/>
        <w:ind w:left="0"/>
        <w:rPr>
          <w:rFonts w:ascii="Arial Narrow" w:hAnsi="Arial Narrow"/>
          <w:sz w:val="24"/>
          <w:szCs w:val="24"/>
        </w:rPr>
      </w:pPr>
      <w:r>
        <w:rPr>
          <w:rFonts w:ascii="Arial Narrow" w:hAnsi="Arial Narrow"/>
          <w:sz w:val="24"/>
          <w:szCs w:val="24"/>
        </w:rPr>
        <w:t xml:space="preserve">Les Articles 21 à 22.9 de la Loi visant à lutter contre la maltraitance envers les aînés </w:t>
      </w:r>
      <w:r w:rsidR="007738AF">
        <w:rPr>
          <w:rFonts w:ascii="Arial Narrow" w:hAnsi="Arial Narrow"/>
          <w:sz w:val="24"/>
          <w:szCs w:val="24"/>
        </w:rPr>
        <w:t>et toute autre personne majeure en situation de vulnérabilité élaborent les interdictions de mesures de représailles et de poursuites de même que les sanctions pénales associées aux différentes composantes d’actes de maltraitance.</w:t>
      </w:r>
    </w:p>
    <w:p w14:paraId="18CF396A" w14:textId="77777777" w:rsidR="00975EC2" w:rsidRPr="00064AFC" w:rsidRDefault="00975EC2" w:rsidP="00147385">
      <w:pPr>
        <w:pStyle w:val="Titre2"/>
        <w:ind w:left="0"/>
        <w:rPr>
          <w:rFonts w:ascii="Arial Narrow" w:hAnsi="Arial Narrow"/>
          <w:sz w:val="24"/>
          <w:szCs w:val="24"/>
          <w:lang w:val="fr-CA"/>
        </w:rPr>
      </w:pPr>
      <w:bookmarkStart w:id="11" w:name="_Toc516841616"/>
    </w:p>
    <w:p w14:paraId="63487898" w14:textId="77777777" w:rsidR="006515C6" w:rsidRPr="00C622A6" w:rsidRDefault="006515C6" w:rsidP="00147385">
      <w:pPr>
        <w:pStyle w:val="Titre2"/>
        <w:ind w:left="0"/>
        <w:rPr>
          <w:rFonts w:ascii="Arial Narrow" w:hAnsi="Arial Narrow"/>
          <w:sz w:val="24"/>
          <w:szCs w:val="24"/>
          <w:lang w:val="fr-CA"/>
        </w:rPr>
      </w:pPr>
      <w:bookmarkStart w:id="12" w:name="_Toc88490662"/>
    </w:p>
    <w:p w14:paraId="0CAC518C" w14:textId="33306968" w:rsidR="00975EC2" w:rsidRPr="00064AFC" w:rsidRDefault="00975EC2" w:rsidP="00147385">
      <w:pPr>
        <w:pStyle w:val="Titre2"/>
        <w:ind w:left="0"/>
        <w:rPr>
          <w:rFonts w:ascii="Arial Narrow" w:hAnsi="Arial Narrow"/>
          <w:b w:val="0"/>
          <w:sz w:val="24"/>
          <w:szCs w:val="24"/>
        </w:rPr>
      </w:pPr>
      <w:r w:rsidRPr="00064AFC">
        <w:rPr>
          <w:rFonts w:ascii="Arial Narrow" w:hAnsi="Arial Narrow"/>
          <w:sz w:val="24"/>
          <w:szCs w:val="24"/>
        </w:rPr>
        <w:t xml:space="preserve">9.4.  </w:t>
      </w:r>
      <w:proofErr w:type="spellStart"/>
      <w:r w:rsidRPr="00064AFC">
        <w:rPr>
          <w:rFonts w:ascii="Arial Narrow" w:hAnsi="Arial Narrow"/>
          <w:sz w:val="24"/>
          <w:szCs w:val="24"/>
        </w:rPr>
        <w:t>Expertises</w:t>
      </w:r>
      <w:bookmarkEnd w:id="11"/>
      <w:bookmarkEnd w:id="12"/>
      <w:proofErr w:type="spellEnd"/>
    </w:p>
    <w:p w14:paraId="49C110EB" w14:textId="77777777" w:rsidR="00975EC2" w:rsidRPr="00064AFC" w:rsidRDefault="00975EC2" w:rsidP="00147385">
      <w:pPr>
        <w:pStyle w:val="Paragraphedeliste"/>
        <w:numPr>
          <w:ilvl w:val="0"/>
          <w:numId w:val="15"/>
        </w:numPr>
        <w:tabs>
          <w:tab w:val="left" w:pos="9214"/>
        </w:tabs>
        <w:spacing w:before="200" w:after="200" w:line="276" w:lineRule="auto"/>
        <w:ind w:left="0" w:hanging="284"/>
        <w:contextualSpacing w:val="0"/>
        <w:jc w:val="both"/>
        <w:rPr>
          <w:rFonts w:ascii="Arial Narrow" w:hAnsi="Arial Narrow"/>
          <w:sz w:val="24"/>
          <w:szCs w:val="24"/>
        </w:rPr>
      </w:pPr>
      <w:r w:rsidRPr="00064AFC">
        <w:rPr>
          <w:rFonts w:ascii="Arial Narrow" w:hAnsi="Arial Narrow"/>
          <w:sz w:val="24"/>
          <w:szCs w:val="24"/>
        </w:rPr>
        <w:t xml:space="preserve">Les situations de maltraitance sont souvent complexes et requièrent fréquemment l’implication de personnes détenant différents types d’expertise, soit de l’expertise en matière médicale/fonctionnelle, psychosociale, financière et juridique. </w:t>
      </w:r>
    </w:p>
    <w:p w14:paraId="0EB2F5E5" w14:textId="77777777" w:rsidR="00975EC2" w:rsidRPr="00064AFC" w:rsidRDefault="00975EC2" w:rsidP="00147385">
      <w:pPr>
        <w:pStyle w:val="Paragraphedeliste"/>
        <w:numPr>
          <w:ilvl w:val="0"/>
          <w:numId w:val="15"/>
        </w:numPr>
        <w:tabs>
          <w:tab w:val="left" w:pos="9214"/>
        </w:tabs>
        <w:spacing w:before="200" w:after="200" w:line="276" w:lineRule="auto"/>
        <w:ind w:left="0" w:hanging="284"/>
        <w:contextualSpacing w:val="0"/>
        <w:jc w:val="both"/>
        <w:rPr>
          <w:rFonts w:ascii="Arial Narrow" w:hAnsi="Arial Narrow"/>
          <w:sz w:val="24"/>
          <w:szCs w:val="24"/>
        </w:rPr>
      </w:pPr>
      <w:r w:rsidRPr="00064AFC">
        <w:rPr>
          <w:rFonts w:ascii="Arial Narrow" w:hAnsi="Arial Narrow"/>
          <w:sz w:val="24"/>
          <w:szCs w:val="24"/>
        </w:rPr>
        <w:t xml:space="preserve">À défaut de détenir toutes ces expertises, il est attendu que votre établissement développe des partenariats avec des organismes détenant ces expertises. </w:t>
      </w:r>
    </w:p>
    <w:p w14:paraId="02900299" w14:textId="77777777" w:rsidR="00975EC2" w:rsidRPr="00064AFC" w:rsidRDefault="00975EC2" w:rsidP="00147385">
      <w:pPr>
        <w:pStyle w:val="Paragraphedeliste"/>
        <w:numPr>
          <w:ilvl w:val="1"/>
          <w:numId w:val="15"/>
        </w:numPr>
        <w:tabs>
          <w:tab w:val="left" w:pos="9214"/>
        </w:tabs>
        <w:spacing w:before="200" w:after="200" w:line="276" w:lineRule="auto"/>
        <w:ind w:left="0"/>
        <w:contextualSpacing w:val="0"/>
        <w:jc w:val="both"/>
        <w:rPr>
          <w:rFonts w:ascii="Arial Narrow" w:hAnsi="Arial Narrow"/>
          <w:sz w:val="24"/>
          <w:szCs w:val="24"/>
        </w:rPr>
      </w:pPr>
      <w:r w:rsidRPr="00064AFC">
        <w:rPr>
          <w:rFonts w:ascii="Arial Narrow" w:hAnsi="Arial Narrow"/>
          <w:sz w:val="24"/>
          <w:szCs w:val="24"/>
        </w:rPr>
        <w:t xml:space="preserve">« Le partenariat est beaucoup plus formel que la concertation et implique un engagement contractuel à partager des responsabilités, à mettre en commun des ressources et à se diviser des tâches suite à une entente </w:t>
      </w:r>
      <w:proofErr w:type="gramStart"/>
      <w:r w:rsidRPr="00064AFC">
        <w:rPr>
          <w:rFonts w:ascii="Arial Narrow" w:hAnsi="Arial Narrow"/>
          <w:sz w:val="24"/>
          <w:szCs w:val="24"/>
        </w:rPr>
        <w:t>négociée  »</w:t>
      </w:r>
      <w:proofErr w:type="gramEnd"/>
      <w:r w:rsidRPr="00064AFC">
        <w:rPr>
          <w:rFonts w:ascii="Arial Narrow" w:hAnsi="Arial Narrow"/>
          <w:sz w:val="24"/>
          <w:szCs w:val="24"/>
        </w:rPr>
        <w:t xml:space="preserve"> (p.6)</w:t>
      </w:r>
      <w:r w:rsidRPr="00064AFC">
        <w:rPr>
          <w:rStyle w:val="Appelnotedebasdep"/>
          <w:rFonts w:ascii="Arial Narrow" w:hAnsi="Arial Narrow"/>
          <w:sz w:val="24"/>
          <w:szCs w:val="24"/>
        </w:rPr>
        <w:footnoteReference w:id="1"/>
      </w:r>
      <w:r w:rsidRPr="00064AFC">
        <w:rPr>
          <w:rFonts w:ascii="Arial Narrow" w:hAnsi="Arial Narrow"/>
          <w:sz w:val="24"/>
          <w:szCs w:val="24"/>
        </w:rPr>
        <w:t>.</w:t>
      </w:r>
    </w:p>
    <w:p w14:paraId="69C06818" w14:textId="77777777" w:rsidR="00975EC2" w:rsidRPr="00064AFC" w:rsidRDefault="00975EC2" w:rsidP="00147385">
      <w:pPr>
        <w:tabs>
          <w:tab w:val="left" w:pos="9072"/>
        </w:tabs>
        <w:spacing w:before="120" w:after="120"/>
        <w:rPr>
          <w:rFonts w:ascii="Arial Narrow" w:hAnsi="Arial Narrow"/>
          <w:b/>
          <w:sz w:val="24"/>
          <w:szCs w:val="24"/>
        </w:rPr>
      </w:pPr>
      <w:r w:rsidRPr="00064AFC">
        <w:rPr>
          <w:rFonts w:ascii="Arial Narrow" w:hAnsi="Arial Narrow"/>
          <w:b/>
          <w:sz w:val="24"/>
          <w:szCs w:val="24"/>
        </w:rPr>
        <w:lastRenderedPageBreak/>
        <w:t>Domaines d’expertises</w:t>
      </w:r>
    </w:p>
    <w:p w14:paraId="156649A0" w14:textId="77777777" w:rsidR="00975EC2" w:rsidRPr="00064AFC" w:rsidRDefault="00975EC2" w:rsidP="00147385">
      <w:pPr>
        <w:pStyle w:val="Paragraphedeliste"/>
        <w:numPr>
          <w:ilvl w:val="0"/>
          <w:numId w:val="15"/>
        </w:numPr>
        <w:tabs>
          <w:tab w:val="left" w:pos="9072"/>
        </w:tabs>
        <w:spacing w:before="120" w:after="120" w:line="276" w:lineRule="auto"/>
        <w:ind w:left="0"/>
        <w:jc w:val="both"/>
        <w:rPr>
          <w:rFonts w:ascii="Arial Narrow" w:hAnsi="Arial Narrow"/>
          <w:sz w:val="24"/>
          <w:szCs w:val="24"/>
        </w:rPr>
      </w:pPr>
      <w:r w:rsidRPr="00064AFC">
        <w:rPr>
          <w:rFonts w:ascii="Arial Narrow" w:hAnsi="Arial Narrow"/>
          <w:sz w:val="24"/>
          <w:szCs w:val="24"/>
        </w:rPr>
        <w:t xml:space="preserve">Médical/fonctionnel : Connaissances et compétences reliées à la santé physique, les incapacités et le processus d’handicap. </w:t>
      </w:r>
    </w:p>
    <w:p w14:paraId="10232EA2" w14:textId="77777777" w:rsidR="00975EC2" w:rsidRPr="00064AFC" w:rsidRDefault="00975EC2" w:rsidP="00147385">
      <w:pPr>
        <w:pStyle w:val="Paragraphedeliste"/>
        <w:tabs>
          <w:tab w:val="left" w:pos="9072"/>
        </w:tabs>
        <w:spacing w:before="120" w:after="120"/>
        <w:ind w:left="0"/>
        <w:contextualSpacing w:val="0"/>
        <w:jc w:val="both"/>
        <w:rPr>
          <w:rFonts w:ascii="Arial Narrow" w:hAnsi="Arial Narrow"/>
          <w:sz w:val="24"/>
          <w:szCs w:val="24"/>
        </w:rPr>
      </w:pPr>
      <w:r w:rsidRPr="00064AFC">
        <w:rPr>
          <w:rFonts w:ascii="Arial Narrow" w:hAnsi="Arial Narrow"/>
          <w:sz w:val="24"/>
          <w:szCs w:val="24"/>
        </w:rPr>
        <w:t>Exemples de ressources : Infirmier; médecin; ergothérapeute</w:t>
      </w:r>
    </w:p>
    <w:p w14:paraId="30C0B679" w14:textId="77777777" w:rsidR="00975EC2" w:rsidRPr="00064AFC" w:rsidRDefault="00975EC2" w:rsidP="00147385">
      <w:pPr>
        <w:pStyle w:val="Paragraphedeliste"/>
        <w:numPr>
          <w:ilvl w:val="0"/>
          <w:numId w:val="15"/>
        </w:numPr>
        <w:tabs>
          <w:tab w:val="left" w:pos="9072"/>
        </w:tabs>
        <w:spacing w:before="120" w:after="120" w:line="276" w:lineRule="auto"/>
        <w:ind w:left="0" w:hanging="357"/>
        <w:contextualSpacing w:val="0"/>
        <w:jc w:val="both"/>
        <w:rPr>
          <w:rFonts w:ascii="Arial Narrow" w:hAnsi="Arial Narrow"/>
          <w:sz w:val="24"/>
          <w:szCs w:val="24"/>
        </w:rPr>
      </w:pPr>
      <w:r w:rsidRPr="00064AFC">
        <w:rPr>
          <w:rFonts w:ascii="Arial Narrow" w:hAnsi="Arial Narrow"/>
          <w:sz w:val="24"/>
          <w:szCs w:val="24"/>
        </w:rPr>
        <w:t>Psychosocial : Connaissances et compétences reliées aux dynamiques interpersonnelles, la gestion des émotions, les processus d’adaptation et la gestion du risque.</w:t>
      </w:r>
    </w:p>
    <w:p w14:paraId="6C250D95" w14:textId="77777777" w:rsidR="00975EC2" w:rsidRPr="00064AFC" w:rsidRDefault="00975EC2" w:rsidP="00147385">
      <w:pPr>
        <w:tabs>
          <w:tab w:val="left" w:pos="9072"/>
        </w:tabs>
        <w:spacing w:before="120" w:after="120"/>
        <w:ind w:firstLine="142"/>
        <w:jc w:val="both"/>
        <w:rPr>
          <w:rFonts w:ascii="Arial Narrow" w:hAnsi="Arial Narrow"/>
          <w:sz w:val="24"/>
          <w:szCs w:val="24"/>
        </w:rPr>
      </w:pPr>
      <w:r w:rsidRPr="00064AFC">
        <w:rPr>
          <w:rFonts w:ascii="Arial Narrow" w:hAnsi="Arial Narrow"/>
          <w:sz w:val="24"/>
          <w:szCs w:val="24"/>
        </w:rPr>
        <w:t>Exemples de ressources : Travailleur social; psychologue; organisateur communautaire.</w:t>
      </w:r>
    </w:p>
    <w:p w14:paraId="6486EDDC" w14:textId="77777777" w:rsidR="00975EC2" w:rsidRPr="00064AFC" w:rsidRDefault="00975EC2" w:rsidP="00147385">
      <w:pPr>
        <w:pStyle w:val="Paragraphedeliste"/>
        <w:numPr>
          <w:ilvl w:val="0"/>
          <w:numId w:val="32"/>
        </w:numPr>
        <w:tabs>
          <w:tab w:val="left" w:pos="9072"/>
        </w:tabs>
        <w:spacing w:before="120" w:after="120" w:line="276" w:lineRule="auto"/>
        <w:ind w:left="0"/>
        <w:jc w:val="both"/>
        <w:rPr>
          <w:rFonts w:ascii="Arial Narrow" w:hAnsi="Arial Narrow"/>
          <w:sz w:val="24"/>
          <w:szCs w:val="24"/>
        </w:rPr>
      </w:pPr>
      <w:r w:rsidRPr="00064AFC">
        <w:rPr>
          <w:rFonts w:ascii="Arial Narrow" w:hAnsi="Arial Narrow"/>
          <w:sz w:val="24"/>
          <w:szCs w:val="24"/>
        </w:rPr>
        <w:t xml:space="preserve">Financier : Connaissances et compétences reliées aux procédures administratives et aux lois entourant la gestion des finances. </w:t>
      </w:r>
    </w:p>
    <w:p w14:paraId="275FFDF2" w14:textId="77777777" w:rsidR="00975EC2" w:rsidRPr="00064AFC" w:rsidRDefault="00975EC2" w:rsidP="00147385">
      <w:pPr>
        <w:pStyle w:val="Paragraphedeliste"/>
        <w:tabs>
          <w:tab w:val="left" w:pos="9072"/>
        </w:tabs>
        <w:spacing w:before="120" w:after="120"/>
        <w:ind w:left="0"/>
        <w:jc w:val="both"/>
        <w:rPr>
          <w:rFonts w:ascii="Arial Narrow" w:hAnsi="Arial Narrow"/>
          <w:sz w:val="24"/>
          <w:szCs w:val="24"/>
        </w:rPr>
      </w:pPr>
      <w:r w:rsidRPr="00064AFC">
        <w:rPr>
          <w:rFonts w:ascii="Arial Narrow" w:hAnsi="Arial Narrow"/>
          <w:sz w:val="24"/>
          <w:szCs w:val="24"/>
        </w:rPr>
        <w:t>Exemples de ressources : Autorité des marchés financiers; banque/caisse de la personne; comptable.</w:t>
      </w:r>
    </w:p>
    <w:p w14:paraId="289DEB68" w14:textId="77777777" w:rsidR="00975EC2" w:rsidRPr="00403E24" w:rsidRDefault="00975EC2" w:rsidP="00147385">
      <w:pPr>
        <w:pStyle w:val="Paragraphedeliste"/>
        <w:tabs>
          <w:tab w:val="left" w:pos="9072"/>
        </w:tabs>
        <w:spacing w:before="120" w:after="120"/>
        <w:ind w:left="0"/>
        <w:jc w:val="both"/>
        <w:rPr>
          <w:rFonts w:ascii="Arial Narrow" w:hAnsi="Arial Narrow"/>
          <w:sz w:val="24"/>
          <w:szCs w:val="24"/>
          <w:highlight w:val="lightGray"/>
        </w:rPr>
      </w:pPr>
    </w:p>
    <w:p w14:paraId="4D5CBAFD" w14:textId="77777777" w:rsidR="00975EC2" w:rsidRPr="00064AFC" w:rsidRDefault="00975EC2" w:rsidP="00147385">
      <w:pPr>
        <w:pStyle w:val="Paragraphedeliste"/>
        <w:numPr>
          <w:ilvl w:val="0"/>
          <w:numId w:val="32"/>
        </w:numPr>
        <w:tabs>
          <w:tab w:val="left" w:pos="9072"/>
        </w:tabs>
        <w:spacing w:before="120" w:after="120" w:line="276" w:lineRule="auto"/>
        <w:ind w:left="0"/>
        <w:jc w:val="both"/>
        <w:rPr>
          <w:rFonts w:ascii="Arial Narrow" w:hAnsi="Arial Narrow"/>
          <w:sz w:val="24"/>
          <w:szCs w:val="24"/>
        </w:rPr>
      </w:pPr>
      <w:r w:rsidRPr="00064AFC">
        <w:rPr>
          <w:rFonts w:ascii="Arial Narrow" w:hAnsi="Arial Narrow"/>
          <w:sz w:val="24"/>
          <w:szCs w:val="24"/>
        </w:rPr>
        <w:t xml:space="preserve">Juridique : Connaissances et compétences reliées aux procédures administratives et les lois entourant la protection des personnes vulnérables (et leurs biens) et la gestion des situations potentiellement criminelles. </w:t>
      </w:r>
    </w:p>
    <w:p w14:paraId="797E5D50" w14:textId="77777777" w:rsidR="00975EC2" w:rsidRPr="00064AFC" w:rsidRDefault="00975EC2" w:rsidP="00147385">
      <w:pPr>
        <w:pStyle w:val="Paragraphedeliste"/>
        <w:tabs>
          <w:tab w:val="left" w:pos="9072"/>
        </w:tabs>
        <w:spacing w:before="120" w:after="120"/>
        <w:ind w:left="0"/>
        <w:jc w:val="both"/>
        <w:rPr>
          <w:rFonts w:ascii="Arial Narrow" w:hAnsi="Arial Narrow"/>
          <w:sz w:val="24"/>
          <w:szCs w:val="24"/>
        </w:rPr>
      </w:pPr>
      <w:r w:rsidRPr="00064AFC">
        <w:rPr>
          <w:rFonts w:ascii="Arial Narrow" w:hAnsi="Arial Narrow"/>
          <w:sz w:val="24"/>
          <w:szCs w:val="24"/>
        </w:rPr>
        <w:lastRenderedPageBreak/>
        <w:t>Exemples de ressources : Avocat; Centre de justice de proximité</w:t>
      </w:r>
      <w:r w:rsidRPr="00064AFC">
        <w:rPr>
          <w:rStyle w:val="Appelnotedebasdep"/>
          <w:rFonts w:ascii="Arial Narrow" w:hAnsi="Arial Narrow"/>
          <w:sz w:val="24"/>
          <w:szCs w:val="24"/>
        </w:rPr>
        <w:footnoteReference w:id="2"/>
      </w:r>
      <w:r w:rsidRPr="00064AFC">
        <w:rPr>
          <w:rFonts w:ascii="Arial Narrow" w:hAnsi="Arial Narrow"/>
          <w:sz w:val="24"/>
          <w:szCs w:val="24"/>
        </w:rPr>
        <w:t>; Policier; Protecteur du citoyen; Commission des droits de la personne et des droits de la jeunesse (CDPDJ); Curateur public du Québec; notaire.</w:t>
      </w:r>
    </w:p>
    <w:p w14:paraId="7FCECB5B" w14:textId="538C1774" w:rsidR="00975EC2" w:rsidRDefault="00975EC2" w:rsidP="00147385">
      <w:pPr>
        <w:tabs>
          <w:tab w:val="left" w:pos="9214"/>
        </w:tabs>
        <w:jc w:val="both"/>
        <w:rPr>
          <w:rFonts w:ascii="Arial Narrow" w:hAnsi="Arial Narrow"/>
          <w:sz w:val="24"/>
          <w:szCs w:val="24"/>
        </w:rPr>
      </w:pPr>
      <w:r w:rsidRPr="00064AFC">
        <w:rPr>
          <w:rFonts w:ascii="Arial Narrow" w:hAnsi="Arial Narrow"/>
          <w:sz w:val="24"/>
          <w:szCs w:val="24"/>
        </w:rPr>
        <w:t>Information concernant les différents types d’expertise, voir Modèle du continuum de gestion des situations de maltraitance envers les personnes aînées : Outil de synthèse (</w:t>
      </w:r>
      <w:hyperlink r:id="rId13" w:history="1">
        <w:r w:rsidR="000C711C" w:rsidRPr="00711E6C">
          <w:rPr>
            <w:rStyle w:val="Lienhypertexte"/>
            <w:rFonts w:ascii="Arial Narrow" w:hAnsi="Arial Narrow"/>
            <w:sz w:val="24"/>
            <w:szCs w:val="24"/>
          </w:rPr>
          <w:t>https://www.creges.ca/wp-content/uploads/2018/06/Continuum-de-soins-et-de-services-Maltraitance-À-REMPLIR_2e-Édition-V7_MA-15-06-2018_FINAL.pptx</w:t>
        </w:r>
      </w:hyperlink>
      <w:r w:rsidRPr="00064AFC">
        <w:rPr>
          <w:rFonts w:ascii="Arial Narrow" w:hAnsi="Arial Narrow"/>
          <w:sz w:val="24"/>
          <w:szCs w:val="24"/>
        </w:rPr>
        <w:t>)</w:t>
      </w:r>
    </w:p>
    <w:p w14:paraId="7B960CB2" w14:textId="77777777" w:rsidR="000C711C" w:rsidRPr="00064AFC" w:rsidRDefault="000C711C" w:rsidP="00147385">
      <w:pPr>
        <w:tabs>
          <w:tab w:val="left" w:pos="9214"/>
        </w:tabs>
        <w:jc w:val="both"/>
        <w:rPr>
          <w:rFonts w:ascii="Arial Narrow" w:hAnsi="Arial Narrow"/>
          <w:sz w:val="24"/>
          <w:szCs w:val="24"/>
          <w:highlight w:val="yellow"/>
        </w:rPr>
      </w:pPr>
    </w:p>
    <w:p w14:paraId="4911D138" w14:textId="2B37BC77" w:rsidR="00975EC2" w:rsidRPr="00323032" w:rsidRDefault="00975EC2" w:rsidP="00323032">
      <w:pPr>
        <w:pStyle w:val="Titre1"/>
        <w:numPr>
          <w:ilvl w:val="0"/>
          <w:numId w:val="42"/>
        </w:numPr>
        <w:rPr>
          <w:rFonts w:ascii="Arial Narrow" w:hAnsi="Arial Narrow"/>
          <w:b/>
          <w:bCs/>
          <w:color w:val="auto"/>
          <w:sz w:val="24"/>
          <w:szCs w:val="24"/>
        </w:rPr>
      </w:pPr>
      <w:bookmarkStart w:id="14" w:name="_Toc88490663"/>
      <w:bookmarkStart w:id="15" w:name="_Toc516841618"/>
      <w:bookmarkStart w:id="16" w:name="_Toc88490664"/>
      <w:bookmarkEnd w:id="14"/>
      <w:r w:rsidRPr="00323032">
        <w:rPr>
          <w:rFonts w:ascii="Arial Narrow" w:hAnsi="Arial Narrow"/>
          <w:b/>
          <w:bCs/>
          <w:color w:val="auto"/>
          <w:sz w:val="24"/>
          <w:szCs w:val="24"/>
        </w:rPr>
        <w:t>PROMOTION ET DIFFUSION</w:t>
      </w:r>
      <w:bookmarkEnd w:id="15"/>
      <w:bookmarkEnd w:id="16"/>
    </w:p>
    <w:p w14:paraId="4B941F32" w14:textId="77777777" w:rsidR="00975EC2" w:rsidRPr="00064AFC" w:rsidRDefault="00975EC2" w:rsidP="00147385">
      <w:pPr>
        <w:spacing w:after="0" w:line="240" w:lineRule="auto"/>
        <w:jc w:val="both"/>
        <w:rPr>
          <w:rFonts w:ascii="Arial Narrow" w:eastAsia="MS Mincho" w:hAnsi="Arial Narrow" w:cs="Times New Roman"/>
          <w:b/>
          <w:sz w:val="24"/>
          <w:szCs w:val="24"/>
        </w:rPr>
      </w:pPr>
    </w:p>
    <w:p w14:paraId="0C7D9071" w14:textId="77777777" w:rsidR="00975EC2" w:rsidRPr="00064AFC" w:rsidRDefault="00975EC2" w:rsidP="00147385">
      <w:pPr>
        <w:numPr>
          <w:ilvl w:val="0"/>
          <w:numId w:val="36"/>
        </w:numPr>
        <w:spacing w:after="0" w:line="276" w:lineRule="auto"/>
        <w:ind w:left="0" w:hanging="284"/>
        <w:jc w:val="both"/>
        <w:rPr>
          <w:rFonts w:ascii="Arial Narrow" w:eastAsia="MS Mincho" w:hAnsi="Arial Narrow" w:cs="Times New Roman"/>
          <w:b/>
          <w:sz w:val="24"/>
          <w:szCs w:val="24"/>
        </w:rPr>
      </w:pPr>
      <w:r w:rsidRPr="00064AFC">
        <w:rPr>
          <w:rFonts w:ascii="Arial Narrow" w:eastAsia="MS Mincho" w:hAnsi="Arial Narrow" w:cs="Times New Roman"/>
          <w:b/>
          <w:sz w:val="24"/>
          <w:szCs w:val="24"/>
        </w:rPr>
        <w:t xml:space="preserve">« </w:t>
      </w:r>
      <w:r w:rsidRPr="00064AFC">
        <w:rPr>
          <w:rFonts w:ascii="Arial Narrow" w:eastAsia="MS Mincho" w:hAnsi="Arial Narrow" w:cs="Times New Roman"/>
          <w:b/>
          <w:smallCaps/>
          <w:sz w:val="24"/>
          <w:szCs w:val="24"/>
        </w:rPr>
        <w:t xml:space="preserve">L’établissement doit, dans les installations qu’il maintient, </w:t>
      </w:r>
      <w:r w:rsidRPr="00064AFC">
        <w:rPr>
          <w:rFonts w:ascii="Arial Narrow" w:eastAsia="MS Mincho" w:hAnsi="Arial Narrow" w:cs="Times New Roman"/>
          <w:b/>
          <w:smallCaps/>
          <w:sz w:val="24"/>
          <w:szCs w:val="24"/>
          <w:u w:val="single"/>
        </w:rPr>
        <w:t xml:space="preserve">afficher sa politique à la vue du public </w:t>
      </w:r>
      <w:r w:rsidRPr="00064AFC">
        <w:rPr>
          <w:rFonts w:ascii="Arial Narrow" w:eastAsia="MS Mincho" w:hAnsi="Arial Narrow" w:cs="Times New Roman"/>
          <w:b/>
          <w:smallCaps/>
          <w:sz w:val="24"/>
          <w:szCs w:val="24"/>
        </w:rPr>
        <w:t>et la</w:t>
      </w:r>
      <w:r w:rsidRPr="00064AFC">
        <w:rPr>
          <w:rFonts w:ascii="Arial Narrow" w:eastAsia="MS Mincho" w:hAnsi="Arial Narrow" w:cs="Times New Roman"/>
          <w:b/>
          <w:smallCaps/>
          <w:sz w:val="24"/>
          <w:szCs w:val="24"/>
          <w:u w:val="single"/>
        </w:rPr>
        <w:t xml:space="preserve"> publier sur son site Internet</w:t>
      </w:r>
      <w:r w:rsidRPr="00064AFC">
        <w:rPr>
          <w:rFonts w:ascii="Arial Narrow" w:eastAsia="MS Mincho" w:hAnsi="Arial Narrow" w:cs="Times New Roman"/>
          <w:b/>
          <w:smallCaps/>
          <w:sz w:val="24"/>
          <w:szCs w:val="24"/>
        </w:rPr>
        <w:t xml:space="preserve">. Il doit également, par tout autre moyen qu’il détermine, </w:t>
      </w:r>
      <w:r w:rsidRPr="00064AFC">
        <w:rPr>
          <w:rFonts w:ascii="Arial Narrow" w:eastAsia="MS Mincho" w:hAnsi="Arial Narrow" w:cs="Times New Roman"/>
          <w:b/>
          <w:smallCaps/>
          <w:sz w:val="24"/>
          <w:szCs w:val="24"/>
          <w:u w:val="single"/>
        </w:rPr>
        <w:t>faire connaître sa politique</w:t>
      </w:r>
      <w:r w:rsidRPr="00064AFC">
        <w:rPr>
          <w:rFonts w:ascii="Arial Narrow" w:eastAsia="MS Mincho" w:hAnsi="Arial Narrow" w:cs="Times New Roman"/>
          <w:b/>
          <w:smallCaps/>
          <w:sz w:val="24"/>
          <w:szCs w:val="24"/>
        </w:rPr>
        <w:t xml:space="preserve"> aux usagers visés par la politique, y compris ceux qui reçoivent des services à domicile ou qui sont hébergés dans un milieu non institutionnel, et aux membres significatifs de leur famille.</w:t>
      </w:r>
      <w:r w:rsidRPr="00064AFC">
        <w:rPr>
          <w:rFonts w:ascii="Arial Narrow" w:eastAsia="MS Mincho" w:hAnsi="Arial Narrow" w:cs="Times New Roman"/>
          <w:b/>
          <w:sz w:val="24"/>
          <w:szCs w:val="24"/>
        </w:rPr>
        <w:t> » (Article 5)</w:t>
      </w:r>
    </w:p>
    <w:p w14:paraId="481AF945" w14:textId="77777777" w:rsidR="00975EC2" w:rsidRPr="00064AFC" w:rsidRDefault="00975EC2" w:rsidP="00147385">
      <w:pPr>
        <w:spacing w:after="0"/>
        <w:jc w:val="both"/>
        <w:rPr>
          <w:rFonts w:ascii="Arial Narrow" w:eastAsia="MS Mincho" w:hAnsi="Arial Narrow" w:cs="Times New Roman"/>
          <w:b/>
          <w:sz w:val="24"/>
          <w:szCs w:val="24"/>
        </w:rPr>
      </w:pPr>
    </w:p>
    <w:p w14:paraId="4DD9AB13" w14:textId="77777777" w:rsidR="00975EC2" w:rsidRPr="00064AFC" w:rsidRDefault="00975EC2" w:rsidP="00147385">
      <w:pPr>
        <w:numPr>
          <w:ilvl w:val="0"/>
          <w:numId w:val="35"/>
        </w:numPr>
        <w:spacing w:after="0" w:line="276" w:lineRule="auto"/>
        <w:ind w:left="0"/>
        <w:jc w:val="both"/>
        <w:rPr>
          <w:rFonts w:ascii="Arial Narrow" w:eastAsia="MS Mincho" w:hAnsi="Arial Narrow" w:cs="Times New Roman"/>
          <w:b/>
          <w:smallCaps/>
          <w:sz w:val="24"/>
          <w:szCs w:val="24"/>
        </w:rPr>
      </w:pPr>
      <w:r w:rsidRPr="00064AFC">
        <w:rPr>
          <w:rFonts w:ascii="Arial Narrow" w:eastAsia="MS Mincho" w:hAnsi="Arial Narrow" w:cs="Times New Roman"/>
          <w:b/>
          <w:sz w:val="24"/>
          <w:szCs w:val="24"/>
        </w:rPr>
        <w:t xml:space="preserve"> « </w:t>
      </w:r>
      <w:r w:rsidRPr="00064AFC">
        <w:rPr>
          <w:rFonts w:ascii="Arial Narrow" w:eastAsia="Calibri" w:hAnsi="Arial Narrow" w:cs="Times New Roman"/>
          <w:b/>
          <w:smallCaps/>
          <w:sz w:val="24"/>
          <w:szCs w:val="24"/>
        </w:rPr>
        <w:t>La personne responsable de la mise en œuvre de la politique doit informer les personnes œuvrant pour l’établissement du contenu de la politique et, plus particulièrement, des mesures de prévention mises en place et de la possibilité de signaler un cas de maltraitance au commissaire local aux plaintes et à la qualité des services.</w:t>
      </w:r>
      <w:r w:rsidRPr="00064AFC">
        <w:rPr>
          <w:rFonts w:ascii="Arial Narrow" w:eastAsia="Calibri" w:hAnsi="Arial Narrow" w:cs="Times New Roman"/>
          <w:smallCaps/>
          <w:sz w:val="24"/>
          <w:szCs w:val="24"/>
        </w:rPr>
        <w:t xml:space="preserve"> </w:t>
      </w:r>
    </w:p>
    <w:p w14:paraId="3284DE08" w14:textId="77777777" w:rsidR="00975EC2" w:rsidRPr="00064AFC" w:rsidRDefault="00975EC2" w:rsidP="00147385">
      <w:pPr>
        <w:jc w:val="both"/>
        <w:rPr>
          <w:rFonts w:ascii="Arial Narrow" w:eastAsia="MS Mincho" w:hAnsi="Arial Narrow" w:cs="Times New Roman"/>
          <w:b/>
          <w:sz w:val="24"/>
          <w:szCs w:val="24"/>
        </w:rPr>
      </w:pPr>
      <w:r w:rsidRPr="00064AFC">
        <w:rPr>
          <w:rFonts w:ascii="Arial Narrow" w:eastAsia="MS Mincho" w:hAnsi="Arial Narrow" w:cs="Times New Roman"/>
          <w:b/>
          <w:smallCaps/>
          <w:sz w:val="24"/>
          <w:szCs w:val="24"/>
        </w:rPr>
        <w:t xml:space="preserve">Un centre intégré de santé et de services sociaux institué par la Loi modifiant l’organisation et la gouvernance du réseau de la santé et des services sociaux notamment par l’abolition des agences régionales (chapitre O-7.2) et une instance locale au sens de la Loi sur les services de santé et les services sociaux doivent également </w:t>
      </w:r>
      <w:r w:rsidRPr="00064AFC">
        <w:rPr>
          <w:rFonts w:ascii="Arial Narrow" w:eastAsia="MS Mincho" w:hAnsi="Arial Narrow" w:cs="Times New Roman"/>
          <w:b/>
          <w:smallCaps/>
          <w:sz w:val="24"/>
          <w:szCs w:val="24"/>
          <w:u w:val="single"/>
        </w:rPr>
        <w:t>faire connaître leur politique auprès des intervenants du réseau de la santé et des services sociaux agissant dans le territoire qu’ils desservent</w:t>
      </w:r>
      <w:r w:rsidRPr="00064AFC">
        <w:rPr>
          <w:rFonts w:ascii="Arial Narrow" w:eastAsia="MS Mincho" w:hAnsi="Arial Narrow" w:cs="Times New Roman"/>
          <w:b/>
          <w:smallCaps/>
          <w:sz w:val="24"/>
          <w:szCs w:val="24"/>
        </w:rPr>
        <w:t>, soit les groupes de professionnels, les organismes communautaires au sens de l’article 334 de la Loi sur les services de santé et les services sociaux, les entreprises d’économie sociale et les ressources privées, ainsi qu’auprès des intervenants des autres secteurs d’activité ayant un impact sur les services de santé et les services sociaux ».</w:t>
      </w:r>
      <w:r w:rsidRPr="00064AFC">
        <w:rPr>
          <w:rFonts w:ascii="Arial Narrow" w:eastAsia="MS Mincho" w:hAnsi="Arial Narrow" w:cs="Times New Roman"/>
          <w:b/>
          <w:sz w:val="24"/>
          <w:szCs w:val="24"/>
        </w:rPr>
        <w:t xml:space="preserve"> (Article 6)</w:t>
      </w:r>
    </w:p>
    <w:p w14:paraId="424CED9B" w14:textId="1C442EF3" w:rsidR="006515C6" w:rsidRDefault="006515C6" w:rsidP="00147385">
      <w:pPr>
        <w:jc w:val="both"/>
        <w:rPr>
          <w:rFonts w:ascii="Arial Narrow" w:eastAsia="MS Mincho" w:hAnsi="Arial Narrow" w:cs="Times New Roman"/>
          <w:sz w:val="24"/>
          <w:szCs w:val="24"/>
        </w:rPr>
      </w:pPr>
    </w:p>
    <w:p w14:paraId="7EC9D95F" w14:textId="20A4FB17" w:rsidR="006515C6" w:rsidRDefault="006515C6" w:rsidP="00147385">
      <w:pPr>
        <w:jc w:val="both"/>
        <w:rPr>
          <w:rFonts w:ascii="Arial Narrow" w:eastAsia="MS Mincho" w:hAnsi="Arial Narrow" w:cs="Times New Roman"/>
          <w:sz w:val="24"/>
          <w:szCs w:val="24"/>
        </w:rPr>
      </w:pPr>
    </w:p>
    <w:p w14:paraId="74415248" w14:textId="08FE8574" w:rsidR="006515C6" w:rsidRDefault="006515C6" w:rsidP="00147385">
      <w:pPr>
        <w:jc w:val="both"/>
        <w:rPr>
          <w:rFonts w:ascii="Arial Narrow" w:eastAsia="MS Mincho" w:hAnsi="Arial Narrow" w:cs="Times New Roman"/>
          <w:sz w:val="24"/>
          <w:szCs w:val="24"/>
        </w:rPr>
      </w:pPr>
    </w:p>
    <w:p w14:paraId="275258D5" w14:textId="1D26A4DE" w:rsidR="006515C6" w:rsidRDefault="006515C6" w:rsidP="00147385">
      <w:pPr>
        <w:jc w:val="both"/>
        <w:rPr>
          <w:rFonts w:ascii="Arial Narrow" w:eastAsia="MS Mincho" w:hAnsi="Arial Narrow" w:cs="Times New Roman"/>
          <w:sz w:val="24"/>
          <w:szCs w:val="24"/>
        </w:rPr>
      </w:pPr>
    </w:p>
    <w:p w14:paraId="6E8FA90B" w14:textId="18550761" w:rsidR="006515C6" w:rsidRDefault="006515C6" w:rsidP="00147385">
      <w:pPr>
        <w:jc w:val="both"/>
        <w:rPr>
          <w:rFonts w:ascii="Arial Narrow" w:eastAsia="MS Mincho" w:hAnsi="Arial Narrow" w:cs="Times New Roman"/>
          <w:sz w:val="24"/>
          <w:szCs w:val="24"/>
        </w:rPr>
      </w:pPr>
    </w:p>
    <w:p w14:paraId="1108DBCC" w14:textId="1BE4E67F" w:rsidR="006515C6" w:rsidRDefault="006515C6" w:rsidP="00147385">
      <w:pPr>
        <w:jc w:val="both"/>
        <w:rPr>
          <w:rFonts w:ascii="Arial Narrow" w:eastAsia="MS Mincho" w:hAnsi="Arial Narrow" w:cs="Times New Roman"/>
          <w:sz w:val="24"/>
          <w:szCs w:val="24"/>
        </w:rPr>
      </w:pPr>
    </w:p>
    <w:p w14:paraId="376B5142" w14:textId="77777777" w:rsidR="006515C6" w:rsidRPr="00064AFC" w:rsidRDefault="006515C6" w:rsidP="00147385">
      <w:pPr>
        <w:jc w:val="both"/>
        <w:rPr>
          <w:rFonts w:ascii="Arial Narrow" w:eastAsia="MS Mincho" w:hAnsi="Arial Narrow" w:cs="Times New Roman"/>
          <w:sz w:val="24"/>
          <w:szCs w:val="24"/>
        </w:rPr>
      </w:pPr>
    </w:p>
    <w:p w14:paraId="3E39DD14" w14:textId="77777777" w:rsidR="00975EC2" w:rsidRPr="00263DCF" w:rsidRDefault="00975EC2" w:rsidP="00147385">
      <w:pPr>
        <w:rPr>
          <w:rFonts w:ascii="Arial Narrow" w:eastAsia="MS Mincho" w:hAnsi="Arial Narrow" w:cs="Times New Roman"/>
          <w:b/>
          <w:sz w:val="28"/>
        </w:rPr>
      </w:pPr>
      <w:r w:rsidRPr="00263DCF">
        <w:rPr>
          <w:rFonts w:ascii="Arial Narrow" w:eastAsia="MS Mincho" w:hAnsi="Arial Narrow" w:cs="Times New Roman"/>
          <w:b/>
          <w:sz w:val="28"/>
        </w:rPr>
        <w:t>Soutien et services spécialisés dans la lutte contre la maltraitance envers les personnes aînées</w:t>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7368"/>
      </w:tblGrid>
      <w:tr w:rsidR="00975EC2" w:rsidRPr="00263DCF" w14:paraId="74ED2555" w14:textId="77777777" w:rsidTr="000469E3">
        <w:trPr>
          <w:trHeight w:val="2792"/>
        </w:trPr>
        <w:tc>
          <w:tcPr>
            <w:tcW w:w="1847" w:type="dxa"/>
            <w:shd w:val="clear" w:color="auto" w:fill="auto"/>
          </w:tcPr>
          <w:p w14:paraId="4CE31524" w14:textId="77777777" w:rsidR="00975EC2" w:rsidRPr="00263DCF" w:rsidRDefault="00975EC2" w:rsidP="00147385">
            <w:pPr>
              <w:rPr>
                <w:rFonts w:ascii="Arial Narrow" w:eastAsia="MS Mincho" w:hAnsi="Arial Narrow" w:cs="Times New Roman"/>
                <w:b/>
                <w:sz w:val="24"/>
                <w:szCs w:val="24"/>
              </w:rPr>
            </w:pPr>
            <w:r w:rsidRPr="00263DCF">
              <w:rPr>
                <w:rFonts w:ascii="Arial Narrow" w:eastAsia="MS Mincho" w:hAnsi="Arial Narrow" w:cs="Times New Roman"/>
                <w:b/>
                <w:sz w:val="24"/>
                <w:szCs w:val="24"/>
              </w:rPr>
              <w:t>Coordonnateurs régionaux spécialisés en matière de lutte contre la maltraitance envers les personnes aînées</w:t>
            </w:r>
          </w:p>
        </w:tc>
        <w:tc>
          <w:tcPr>
            <w:tcW w:w="7368" w:type="dxa"/>
            <w:shd w:val="clear" w:color="auto" w:fill="auto"/>
          </w:tcPr>
          <w:p w14:paraId="3EAEEDDB" w14:textId="77777777" w:rsidR="00975EC2" w:rsidRPr="00263DCF" w:rsidRDefault="00975EC2" w:rsidP="00147385">
            <w:pPr>
              <w:numPr>
                <w:ilvl w:val="0"/>
                <w:numId w:val="37"/>
              </w:numPr>
              <w:spacing w:after="0" w:line="240" w:lineRule="auto"/>
              <w:ind w:left="0"/>
              <w:contextualSpacing/>
              <w:jc w:val="both"/>
              <w:rPr>
                <w:rFonts w:ascii="Arial Narrow" w:eastAsia="MS Mincho" w:hAnsi="Arial Narrow" w:cs="Times New Roman"/>
                <w:sz w:val="24"/>
                <w:szCs w:val="24"/>
              </w:rPr>
            </w:pPr>
            <w:r w:rsidRPr="00263DCF">
              <w:rPr>
                <w:rFonts w:ascii="Arial Narrow" w:eastAsia="MS Mincho" w:hAnsi="Arial Narrow" w:cs="Times New Roman"/>
                <w:sz w:val="24"/>
                <w:szCs w:val="24"/>
              </w:rPr>
              <w:t xml:space="preserve">Générer et soutenir la concertation locale et régionale entre tous les partenaires impliqués </w:t>
            </w:r>
          </w:p>
          <w:p w14:paraId="57E7B3FD" w14:textId="77777777" w:rsidR="00975EC2" w:rsidRPr="00263DCF" w:rsidRDefault="00975EC2" w:rsidP="00147385">
            <w:pPr>
              <w:numPr>
                <w:ilvl w:val="0"/>
                <w:numId w:val="37"/>
              </w:numPr>
              <w:spacing w:after="0" w:line="240" w:lineRule="auto"/>
              <w:ind w:left="0"/>
              <w:contextualSpacing/>
              <w:jc w:val="both"/>
              <w:rPr>
                <w:rFonts w:ascii="Arial Narrow" w:eastAsia="MS Mincho" w:hAnsi="Arial Narrow" w:cs="Times New Roman"/>
                <w:sz w:val="24"/>
                <w:szCs w:val="24"/>
              </w:rPr>
            </w:pPr>
            <w:r w:rsidRPr="00263DCF">
              <w:rPr>
                <w:rFonts w:ascii="Arial Narrow" w:eastAsia="MS Mincho" w:hAnsi="Arial Narrow" w:cs="Times New Roman"/>
                <w:sz w:val="24"/>
                <w:szCs w:val="24"/>
              </w:rPr>
              <w:t>Communiquer les programmes et actions de sensibilisation et de formation disponibles dans la région.</w:t>
            </w:r>
            <w:r w:rsidRPr="00263DCF">
              <w:rPr>
                <w:rFonts w:ascii="Arial Narrow" w:eastAsia="Calibri" w:hAnsi="Arial Narrow" w:cs="Times New Roman"/>
                <w:sz w:val="24"/>
                <w:szCs w:val="24"/>
              </w:rPr>
              <w:t xml:space="preserve"> </w:t>
            </w:r>
          </w:p>
          <w:p w14:paraId="6EF0CB0C" w14:textId="77777777" w:rsidR="00975EC2" w:rsidRPr="00263DCF" w:rsidRDefault="00975EC2" w:rsidP="00147385">
            <w:pPr>
              <w:numPr>
                <w:ilvl w:val="0"/>
                <w:numId w:val="37"/>
              </w:numPr>
              <w:spacing w:after="0" w:line="240" w:lineRule="auto"/>
              <w:ind w:left="0"/>
              <w:contextualSpacing/>
              <w:jc w:val="both"/>
              <w:rPr>
                <w:rFonts w:ascii="Arial Narrow" w:eastAsia="MS Mincho" w:hAnsi="Arial Narrow" w:cs="Times New Roman"/>
                <w:sz w:val="24"/>
                <w:szCs w:val="24"/>
              </w:rPr>
            </w:pPr>
            <w:r w:rsidRPr="00263DCF">
              <w:rPr>
                <w:rFonts w:ascii="Arial Narrow" w:eastAsia="MS Mincho" w:hAnsi="Arial Narrow" w:cs="Times New Roman"/>
                <w:sz w:val="24"/>
                <w:szCs w:val="24"/>
              </w:rPr>
              <w:t>Assurer la mise en place et la coordination d’un comité régional pour le déploiement, l’application et le bilan des processus d’intervention concertés</w:t>
            </w:r>
          </w:p>
          <w:p w14:paraId="26AA78E8" w14:textId="77777777" w:rsidR="00975EC2" w:rsidRPr="00263DCF" w:rsidRDefault="00975EC2" w:rsidP="00147385">
            <w:pPr>
              <w:spacing w:after="0" w:line="240" w:lineRule="auto"/>
              <w:contextualSpacing/>
              <w:jc w:val="both"/>
              <w:rPr>
                <w:rFonts w:ascii="Arial Narrow" w:eastAsia="MS Mincho" w:hAnsi="Arial Narrow" w:cs="Times New Roman"/>
                <w:sz w:val="24"/>
                <w:szCs w:val="24"/>
              </w:rPr>
            </w:pPr>
          </w:p>
        </w:tc>
      </w:tr>
      <w:tr w:rsidR="00975EC2" w:rsidRPr="00263DCF" w14:paraId="2575A789" w14:textId="77777777" w:rsidTr="000469E3">
        <w:trPr>
          <w:trHeight w:val="4320"/>
        </w:trPr>
        <w:tc>
          <w:tcPr>
            <w:tcW w:w="1847" w:type="dxa"/>
            <w:shd w:val="clear" w:color="auto" w:fill="auto"/>
          </w:tcPr>
          <w:p w14:paraId="48BE31E7" w14:textId="77777777" w:rsidR="00975EC2" w:rsidRPr="00263DCF" w:rsidRDefault="00975EC2" w:rsidP="00147385">
            <w:pPr>
              <w:rPr>
                <w:rFonts w:ascii="Arial Narrow" w:eastAsia="MS Mincho" w:hAnsi="Arial Narrow" w:cs="Times New Roman"/>
                <w:b/>
                <w:sz w:val="24"/>
                <w:szCs w:val="24"/>
              </w:rPr>
            </w:pPr>
            <w:r w:rsidRPr="00263DCF">
              <w:rPr>
                <w:rFonts w:ascii="Arial Narrow" w:eastAsia="MS Mincho" w:hAnsi="Arial Narrow" w:cs="Times New Roman"/>
                <w:b/>
                <w:sz w:val="24"/>
                <w:szCs w:val="24"/>
              </w:rPr>
              <w:t xml:space="preserve">Ligne Aide Abus Aînés </w:t>
            </w:r>
          </w:p>
          <w:p w14:paraId="438D46DB" w14:textId="77777777" w:rsidR="00975EC2" w:rsidRPr="00263DCF" w:rsidRDefault="00975EC2" w:rsidP="00147385">
            <w:pPr>
              <w:jc w:val="both"/>
              <w:rPr>
                <w:rFonts w:ascii="Arial Narrow" w:eastAsia="MS Mincho" w:hAnsi="Arial Narrow" w:cs="Times New Roman"/>
                <w:b/>
                <w:sz w:val="24"/>
                <w:szCs w:val="24"/>
              </w:rPr>
            </w:pPr>
            <w:r w:rsidRPr="00263DCF">
              <w:rPr>
                <w:rFonts w:ascii="Arial Narrow" w:eastAsia="MS Mincho" w:hAnsi="Arial Narrow" w:cs="Times New Roman"/>
                <w:b/>
                <w:sz w:val="24"/>
                <w:szCs w:val="24"/>
              </w:rPr>
              <w:t>1-888-489-ABUS (2287)</w:t>
            </w:r>
          </w:p>
          <w:p w14:paraId="1DE41488" w14:textId="77777777" w:rsidR="00975EC2" w:rsidRPr="00263DCF" w:rsidRDefault="00975EC2" w:rsidP="00147385">
            <w:pPr>
              <w:rPr>
                <w:rFonts w:ascii="Arial Narrow" w:eastAsia="MS Mincho" w:hAnsi="Arial Narrow" w:cs="Times New Roman"/>
                <w:b/>
                <w:sz w:val="24"/>
                <w:szCs w:val="24"/>
              </w:rPr>
            </w:pPr>
          </w:p>
        </w:tc>
        <w:tc>
          <w:tcPr>
            <w:tcW w:w="7368" w:type="dxa"/>
            <w:shd w:val="clear" w:color="auto" w:fill="auto"/>
          </w:tcPr>
          <w:p w14:paraId="51F45822" w14:textId="77777777" w:rsidR="00975EC2" w:rsidRPr="00263DCF" w:rsidRDefault="00975EC2" w:rsidP="00147385">
            <w:pPr>
              <w:jc w:val="both"/>
              <w:rPr>
                <w:rFonts w:ascii="Arial Narrow" w:eastAsia="MS Mincho" w:hAnsi="Arial Narrow" w:cs="Times New Roman"/>
                <w:sz w:val="24"/>
                <w:szCs w:val="24"/>
              </w:rPr>
            </w:pPr>
            <w:r w:rsidRPr="00263DCF">
              <w:rPr>
                <w:rFonts w:ascii="Arial Narrow" w:eastAsia="MS Mincho" w:hAnsi="Arial Narrow" w:cs="Times New Roman"/>
                <w:sz w:val="24"/>
                <w:szCs w:val="24"/>
              </w:rPr>
              <w:t>La LAAA est une ligne provinciale d’écoute et de référence spécialisée en maltraitance envers les personnes aînées. Le rôle de la ligne est d’orienter les appelants vers les ressources appropriées selon leurs besoins et les ressources de leur région.</w:t>
            </w:r>
          </w:p>
          <w:p w14:paraId="25E5E912" w14:textId="77777777" w:rsidR="00975EC2" w:rsidRPr="00263DCF" w:rsidRDefault="00975EC2" w:rsidP="00147385">
            <w:pPr>
              <w:numPr>
                <w:ilvl w:val="0"/>
                <w:numId w:val="37"/>
              </w:numPr>
              <w:spacing w:after="0" w:line="240" w:lineRule="auto"/>
              <w:ind w:left="0"/>
              <w:contextualSpacing/>
              <w:jc w:val="both"/>
              <w:rPr>
                <w:rFonts w:ascii="Arial Narrow" w:eastAsia="MS Mincho" w:hAnsi="Arial Narrow" w:cs="Times New Roman"/>
                <w:b/>
                <w:sz w:val="24"/>
                <w:szCs w:val="24"/>
              </w:rPr>
            </w:pPr>
            <w:r w:rsidRPr="00263DCF">
              <w:rPr>
                <w:rFonts w:ascii="Arial Narrow" w:eastAsia="MS Mincho" w:hAnsi="Arial Narrow" w:cs="Times New Roman"/>
                <w:sz w:val="24"/>
                <w:szCs w:val="24"/>
              </w:rPr>
              <w:t>Soutenir les intervenants par la consultation professionnelle en lien avec la maltraitance (discussion de cas clinique; identification des éléments restants à évaluer; suggestion de piste d’intervention; réflexions éthiques).</w:t>
            </w:r>
          </w:p>
          <w:p w14:paraId="002B0D6B" w14:textId="77777777" w:rsidR="00975EC2" w:rsidRPr="00263DCF" w:rsidRDefault="00975EC2" w:rsidP="00147385">
            <w:pPr>
              <w:numPr>
                <w:ilvl w:val="0"/>
                <w:numId w:val="37"/>
              </w:numPr>
              <w:spacing w:after="0" w:line="240" w:lineRule="auto"/>
              <w:ind w:left="0"/>
              <w:contextualSpacing/>
              <w:jc w:val="both"/>
              <w:rPr>
                <w:rFonts w:ascii="Arial Narrow" w:eastAsia="MS Mincho" w:hAnsi="Arial Narrow" w:cs="Times New Roman"/>
                <w:b/>
                <w:sz w:val="24"/>
                <w:szCs w:val="24"/>
              </w:rPr>
            </w:pPr>
            <w:r w:rsidRPr="00263DCF">
              <w:rPr>
                <w:rFonts w:ascii="Arial Narrow" w:eastAsia="MS Mincho" w:hAnsi="Arial Narrow" w:cs="Times New Roman"/>
                <w:sz w:val="24"/>
                <w:szCs w:val="24"/>
              </w:rPr>
              <w:t xml:space="preserve">Référence des cas complexes à l’équipe de consultation multisectorielle provinciale pour contrer la maltraitance envers les personnes aînées du CIUSSS du </w:t>
            </w:r>
            <w:proofErr w:type="spellStart"/>
            <w:r w:rsidRPr="00263DCF">
              <w:rPr>
                <w:rFonts w:ascii="Arial Narrow" w:eastAsia="MS Mincho" w:hAnsi="Arial Narrow" w:cs="Times New Roman"/>
                <w:sz w:val="24"/>
                <w:szCs w:val="24"/>
              </w:rPr>
              <w:t>Centre-Ouest-de-l’île-de-Montréal-CAU</w:t>
            </w:r>
            <w:proofErr w:type="spellEnd"/>
            <w:r w:rsidRPr="00263DCF">
              <w:rPr>
                <w:rFonts w:ascii="Arial Narrow" w:eastAsia="MS Mincho" w:hAnsi="Arial Narrow" w:cs="Times New Roman"/>
                <w:sz w:val="24"/>
                <w:szCs w:val="24"/>
              </w:rPr>
              <w:t xml:space="preserve"> </w:t>
            </w:r>
          </w:p>
          <w:p w14:paraId="0EAE65FD" w14:textId="77777777" w:rsidR="00975EC2" w:rsidRPr="00263DCF" w:rsidRDefault="00975EC2" w:rsidP="00147385">
            <w:pPr>
              <w:jc w:val="both"/>
              <w:rPr>
                <w:rFonts w:ascii="Arial Narrow" w:eastAsia="MS Mincho" w:hAnsi="Arial Narrow" w:cs="Times New Roman"/>
                <w:sz w:val="24"/>
                <w:szCs w:val="24"/>
              </w:rPr>
            </w:pPr>
            <w:r w:rsidRPr="00263DCF">
              <w:rPr>
                <w:rFonts w:ascii="Arial Narrow" w:eastAsia="MS Mincho" w:hAnsi="Arial Narrow" w:cs="Times New Roman"/>
                <w:sz w:val="24"/>
                <w:szCs w:val="24"/>
              </w:rPr>
              <w:t>1-888-489-2287 ou 514-489-2287</w:t>
            </w:r>
          </w:p>
          <w:p w14:paraId="538B6384" w14:textId="77777777" w:rsidR="00975EC2" w:rsidRPr="00263DCF" w:rsidRDefault="00000000" w:rsidP="00147385">
            <w:pPr>
              <w:jc w:val="both"/>
              <w:rPr>
                <w:rFonts w:ascii="Arial Narrow" w:eastAsia="MS Mincho" w:hAnsi="Arial Narrow" w:cs="Times New Roman"/>
                <w:sz w:val="24"/>
                <w:szCs w:val="24"/>
              </w:rPr>
            </w:pPr>
            <w:hyperlink r:id="rId14" w:history="1">
              <w:r w:rsidR="00975EC2" w:rsidRPr="00263DCF">
                <w:rPr>
                  <w:rStyle w:val="Lienhypertexte"/>
                  <w:rFonts w:ascii="Arial Narrow" w:eastAsia="MS Mincho" w:hAnsi="Arial Narrow" w:cs="Times New Roman"/>
                  <w:color w:val="auto"/>
                  <w:sz w:val="24"/>
                  <w:szCs w:val="24"/>
                </w:rPr>
                <w:t>www.aideabusaines.ca</w:t>
              </w:r>
            </w:hyperlink>
            <w:r w:rsidR="00975EC2" w:rsidRPr="00263DCF">
              <w:rPr>
                <w:rFonts w:ascii="Arial Narrow" w:eastAsia="MS Mincho" w:hAnsi="Arial Narrow" w:cs="Times New Roman"/>
                <w:sz w:val="24"/>
                <w:szCs w:val="24"/>
              </w:rPr>
              <w:t xml:space="preserve">   https://www.facebook.com/Ligneaideabusaines/</w:t>
            </w:r>
          </w:p>
        </w:tc>
      </w:tr>
      <w:tr w:rsidR="00975EC2" w:rsidRPr="00263DCF" w14:paraId="0AC9618C" w14:textId="77777777" w:rsidTr="000469E3">
        <w:trPr>
          <w:trHeight w:val="4653"/>
        </w:trPr>
        <w:tc>
          <w:tcPr>
            <w:tcW w:w="1847" w:type="dxa"/>
            <w:tcBorders>
              <w:top w:val="single" w:sz="4" w:space="0" w:color="auto"/>
              <w:left w:val="single" w:sz="4" w:space="0" w:color="auto"/>
              <w:bottom w:val="single" w:sz="4" w:space="0" w:color="auto"/>
              <w:right w:val="single" w:sz="4" w:space="0" w:color="auto"/>
            </w:tcBorders>
            <w:shd w:val="clear" w:color="auto" w:fill="auto"/>
          </w:tcPr>
          <w:p w14:paraId="2DA903FE" w14:textId="77777777" w:rsidR="00975EC2" w:rsidRPr="00263DCF" w:rsidRDefault="00975EC2" w:rsidP="00147385">
            <w:pPr>
              <w:rPr>
                <w:rFonts w:ascii="Arial Narrow" w:eastAsia="MS Mincho" w:hAnsi="Arial Narrow" w:cs="Times New Roman"/>
                <w:b/>
                <w:sz w:val="24"/>
                <w:szCs w:val="24"/>
              </w:rPr>
            </w:pPr>
            <w:r w:rsidRPr="00263DCF">
              <w:rPr>
                <w:rFonts w:ascii="Arial Narrow" w:eastAsia="MS Mincho" w:hAnsi="Arial Narrow" w:cs="Times New Roman"/>
                <w:b/>
                <w:sz w:val="24"/>
                <w:szCs w:val="24"/>
              </w:rPr>
              <w:t xml:space="preserve">Équipe de consultation multisectorielle provinciale pour contrer la maltraitance envers les personnes aînées du CIUSSS du </w:t>
            </w:r>
            <w:proofErr w:type="spellStart"/>
            <w:r w:rsidRPr="00263DCF">
              <w:rPr>
                <w:rFonts w:ascii="Arial Narrow" w:eastAsia="MS Mincho" w:hAnsi="Arial Narrow" w:cs="Times New Roman"/>
                <w:b/>
                <w:sz w:val="24"/>
                <w:szCs w:val="24"/>
              </w:rPr>
              <w:t>Centre-Ouest-de-l’île-de-Montréal-CAU</w:t>
            </w:r>
            <w:proofErr w:type="spellEnd"/>
          </w:p>
        </w:tc>
        <w:tc>
          <w:tcPr>
            <w:tcW w:w="7368" w:type="dxa"/>
            <w:tcBorders>
              <w:top w:val="single" w:sz="4" w:space="0" w:color="auto"/>
              <w:left w:val="single" w:sz="4" w:space="0" w:color="auto"/>
              <w:bottom w:val="single" w:sz="4" w:space="0" w:color="auto"/>
              <w:right w:val="single" w:sz="4" w:space="0" w:color="auto"/>
            </w:tcBorders>
            <w:shd w:val="clear" w:color="auto" w:fill="auto"/>
          </w:tcPr>
          <w:p w14:paraId="480AFD37" w14:textId="77777777" w:rsidR="00975EC2" w:rsidRPr="00263DCF" w:rsidRDefault="00975EC2" w:rsidP="00147385">
            <w:pPr>
              <w:spacing w:after="0"/>
              <w:jc w:val="both"/>
              <w:rPr>
                <w:rFonts w:ascii="Arial Narrow" w:eastAsia="MS Mincho" w:hAnsi="Arial Narrow" w:cs="Times New Roman"/>
                <w:sz w:val="24"/>
                <w:szCs w:val="24"/>
              </w:rPr>
            </w:pPr>
            <w:r w:rsidRPr="00263DCF">
              <w:rPr>
                <w:rFonts w:ascii="Arial Narrow" w:eastAsia="MS Mincho" w:hAnsi="Arial Narrow" w:cs="Times New Roman"/>
                <w:sz w:val="24"/>
                <w:szCs w:val="24"/>
              </w:rPr>
              <w:t>Service de consultation et de soutien pour les situations complexes qui touche plus d’un secteur d’intervention nécessitant une collaboration interdisciplinaire et multisectorielle.</w:t>
            </w:r>
          </w:p>
          <w:p w14:paraId="68A10DEE" w14:textId="77777777" w:rsidR="00975EC2" w:rsidRPr="00263DCF" w:rsidRDefault="00975EC2" w:rsidP="00147385">
            <w:pPr>
              <w:numPr>
                <w:ilvl w:val="0"/>
                <w:numId w:val="39"/>
              </w:numPr>
              <w:spacing w:after="0" w:line="240" w:lineRule="auto"/>
              <w:ind w:left="0"/>
              <w:contextualSpacing/>
              <w:jc w:val="both"/>
              <w:rPr>
                <w:rFonts w:ascii="Arial Narrow" w:eastAsia="MS Mincho" w:hAnsi="Arial Narrow" w:cs="Times New Roman"/>
                <w:sz w:val="24"/>
                <w:szCs w:val="24"/>
              </w:rPr>
            </w:pPr>
            <w:r w:rsidRPr="00263DCF">
              <w:rPr>
                <w:rFonts w:ascii="Arial Narrow" w:eastAsia="MS Mincho" w:hAnsi="Arial Narrow" w:cs="Times New Roman"/>
                <w:sz w:val="24"/>
                <w:szCs w:val="24"/>
              </w:rPr>
              <w:t xml:space="preserve">Soutenir et outiller les intervenants face à ces situations </w:t>
            </w:r>
          </w:p>
          <w:p w14:paraId="05A05355" w14:textId="77777777" w:rsidR="00975EC2" w:rsidRPr="00263DCF" w:rsidRDefault="00975EC2" w:rsidP="00147385">
            <w:pPr>
              <w:numPr>
                <w:ilvl w:val="0"/>
                <w:numId w:val="39"/>
              </w:numPr>
              <w:spacing w:after="0" w:line="240" w:lineRule="auto"/>
              <w:ind w:left="0"/>
              <w:contextualSpacing/>
              <w:jc w:val="both"/>
              <w:rPr>
                <w:rFonts w:ascii="Arial Narrow" w:eastAsia="MS Mincho" w:hAnsi="Arial Narrow" w:cs="Times New Roman"/>
                <w:sz w:val="24"/>
                <w:szCs w:val="24"/>
              </w:rPr>
            </w:pPr>
            <w:r w:rsidRPr="00263DCF">
              <w:rPr>
                <w:rFonts w:ascii="Arial Narrow" w:eastAsia="MS Mincho" w:hAnsi="Arial Narrow" w:cs="Times New Roman"/>
                <w:sz w:val="24"/>
                <w:szCs w:val="24"/>
              </w:rPr>
              <w:t>Améliorer la compréhension de la collaboration intersectorielle</w:t>
            </w:r>
          </w:p>
          <w:p w14:paraId="72A99E9F" w14:textId="77777777" w:rsidR="00975EC2" w:rsidRPr="00263DCF" w:rsidRDefault="00975EC2" w:rsidP="00147385">
            <w:pPr>
              <w:numPr>
                <w:ilvl w:val="0"/>
                <w:numId w:val="39"/>
              </w:numPr>
              <w:spacing w:after="0" w:line="240" w:lineRule="auto"/>
              <w:ind w:left="0"/>
              <w:contextualSpacing/>
              <w:jc w:val="both"/>
              <w:rPr>
                <w:rFonts w:ascii="Arial Narrow" w:eastAsia="MS Mincho" w:hAnsi="Arial Narrow" w:cs="Times New Roman"/>
                <w:sz w:val="24"/>
                <w:szCs w:val="24"/>
              </w:rPr>
            </w:pPr>
            <w:r w:rsidRPr="00263DCF">
              <w:rPr>
                <w:rFonts w:ascii="Arial Narrow" w:eastAsia="MS Mincho" w:hAnsi="Arial Narrow" w:cs="Times New Roman"/>
                <w:sz w:val="24"/>
                <w:szCs w:val="24"/>
              </w:rPr>
              <w:t>Améliorer la compréhension des rôles et des mandats des partenaires potentiels dans l’intervention</w:t>
            </w:r>
          </w:p>
          <w:p w14:paraId="7037232F" w14:textId="77777777" w:rsidR="00975EC2" w:rsidRPr="00263DCF" w:rsidRDefault="00975EC2" w:rsidP="00147385">
            <w:pPr>
              <w:numPr>
                <w:ilvl w:val="0"/>
                <w:numId w:val="39"/>
              </w:numPr>
              <w:spacing w:after="0" w:line="240" w:lineRule="auto"/>
              <w:ind w:left="0"/>
              <w:contextualSpacing/>
              <w:jc w:val="both"/>
              <w:rPr>
                <w:rFonts w:ascii="Arial Narrow" w:eastAsia="MS Mincho" w:hAnsi="Arial Narrow" w:cs="Times New Roman"/>
                <w:sz w:val="24"/>
                <w:szCs w:val="24"/>
              </w:rPr>
            </w:pPr>
            <w:r w:rsidRPr="00263DCF">
              <w:rPr>
                <w:rFonts w:ascii="Arial Narrow" w:eastAsia="MS Mincho" w:hAnsi="Arial Narrow" w:cs="Times New Roman"/>
                <w:sz w:val="24"/>
                <w:szCs w:val="24"/>
              </w:rPr>
              <w:t>Aider les intervenants à reconnaître leur responsabilité légale et les limites de leur intervention</w:t>
            </w:r>
          </w:p>
          <w:p w14:paraId="0E4DB1CC" w14:textId="77777777" w:rsidR="00975EC2" w:rsidRPr="00263DCF" w:rsidRDefault="00975EC2" w:rsidP="00147385">
            <w:pPr>
              <w:jc w:val="both"/>
              <w:rPr>
                <w:rFonts w:ascii="Arial Narrow" w:eastAsia="MS Mincho" w:hAnsi="Arial Narrow" w:cs="Times New Roman"/>
                <w:sz w:val="24"/>
                <w:szCs w:val="24"/>
              </w:rPr>
            </w:pPr>
            <w:r w:rsidRPr="00263DCF">
              <w:rPr>
                <w:rFonts w:ascii="Arial Narrow" w:eastAsia="MS Mincho" w:hAnsi="Arial Narrow" w:cs="Times New Roman"/>
                <w:sz w:val="24"/>
                <w:szCs w:val="24"/>
              </w:rPr>
              <w:t xml:space="preserve">Afin d’accéder aux services de l’équipe, communiquer avec la Ligne Aide Abus Aînés </w:t>
            </w:r>
          </w:p>
          <w:p w14:paraId="55AA8BFE" w14:textId="77777777" w:rsidR="00975EC2" w:rsidRPr="00263DCF" w:rsidRDefault="00975EC2" w:rsidP="00147385">
            <w:pPr>
              <w:jc w:val="both"/>
              <w:rPr>
                <w:rFonts w:ascii="Arial Narrow" w:eastAsia="MS Mincho" w:hAnsi="Arial Narrow" w:cs="Times New Roman"/>
                <w:sz w:val="24"/>
                <w:szCs w:val="24"/>
              </w:rPr>
            </w:pPr>
            <w:proofErr w:type="gramStart"/>
            <w:r w:rsidRPr="00263DCF">
              <w:rPr>
                <w:rFonts w:ascii="Arial Narrow" w:eastAsia="MS Mincho" w:hAnsi="Arial Narrow" w:cs="Times New Roman"/>
                <w:sz w:val="24"/>
                <w:szCs w:val="24"/>
              </w:rPr>
              <w:t>au</w:t>
            </w:r>
            <w:proofErr w:type="gramEnd"/>
            <w:r w:rsidRPr="00263DCF">
              <w:rPr>
                <w:rFonts w:ascii="Arial Narrow" w:eastAsia="MS Mincho" w:hAnsi="Arial Narrow" w:cs="Times New Roman"/>
                <w:sz w:val="24"/>
                <w:szCs w:val="24"/>
              </w:rPr>
              <w:t xml:space="preserve"> 1-888-489-2287</w:t>
            </w:r>
          </w:p>
        </w:tc>
      </w:tr>
    </w:tbl>
    <w:p w14:paraId="52EE0C43" w14:textId="77777777" w:rsidR="00323032" w:rsidRDefault="00323032" w:rsidP="00147385">
      <w:pPr>
        <w:rPr>
          <w:rFonts w:ascii="Trebuchet MS" w:hAnsi="Trebuchet MS"/>
          <w:b/>
          <w:bCs/>
          <w:sz w:val="24"/>
          <w:szCs w:val="24"/>
        </w:rPr>
      </w:pPr>
    </w:p>
    <w:p w14:paraId="72937B6B" w14:textId="6D4DB81F" w:rsidR="00855D25" w:rsidRPr="00263DCF" w:rsidRDefault="00966D34" w:rsidP="00147385">
      <w:pPr>
        <w:rPr>
          <w:rFonts w:ascii="Arial Narrow" w:hAnsi="Arial Narrow"/>
          <w:b/>
          <w:bCs/>
          <w:sz w:val="24"/>
          <w:szCs w:val="24"/>
        </w:rPr>
      </w:pPr>
      <w:r w:rsidRPr="00263DCF">
        <w:rPr>
          <w:rFonts w:ascii="Arial Narrow" w:hAnsi="Arial Narrow"/>
          <w:b/>
          <w:bCs/>
          <w:sz w:val="24"/>
          <w:szCs w:val="24"/>
        </w:rPr>
        <w:t>ANNEXE 1</w:t>
      </w:r>
    </w:p>
    <w:p w14:paraId="1BC1B06C" w14:textId="757E0406" w:rsidR="00966D34" w:rsidRDefault="000C711C" w:rsidP="00147385">
      <w:r>
        <w:rPr>
          <w:noProof/>
        </w:rPr>
        <mc:AlternateContent>
          <mc:Choice Requires="wpg">
            <w:drawing>
              <wp:anchor distT="0" distB="0" distL="114300" distR="114300" simplePos="0" relativeHeight="251664384" behindDoc="0" locked="0" layoutInCell="1" allowOverlap="1" wp14:anchorId="2A86108E" wp14:editId="3856D033">
                <wp:simplePos x="0" y="0"/>
                <wp:positionH relativeFrom="page">
                  <wp:posOffset>831215</wp:posOffset>
                </wp:positionH>
                <wp:positionV relativeFrom="paragraph">
                  <wp:posOffset>74295</wp:posOffset>
                </wp:positionV>
                <wp:extent cx="6057900" cy="3942080"/>
                <wp:effectExtent l="0" t="0" r="0" b="127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3942080"/>
                          <a:chOff x="1260" y="-6541"/>
                          <a:chExt cx="9540" cy="6208"/>
                        </a:xfrm>
                      </wpg:grpSpPr>
                      <pic:pic xmlns:pic="http://schemas.openxmlformats.org/drawingml/2006/picture">
                        <pic:nvPicPr>
                          <pic:cNvPr id="1305" name="Picture 1341" descr="Ce modèle conceptuel vise à structurer la gestion des situations de maltraitance envers les personnes aînées. Il illustre les éléments-clés de la gestion des situations de maltraitance et les différents domaines dexpertise nécessaires afin doffrir des soins et services adaptés à la situation de la personne maltraitée. En ce sens, il réaffirme limportance de développer des collaborations fortes avec différents partenaires. Ce modèle met également en lumière la non-linéarité de la réponse. En effet, à la suite de lidentification, les autres éléments-clés peuvent être effectués dans différents ordres ou encore de façon simultanée, tout dépendamment de la situation. Finalement, le modèle souligne le droit au consentement de la personne aînée tout au long du processus (sauf dans les situations durgence ou autres exceptions spécifiées par la Loi visant à lutter contre la maltraitance envers les aînés et toute autre personne majeure en situation de vulnérabilité, RLRQ, Chapitre L.6-3). "/>
                          <pic:cNvPicPr>
                            <a:picLocks noChangeAspect="1" noChangeArrowheads="1"/>
                          </pic:cNvPicPr>
                        </pic:nvPicPr>
                        <pic:blipFill>
                          <a:blip r:embed="rId15"/>
                          <a:srcRect/>
                          <a:stretch>
                            <a:fillRect/>
                          </a:stretch>
                        </pic:blipFill>
                        <pic:spPr bwMode="auto">
                          <a:xfrm>
                            <a:off x="1260" y="-6541"/>
                            <a:ext cx="9539" cy="6000"/>
                          </a:xfrm>
                          <a:prstGeom prst="rect">
                            <a:avLst/>
                          </a:prstGeom>
                          <a:noFill/>
                          <a:ln>
                            <a:noFill/>
                          </a:ln>
                        </pic:spPr>
                      </pic:pic>
                      <wpg:grpSp>
                        <wpg:cNvPr id="1306" name="Group 1339"/>
                        <wpg:cNvGrpSpPr>
                          <a:grpSpLocks/>
                        </wpg:cNvGrpSpPr>
                        <wpg:grpSpPr bwMode="auto">
                          <a:xfrm>
                            <a:off x="2123" y="-4533"/>
                            <a:ext cx="3888" cy="3888"/>
                            <a:chOff x="2123" y="-4533"/>
                            <a:chExt cx="3888" cy="3888"/>
                          </a:xfrm>
                        </wpg:grpSpPr>
                        <wps:wsp>
                          <wps:cNvPr id="1307" name="Freeform 1340"/>
                          <wps:cNvSpPr>
                            <a:spLocks/>
                          </wps:cNvSpPr>
                          <wps:spPr bwMode="auto">
                            <a:xfrm>
                              <a:off x="2123" y="-4533"/>
                              <a:ext cx="3888" cy="3888"/>
                            </a:xfrm>
                            <a:custGeom>
                              <a:avLst/>
                              <a:gdLst>
                                <a:gd name="T0" fmla="+- 0 4067 2123"/>
                                <a:gd name="T1" fmla="*/ T0 w 3888"/>
                                <a:gd name="T2" fmla="+- 0 -4533 -4533"/>
                                <a:gd name="T3" fmla="*/ -4533 h 3888"/>
                                <a:gd name="T4" fmla="+- 0 2123 2123"/>
                                <a:gd name="T5" fmla="*/ T4 w 3888"/>
                                <a:gd name="T6" fmla="+- 0 -2589 -4533"/>
                                <a:gd name="T7" fmla="*/ -2589 h 3888"/>
                                <a:gd name="T8" fmla="+- 0 4067 2123"/>
                                <a:gd name="T9" fmla="*/ T8 w 3888"/>
                                <a:gd name="T10" fmla="+- 0 -645 -4533"/>
                                <a:gd name="T11" fmla="*/ -645 h 3888"/>
                                <a:gd name="T12" fmla="+- 0 6011 2123"/>
                                <a:gd name="T13" fmla="*/ T12 w 3888"/>
                                <a:gd name="T14" fmla="+- 0 -2589 -4533"/>
                                <a:gd name="T15" fmla="*/ -2589 h 3888"/>
                                <a:gd name="T16" fmla="+- 0 4067 2123"/>
                                <a:gd name="T17" fmla="*/ T16 w 3888"/>
                                <a:gd name="T18" fmla="+- 0 -4533 -4533"/>
                                <a:gd name="T19" fmla="*/ -4533 h 3888"/>
                              </a:gdLst>
                              <a:ahLst/>
                              <a:cxnLst>
                                <a:cxn ang="0">
                                  <a:pos x="T1" y="T3"/>
                                </a:cxn>
                                <a:cxn ang="0">
                                  <a:pos x="T5" y="T7"/>
                                </a:cxn>
                                <a:cxn ang="0">
                                  <a:pos x="T9" y="T11"/>
                                </a:cxn>
                                <a:cxn ang="0">
                                  <a:pos x="T13" y="T15"/>
                                </a:cxn>
                                <a:cxn ang="0">
                                  <a:pos x="T17" y="T19"/>
                                </a:cxn>
                              </a:cxnLst>
                              <a:rect l="0" t="0" r="r" b="b"/>
                              <a:pathLst>
                                <a:path w="3888" h="3888">
                                  <a:moveTo>
                                    <a:pt x="1944" y="0"/>
                                  </a:moveTo>
                                  <a:lnTo>
                                    <a:pt x="0" y="1944"/>
                                  </a:lnTo>
                                  <a:lnTo>
                                    <a:pt x="1944" y="3888"/>
                                  </a:lnTo>
                                  <a:lnTo>
                                    <a:pt x="3888" y="1944"/>
                                  </a:lnTo>
                                  <a:lnTo>
                                    <a:pt x="1944" y="0"/>
                                  </a:lnTo>
                                  <a:close/>
                                </a:path>
                              </a:pathLst>
                            </a:custGeom>
                            <a:solidFill>
                              <a:srgbClr val="A7BCDD"/>
                            </a:solidFill>
                            <a:ln>
                              <a:noFill/>
                            </a:ln>
                          </wps:spPr>
                          <wps:bodyPr rot="0" vert="horz" wrap="square" lIns="91440" tIns="45720" rIns="91440" bIns="45720" anchor="t" anchorCtr="0" upright="1">
                            <a:noAutofit/>
                          </wps:bodyPr>
                        </wps:wsp>
                      </wpg:grpSp>
                      <wpg:grpSp>
                        <wpg:cNvPr id="1308" name="Group 1337"/>
                        <wpg:cNvGrpSpPr>
                          <a:grpSpLocks/>
                        </wpg:cNvGrpSpPr>
                        <wpg:grpSpPr bwMode="auto">
                          <a:xfrm>
                            <a:off x="1677" y="-5795"/>
                            <a:ext cx="4780" cy="5452"/>
                            <a:chOff x="1677" y="-5795"/>
                            <a:chExt cx="4780" cy="5452"/>
                          </a:xfrm>
                        </wpg:grpSpPr>
                        <wps:wsp>
                          <wps:cNvPr id="1309" name="Freeform 1338"/>
                          <wps:cNvSpPr>
                            <a:spLocks/>
                          </wps:cNvSpPr>
                          <wps:spPr bwMode="auto">
                            <a:xfrm>
                              <a:off x="1677" y="-5795"/>
                              <a:ext cx="4780" cy="5452"/>
                            </a:xfrm>
                            <a:custGeom>
                              <a:avLst/>
                              <a:gdLst>
                                <a:gd name="T0" fmla="+- 0 1677 1677"/>
                                <a:gd name="T1" fmla="*/ T0 w 4780"/>
                                <a:gd name="T2" fmla="+- 0 -343 -5795"/>
                                <a:gd name="T3" fmla="*/ -343 h 5452"/>
                                <a:gd name="T4" fmla="+- 0 6457 1677"/>
                                <a:gd name="T5" fmla="*/ T4 w 4780"/>
                                <a:gd name="T6" fmla="+- 0 -343 -5795"/>
                                <a:gd name="T7" fmla="*/ -343 h 5452"/>
                                <a:gd name="T8" fmla="+- 0 6457 1677"/>
                                <a:gd name="T9" fmla="*/ T8 w 4780"/>
                                <a:gd name="T10" fmla="+- 0 -5795 -5795"/>
                                <a:gd name="T11" fmla="*/ -5795 h 5452"/>
                                <a:gd name="T12" fmla="+- 0 1677 1677"/>
                                <a:gd name="T13" fmla="*/ T12 w 4780"/>
                                <a:gd name="T14" fmla="+- 0 -5795 -5795"/>
                                <a:gd name="T15" fmla="*/ -5795 h 5452"/>
                                <a:gd name="T16" fmla="+- 0 1677 1677"/>
                                <a:gd name="T17" fmla="*/ T16 w 4780"/>
                                <a:gd name="T18" fmla="+- 0 -343 -5795"/>
                                <a:gd name="T19" fmla="*/ -343 h 5452"/>
                              </a:gdLst>
                              <a:ahLst/>
                              <a:cxnLst>
                                <a:cxn ang="0">
                                  <a:pos x="T1" y="T3"/>
                                </a:cxn>
                                <a:cxn ang="0">
                                  <a:pos x="T5" y="T7"/>
                                </a:cxn>
                                <a:cxn ang="0">
                                  <a:pos x="T9" y="T11"/>
                                </a:cxn>
                                <a:cxn ang="0">
                                  <a:pos x="T13" y="T15"/>
                                </a:cxn>
                                <a:cxn ang="0">
                                  <a:pos x="T17" y="T19"/>
                                </a:cxn>
                              </a:cxnLst>
                              <a:rect l="0" t="0" r="r" b="b"/>
                              <a:pathLst>
                                <a:path w="4780" h="5452">
                                  <a:moveTo>
                                    <a:pt x="0" y="5452"/>
                                  </a:moveTo>
                                  <a:lnTo>
                                    <a:pt x="4780" y="5452"/>
                                  </a:lnTo>
                                  <a:lnTo>
                                    <a:pt x="4780" y="0"/>
                                  </a:lnTo>
                                  <a:lnTo>
                                    <a:pt x="0" y="0"/>
                                  </a:lnTo>
                                  <a:lnTo>
                                    <a:pt x="0" y="5452"/>
                                  </a:lnTo>
                                  <a:close/>
                                </a:path>
                              </a:pathLst>
                            </a:custGeom>
                            <a:noFill/>
                            <a:ln w="12700">
                              <a:solidFill>
                                <a:srgbClr val="808285"/>
                              </a:solidFill>
                              <a:round/>
                              <a:headEnd/>
                              <a:tailEnd/>
                            </a:ln>
                          </wps:spPr>
                          <wps:bodyPr rot="0" vert="horz" wrap="square" lIns="91440" tIns="45720" rIns="91440" bIns="45720" anchor="t" anchorCtr="0" upright="1">
                            <a:noAutofit/>
                          </wps:bodyPr>
                        </wps:wsp>
                      </wpg:grpSp>
                      <wpg:grpSp>
                        <wpg:cNvPr id="1310" name="Group 1335"/>
                        <wpg:cNvGrpSpPr>
                          <a:grpSpLocks/>
                        </wpg:cNvGrpSpPr>
                        <wpg:grpSpPr bwMode="auto">
                          <a:xfrm>
                            <a:off x="1267" y="-5157"/>
                            <a:ext cx="780" cy="3720"/>
                            <a:chOff x="1267" y="-5157"/>
                            <a:chExt cx="780" cy="3720"/>
                          </a:xfrm>
                        </wpg:grpSpPr>
                        <wps:wsp>
                          <wps:cNvPr id="1311" name="Freeform 1336"/>
                          <wps:cNvSpPr>
                            <a:spLocks/>
                          </wps:cNvSpPr>
                          <wps:spPr bwMode="auto">
                            <a:xfrm>
                              <a:off x="1267" y="-5157"/>
                              <a:ext cx="780" cy="3720"/>
                            </a:xfrm>
                            <a:custGeom>
                              <a:avLst/>
                              <a:gdLst>
                                <a:gd name="T0" fmla="+- 0 1267 1267"/>
                                <a:gd name="T1" fmla="*/ T0 w 780"/>
                                <a:gd name="T2" fmla="+- 0 -1437 -5157"/>
                                <a:gd name="T3" fmla="*/ -1437 h 3720"/>
                                <a:gd name="T4" fmla="+- 0 2047 1267"/>
                                <a:gd name="T5" fmla="*/ T4 w 780"/>
                                <a:gd name="T6" fmla="+- 0 -1437 -5157"/>
                                <a:gd name="T7" fmla="*/ -1437 h 3720"/>
                                <a:gd name="T8" fmla="+- 0 2047 1267"/>
                                <a:gd name="T9" fmla="*/ T8 w 780"/>
                                <a:gd name="T10" fmla="+- 0 -5157 -5157"/>
                                <a:gd name="T11" fmla="*/ -5157 h 3720"/>
                                <a:gd name="T12" fmla="+- 0 1267 1267"/>
                                <a:gd name="T13" fmla="*/ T12 w 780"/>
                                <a:gd name="T14" fmla="+- 0 -5157 -5157"/>
                                <a:gd name="T15" fmla="*/ -5157 h 3720"/>
                                <a:gd name="T16" fmla="+- 0 1267 1267"/>
                                <a:gd name="T17" fmla="*/ T16 w 780"/>
                                <a:gd name="T18" fmla="+- 0 -1437 -5157"/>
                                <a:gd name="T19" fmla="*/ -1437 h 3720"/>
                              </a:gdLst>
                              <a:ahLst/>
                              <a:cxnLst>
                                <a:cxn ang="0">
                                  <a:pos x="T1" y="T3"/>
                                </a:cxn>
                                <a:cxn ang="0">
                                  <a:pos x="T5" y="T7"/>
                                </a:cxn>
                                <a:cxn ang="0">
                                  <a:pos x="T9" y="T11"/>
                                </a:cxn>
                                <a:cxn ang="0">
                                  <a:pos x="T13" y="T15"/>
                                </a:cxn>
                                <a:cxn ang="0">
                                  <a:pos x="T17" y="T19"/>
                                </a:cxn>
                              </a:cxnLst>
                              <a:rect l="0" t="0" r="r" b="b"/>
                              <a:pathLst>
                                <a:path w="780" h="3720">
                                  <a:moveTo>
                                    <a:pt x="0" y="3720"/>
                                  </a:moveTo>
                                  <a:lnTo>
                                    <a:pt x="780" y="3720"/>
                                  </a:lnTo>
                                  <a:lnTo>
                                    <a:pt x="780" y="0"/>
                                  </a:lnTo>
                                  <a:lnTo>
                                    <a:pt x="0" y="0"/>
                                  </a:lnTo>
                                  <a:lnTo>
                                    <a:pt x="0" y="3720"/>
                                  </a:lnTo>
                                  <a:close/>
                                </a:path>
                              </a:pathLst>
                            </a:custGeom>
                            <a:solidFill>
                              <a:srgbClr val="0063A6"/>
                            </a:solidFill>
                            <a:ln>
                              <a:noFill/>
                            </a:ln>
                          </wps:spPr>
                          <wps:bodyPr rot="0" vert="horz" wrap="square" lIns="91440" tIns="45720" rIns="91440" bIns="45720" anchor="t" anchorCtr="0" upright="1">
                            <a:noAutofit/>
                          </wps:bodyPr>
                        </wps:wsp>
                      </wpg:grpSp>
                      <wpg:grpSp>
                        <wpg:cNvPr id="1312" name="Group 1333"/>
                        <wpg:cNvGrpSpPr>
                          <a:grpSpLocks/>
                        </wpg:cNvGrpSpPr>
                        <wpg:grpSpPr bwMode="auto">
                          <a:xfrm>
                            <a:off x="8772" y="-4461"/>
                            <a:ext cx="1829" cy="1829"/>
                            <a:chOff x="8772" y="-4461"/>
                            <a:chExt cx="1829" cy="1829"/>
                          </a:xfrm>
                        </wpg:grpSpPr>
                        <wps:wsp>
                          <wps:cNvPr id="1313" name="Freeform 1334"/>
                          <wps:cNvSpPr>
                            <a:spLocks/>
                          </wps:cNvSpPr>
                          <wps:spPr bwMode="auto">
                            <a:xfrm>
                              <a:off x="8772" y="-4461"/>
                              <a:ext cx="1829" cy="1829"/>
                            </a:xfrm>
                            <a:custGeom>
                              <a:avLst/>
                              <a:gdLst>
                                <a:gd name="T0" fmla="+- 0 8772 8772"/>
                                <a:gd name="T1" fmla="*/ T0 w 1829"/>
                                <a:gd name="T2" fmla="+- 0 -4461 -4461"/>
                                <a:gd name="T3" fmla="*/ -4461 h 1829"/>
                                <a:gd name="T4" fmla="+- 0 8772 8772"/>
                                <a:gd name="T5" fmla="*/ T4 w 1829"/>
                                <a:gd name="T6" fmla="+- 0 -2633 -4461"/>
                                <a:gd name="T7" fmla="*/ -2633 h 1829"/>
                                <a:gd name="T8" fmla="+- 0 10600 8772"/>
                                <a:gd name="T9" fmla="*/ T8 w 1829"/>
                                <a:gd name="T10" fmla="+- 0 -2633 -4461"/>
                                <a:gd name="T11" fmla="*/ -2633 h 1829"/>
                                <a:gd name="T12" fmla="+- 0 10597 8772"/>
                                <a:gd name="T13" fmla="*/ T12 w 1829"/>
                                <a:gd name="T14" fmla="+- 0 -2710 -4461"/>
                                <a:gd name="T15" fmla="*/ -2710 h 1829"/>
                                <a:gd name="T16" fmla="+- 0 10590 8772"/>
                                <a:gd name="T17" fmla="*/ T16 w 1829"/>
                                <a:gd name="T18" fmla="+- 0 -2785 -4461"/>
                                <a:gd name="T19" fmla="*/ -2785 h 1829"/>
                                <a:gd name="T20" fmla="+- 0 10581 8772"/>
                                <a:gd name="T21" fmla="*/ T20 w 1829"/>
                                <a:gd name="T22" fmla="+- 0 -2860 -4461"/>
                                <a:gd name="T23" fmla="*/ -2860 h 1829"/>
                                <a:gd name="T24" fmla="+- 0 10569 8772"/>
                                <a:gd name="T25" fmla="*/ T24 w 1829"/>
                                <a:gd name="T26" fmla="+- 0 -2934 -4461"/>
                                <a:gd name="T27" fmla="*/ -2934 h 1829"/>
                                <a:gd name="T28" fmla="+- 0 10554 8772"/>
                                <a:gd name="T29" fmla="*/ T28 w 1829"/>
                                <a:gd name="T30" fmla="+- 0 -3007 -4461"/>
                                <a:gd name="T31" fmla="*/ -3007 h 1829"/>
                                <a:gd name="T32" fmla="+- 0 10536 8772"/>
                                <a:gd name="T33" fmla="*/ T32 w 1829"/>
                                <a:gd name="T34" fmla="+- 0 -3079 -4461"/>
                                <a:gd name="T35" fmla="*/ -3079 h 1829"/>
                                <a:gd name="T36" fmla="+- 0 10515 8772"/>
                                <a:gd name="T37" fmla="*/ T36 w 1829"/>
                                <a:gd name="T38" fmla="+- 0 -3149 -4461"/>
                                <a:gd name="T39" fmla="*/ -3149 h 1829"/>
                                <a:gd name="T40" fmla="+- 0 10492 8772"/>
                                <a:gd name="T41" fmla="*/ T40 w 1829"/>
                                <a:gd name="T42" fmla="+- 0 -3219 -4461"/>
                                <a:gd name="T43" fmla="*/ -3219 h 1829"/>
                                <a:gd name="T44" fmla="+- 0 10466 8772"/>
                                <a:gd name="T45" fmla="*/ T44 w 1829"/>
                                <a:gd name="T46" fmla="+- 0 -3287 -4461"/>
                                <a:gd name="T47" fmla="*/ -3287 h 1829"/>
                                <a:gd name="T48" fmla="+- 0 10438 8772"/>
                                <a:gd name="T49" fmla="*/ T48 w 1829"/>
                                <a:gd name="T50" fmla="+- 0 -3354 -4461"/>
                                <a:gd name="T51" fmla="*/ -3354 h 1829"/>
                                <a:gd name="T52" fmla="+- 0 10407 8772"/>
                                <a:gd name="T53" fmla="*/ T52 w 1829"/>
                                <a:gd name="T54" fmla="+- 0 -3419 -4461"/>
                                <a:gd name="T55" fmla="*/ -3419 h 1829"/>
                                <a:gd name="T56" fmla="+- 0 10374 8772"/>
                                <a:gd name="T57" fmla="*/ T56 w 1829"/>
                                <a:gd name="T58" fmla="+- 0 -3484 -4461"/>
                                <a:gd name="T59" fmla="*/ -3484 h 1829"/>
                                <a:gd name="T60" fmla="+- 0 10338 8772"/>
                                <a:gd name="T61" fmla="*/ T60 w 1829"/>
                                <a:gd name="T62" fmla="+- 0 -3546 -4461"/>
                                <a:gd name="T63" fmla="*/ -3546 h 1829"/>
                                <a:gd name="T64" fmla="+- 0 10300 8772"/>
                                <a:gd name="T65" fmla="*/ T64 w 1829"/>
                                <a:gd name="T66" fmla="+- 0 -3607 -4461"/>
                                <a:gd name="T67" fmla="*/ -3607 h 1829"/>
                                <a:gd name="T68" fmla="+- 0 10260 8772"/>
                                <a:gd name="T69" fmla="*/ T68 w 1829"/>
                                <a:gd name="T70" fmla="+- 0 -3667 -4461"/>
                                <a:gd name="T71" fmla="*/ -3667 h 1829"/>
                                <a:gd name="T72" fmla="+- 0 10217 8772"/>
                                <a:gd name="T73" fmla="*/ T72 w 1829"/>
                                <a:gd name="T74" fmla="+- 0 -3725 -4461"/>
                                <a:gd name="T75" fmla="*/ -3725 h 1829"/>
                                <a:gd name="T76" fmla="+- 0 10173 8772"/>
                                <a:gd name="T77" fmla="*/ T76 w 1829"/>
                                <a:gd name="T78" fmla="+- 0 -3781 -4461"/>
                                <a:gd name="T79" fmla="*/ -3781 h 1829"/>
                                <a:gd name="T80" fmla="+- 0 10126 8772"/>
                                <a:gd name="T81" fmla="*/ T80 w 1829"/>
                                <a:gd name="T82" fmla="+- 0 -3835 -4461"/>
                                <a:gd name="T83" fmla="*/ -3835 h 1829"/>
                                <a:gd name="T84" fmla="+- 0 10077 8772"/>
                                <a:gd name="T85" fmla="*/ T84 w 1829"/>
                                <a:gd name="T86" fmla="+- 0 -3888 -4461"/>
                                <a:gd name="T87" fmla="*/ -3888 h 1829"/>
                                <a:gd name="T88" fmla="+- 0 10027 8772"/>
                                <a:gd name="T89" fmla="*/ T88 w 1829"/>
                                <a:gd name="T90" fmla="+- 0 -3939 -4461"/>
                                <a:gd name="T91" fmla="*/ -3939 h 1829"/>
                                <a:gd name="T92" fmla="+- 0 9974 8772"/>
                                <a:gd name="T93" fmla="*/ T92 w 1829"/>
                                <a:gd name="T94" fmla="+- 0 -3987 -4461"/>
                                <a:gd name="T95" fmla="*/ -3987 h 1829"/>
                                <a:gd name="T96" fmla="+- 0 9920 8772"/>
                                <a:gd name="T97" fmla="*/ T96 w 1829"/>
                                <a:gd name="T98" fmla="+- 0 -4034 -4461"/>
                                <a:gd name="T99" fmla="*/ -4034 h 1829"/>
                                <a:gd name="T100" fmla="+- 0 9863 8772"/>
                                <a:gd name="T101" fmla="*/ T100 w 1829"/>
                                <a:gd name="T102" fmla="+- 0 -4078 -4461"/>
                                <a:gd name="T103" fmla="*/ -4078 h 1829"/>
                                <a:gd name="T104" fmla="+- 0 9806 8772"/>
                                <a:gd name="T105" fmla="*/ T104 w 1829"/>
                                <a:gd name="T106" fmla="+- 0 -4121 -4461"/>
                                <a:gd name="T107" fmla="*/ -4121 h 1829"/>
                                <a:gd name="T108" fmla="+- 0 9746 8772"/>
                                <a:gd name="T109" fmla="*/ T108 w 1829"/>
                                <a:gd name="T110" fmla="+- 0 -4161 -4461"/>
                                <a:gd name="T111" fmla="*/ -4161 h 1829"/>
                                <a:gd name="T112" fmla="+- 0 9685 8772"/>
                                <a:gd name="T113" fmla="*/ T112 w 1829"/>
                                <a:gd name="T114" fmla="+- 0 -4199 -4461"/>
                                <a:gd name="T115" fmla="*/ -4199 h 1829"/>
                                <a:gd name="T116" fmla="+- 0 9622 8772"/>
                                <a:gd name="T117" fmla="*/ T116 w 1829"/>
                                <a:gd name="T118" fmla="+- 0 -4235 -4461"/>
                                <a:gd name="T119" fmla="*/ -4235 h 1829"/>
                                <a:gd name="T120" fmla="+- 0 9558 8772"/>
                                <a:gd name="T121" fmla="*/ T120 w 1829"/>
                                <a:gd name="T122" fmla="+- 0 -4268 -4461"/>
                                <a:gd name="T123" fmla="*/ -4268 h 1829"/>
                                <a:gd name="T124" fmla="+- 0 9493 8772"/>
                                <a:gd name="T125" fmla="*/ T124 w 1829"/>
                                <a:gd name="T126" fmla="+- 0 -4299 -4461"/>
                                <a:gd name="T127" fmla="*/ -4299 h 1829"/>
                                <a:gd name="T128" fmla="+- 0 9426 8772"/>
                                <a:gd name="T129" fmla="*/ T128 w 1829"/>
                                <a:gd name="T130" fmla="+- 0 -4328 -4461"/>
                                <a:gd name="T131" fmla="*/ -4328 h 1829"/>
                                <a:gd name="T132" fmla="+- 0 9357 8772"/>
                                <a:gd name="T133" fmla="*/ T132 w 1829"/>
                                <a:gd name="T134" fmla="+- 0 -4353 -4461"/>
                                <a:gd name="T135" fmla="*/ -4353 h 1829"/>
                                <a:gd name="T136" fmla="+- 0 9288 8772"/>
                                <a:gd name="T137" fmla="*/ T136 w 1829"/>
                                <a:gd name="T138" fmla="+- 0 -4377 -4461"/>
                                <a:gd name="T139" fmla="*/ -4377 h 1829"/>
                                <a:gd name="T140" fmla="+- 0 9217 8772"/>
                                <a:gd name="T141" fmla="*/ T140 w 1829"/>
                                <a:gd name="T142" fmla="+- 0 -4397 -4461"/>
                                <a:gd name="T143" fmla="*/ -4397 h 1829"/>
                                <a:gd name="T144" fmla="+- 0 9145 8772"/>
                                <a:gd name="T145" fmla="*/ T144 w 1829"/>
                                <a:gd name="T146" fmla="+- 0 -4415 -4461"/>
                                <a:gd name="T147" fmla="*/ -4415 h 1829"/>
                                <a:gd name="T148" fmla="+- 0 9073 8772"/>
                                <a:gd name="T149" fmla="*/ T148 w 1829"/>
                                <a:gd name="T150" fmla="+- 0 -4430 -4461"/>
                                <a:gd name="T151" fmla="*/ -4430 h 1829"/>
                                <a:gd name="T152" fmla="+- 0 8999 8772"/>
                                <a:gd name="T153" fmla="*/ T152 w 1829"/>
                                <a:gd name="T154" fmla="+- 0 -4442 -4461"/>
                                <a:gd name="T155" fmla="*/ -4442 h 1829"/>
                                <a:gd name="T156" fmla="+- 0 8924 8772"/>
                                <a:gd name="T157" fmla="*/ T156 w 1829"/>
                                <a:gd name="T158" fmla="+- 0 -4452 -4461"/>
                                <a:gd name="T159" fmla="*/ -4452 h 1829"/>
                                <a:gd name="T160" fmla="+- 0 8848 8772"/>
                                <a:gd name="T161" fmla="*/ T160 w 1829"/>
                                <a:gd name="T162" fmla="+- 0 -4458 -4461"/>
                                <a:gd name="T163" fmla="*/ -4458 h 1829"/>
                                <a:gd name="T164" fmla="+- 0 8772 8772"/>
                                <a:gd name="T165" fmla="*/ T164 w 1829"/>
                                <a:gd name="T166" fmla="+- 0 -4461 -4461"/>
                                <a:gd name="T167" fmla="*/ -4461 h 1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829" h="1829">
                                  <a:moveTo>
                                    <a:pt x="0" y="0"/>
                                  </a:moveTo>
                                  <a:lnTo>
                                    <a:pt x="0" y="1828"/>
                                  </a:lnTo>
                                  <a:lnTo>
                                    <a:pt x="1828" y="1828"/>
                                  </a:lnTo>
                                  <a:lnTo>
                                    <a:pt x="1825" y="1751"/>
                                  </a:lnTo>
                                  <a:lnTo>
                                    <a:pt x="1818" y="1676"/>
                                  </a:lnTo>
                                  <a:lnTo>
                                    <a:pt x="1809" y="1601"/>
                                  </a:lnTo>
                                  <a:lnTo>
                                    <a:pt x="1797" y="1527"/>
                                  </a:lnTo>
                                  <a:lnTo>
                                    <a:pt x="1782" y="1454"/>
                                  </a:lnTo>
                                  <a:lnTo>
                                    <a:pt x="1764" y="1382"/>
                                  </a:lnTo>
                                  <a:lnTo>
                                    <a:pt x="1743" y="1312"/>
                                  </a:lnTo>
                                  <a:lnTo>
                                    <a:pt x="1720" y="1242"/>
                                  </a:lnTo>
                                  <a:lnTo>
                                    <a:pt x="1694" y="1174"/>
                                  </a:lnTo>
                                  <a:lnTo>
                                    <a:pt x="1666" y="1107"/>
                                  </a:lnTo>
                                  <a:lnTo>
                                    <a:pt x="1635" y="1042"/>
                                  </a:lnTo>
                                  <a:lnTo>
                                    <a:pt x="1602" y="977"/>
                                  </a:lnTo>
                                  <a:lnTo>
                                    <a:pt x="1566" y="915"/>
                                  </a:lnTo>
                                  <a:lnTo>
                                    <a:pt x="1528" y="854"/>
                                  </a:lnTo>
                                  <a:lnTo>
                                    <a:pt x="1488" y="794"/>
                                  </a:lnTo>
                                  <a:lnTo>
                                    <a:pt x="1445" y="736"/>
                                  </a:lnTo>
                                  <a:lnTo>
                                    <a:pt x="1401" y="680"/>
                                  </a:lnTo>
                                  <a:lnTo>
                                    <a:pt x="1354" y="626"/>
                                  </a:lnTo>
                                  <a:lnTo>
                                    <a:pt x="1305" y="573"/>
                                  </a:lnTo>
                                  <a:lnTo>
                                    <a:pt x="1255" y="522"/>
                                  </a:lnTo>
                                  <a:lnTo>
                                    <a:pt x="1202" y="474"/>
                                  </a:lnTo>
                                  <a:lnTo>
                                    <a:pt x="1148" y="427"/>
                                  </a:lnTo>
                                  <a:lnTo>
                                    <a:pt x="1091" y="383"/>
                                  </a:lnTo>
                                  <a:lnTo>
                                    <a:pt x="1034" y="340"/>
                                  </a:lnTo>
                                  <a:lnTo>
                                    <a:pt x="974" y="300"/>
                                  </a:lnTo>
                                  <a:lnTo>
                                    <a:pt x="913" y="262"/>
                                  </a:lnTo>
                                  <a:lnTo>
                                    <a:pt x="850" y="226"/>
                                  </a:lnTo>
                                  <a:lnTo>
                                    <a:pt x="786" y="193"/>
                                  </a:lnTo>
                                  <a:lnTo>
                                    <a:pt x="721" y="162"/>
                                  </a:lnTo>
                                  <a:lnTo>
                                    <a:pt x="654" y="133"/>
                                  </a:lnTo>
                                  <a:lnTo>
                                    <a:pt x="585" y="108"/>
                                  </a:lnTo>
                                  <a:lnTo>
                                    <a:pt x="516" y="84"/>
                                  </a:lnTo>
                                  <a:lnTo>
                                    <a:pt x="445" y="64"/>
                                  </a:lnTo>
                                  <a:lnTo>
                                    <a:pt x="373" y="46"/>
                                  </a:lnTo>
                                  <a:lnTo>
                                    <a:pt x="301" y="31"/>
                                  </a:lnTo>
                                  <a:lnTo>
                                    <a:pt x="227" y="19"/>
                                  </a:lnTo>
                                  <a:lnTo>
                                    <a:pt x="152" y="9"/>
                                  </a:lnTo>
                                  <a:lnTo>
                                    <a:pt x="76" y="3"/>
                                  </a:lnTo>
                                  <a:lnTo>
                                    <a:pt x="0" y="0"/>
                                  </a:lnTo>
                                  <a:close/>
                                </a:path>
                              </a:pathLst>
                            </a:custGeom>
                            <a:solidFill>
                              <a:srgbClr val="A7BCDD"/>
                            </a:solidFill>
                            <a:ln>
                              <a:noFill/>
                            </a:ln>
                          </wps:spPr>
                          <wps:bodyPr rot="0" vert="horz" wrap="square" lIns="91440" tIns="45720" rIns="91440" bIns="45720" anchor="t" anchorCtr="0" upright="1">
                            <a:noAutofit/>
                          </wps:bodyPr>
                        </wps:wsp>
                      </wpg:grpSp>
                      <wpg:grpSp>
                        <wpg:cNvPr id="1314" name="Group 1331"/>
                        <wpg:cNvGrpSpPr>
                          <a:grpSpLocks/>
                        </wpg:cNvGrpSpPr>
                        <wpg:grpSpPr bwMode="auto">
                          <a:xfrm>
                            <a:off x="6856" y="-4461"/>
                            <a:ext cx="1829" cy="1829"/>
                            <a:chOff x="6856" y="-4461"/>
                            <a:chExt cx="1829" cy="1829"/>
                          </a:xfrm>
                        </wpg:grpSpPr>
                        <wps:wsp>
                          <wps:cNvPr id="1315" name="Freeform 1332"/>
                          <wps:cNvSpPr>
                            <a:spLocks/>
                          </wps:cNvSpPr>
                          <wps:spPr bwMode="auto">
                            <a:xfrm>
                              <a:off x="6856" y="-4461"/>
                              <a:ext cx="1829" cy="1829"/>
                            </a:xfrm>
                            <a:custGeom>
                              <a:avLst/>
                              <a:gdLst>
                                <a:gd name="T0" fmla="+- 0 8684 6856"/>
                                <a:gd name="T1" fmla="*/ T0 w 1829"/>
                                <a:gd name="T2" fmla="+- 0 -4461 -4461"/>
                                <a:gd name="T3" fmla="*/ -4461 h 1829"/>
                                <a:gd name="T4" fmla="+- 0 8608 6856"/>
                                <a:gd name="T5" fmla="*/ T4 w 1829"/>
                                <a:gd name="T6" fmla="+- 0 -4458 -4461"/>
                                <a:gd name="T7" fmla="*/ -4458 h 1829"/>
                                <a:gd name="T8" fmla="+- 0 8532 6856"/>
                                <a:gd name="T9" fmla="*/ T8 w 1829"/>
                                <a:gd name="T10" fmla="+- 0 -4452 -4461"/>
                                <a:gd name="T11" fmla="*/ -4452 h 1829"/>
                                <a:gd name="T12" fmla="+- 0 8457 6856"/>
                                <a:gd name="T13" fmla="*/ T12 w 1829"/>
                                <a:gd name="T14" fmla="+- 0 -4442 -4461"/>
                                <a:gd name="T15" fmla="*/ -4442 h 1829"/>
                                <a:gd name="T16" fmla="+- 0 8383 6856"/>
                                <a:gd name="T17" fmla="*/ T16 w 1829"/>
                                <a:gd name="T18" fmla="+- 0 -4430 -4461"/>
                                <a:gd name="T19" fmla="*/ -4430 h 1829"/>
                                <a:gd name="T20" fmla="+- 0 8311 6856"/>
                                <a:gd name="T21" fmla="*/ T20 w 1829"/>
                                <a:gd name="T22" fmla="+- 0 -4415 -4461"/>
                                <a:gd name="T23" fmla="*/ -4415 h 1829"/>
                                <a:gd name="T24" fmla="+- 0 8239 6856"/>
                                <a:gd name="T25" fmla="*/ T24 w 1829"/>
                                <a:gd name="T26" fmla="+- 0 -4397 -4461"/>
                                <a:gd name="T27" fmla="*/ -4397 h 1829"/>
                                <a:gd name="T28" fmla="+- 0 8168 6856"/>
                                <a:gd name="T29" fmla="*/ T28 w 1829"/>
                                <a:gd name="T30" fmla="+- 0 -4377 -4461"/>
                                <a:gd name="T31" fmla="*/ -4377 h 1829"/>
                                <a:gd name="T32" fmla="+- 0 8099 6856"/>
                                <a:gd name="T33" fmla="*/ T32 w 1829"/>
                                <a:gd name="T34" fmla="+- 0 -4353 -4461"/>
                                <a:gd name="T35" fmla="*/ -4353 h 1829"/>
                                <a:gd name="T36" fmla="+- 0 8030 6856"/>
                                <a:gd name="T37" fmla="*/ T36 w 1829"/>
                                <a:gd name="T38" fmla="+- 0 -4328 -4461"/>
                                <a:gd name="T39" fmla="*/ -4328 h 1829"/>
                                <a:gd name="T40" fmla="+- 0 7963 6856"/>
                                <a:gd name="T41" fmla="*/ T40 w 1829"/>
                                <a:gd name="T42" fmla="+- 0 -4299 -4461"/>
                                <a:gd name="T43" fmla="*/ -4299 h 1829"/>
                                <a:gd name="T44" fmla="+- 0 7898 6856"/>
                                <a:gd name="T45" fmla="*/ T44 w 1829"/>
                                <a:gd name="T46" fmla="+- 0 -4268 -4461"/>
                                <a:gd name="T47" fmla="*/ -4268 h 1829"/>
                                <a:gd name="T48" fmla="+- 0 7834 6856"/>
                                <a:gd name="T49" fmla="*/ T48 w 1829"/>
                                <a:gd name="T50" fmla="+- 0 -4235 -4461"/>
                                <a:gd name="T51" fmla="*/ -4235 h 1829"/>
                                <a:gd name="T52" fmla="+- 0 7771 6856"/>
                                <a:gd name="T53" fmla="*/ T52 w 1829"/>
                                <a:gd name="T54" fmla="+- 0 -4199 -4461"/>
                                <a:gd name="T55" fmla="*/ -4199 h 1829"/>
                                <a:gd name="T56" fmla="+- 0 7710 6856"/>
                                <a:gd name="T57" fmla="*/ T56 w 1829"/>
                                <a:gd name="T58" fmla="+- 0 -4161 -4461"/>
                                <a:gd name="T59" fmla="*/ -4161 h 1829"/>
                                <a:gd name="T60" fmla="+- 0 7650 6856"/>
                                <a:gd name="T61" fmla="*/ T60 w 1829"/>
                                <a:gd name="T62" fmla="+- 0 -4121 -4461"/>
                                <a:gd name="T63" fmla="*/ -4121 h 1829"/>
                                <a:gd name="T64" fmla="+- 0 7593 6856"/>
                                <a:gd name="T65" fmla="*/ T64 w 1829"/>
                                <a:gd name="T66" fmla="+- 0 -4078 -4461"/>
                                <a:gd name="T67" fmla="*/ -4078 h 1829"/>
                                <a:gd name="T68" fmla="+- 0 7536 6856"/>
                                <a:gd name="T69" fmla="*/ T68 w 1829"/>
                                <a:gd name="T70" fmla="+- 0 -4034 -4461"/>
                                <a:gd name="T71" fmla="*/ -4034 h 1829"/>
                                <a:gd name="T72" fmla="+- 0 7482 6856"/>
                                <a:gd name="T73" fmla="*/ T72 w 1829"/>
                                <a:gd name="T74" fmla="+- 0 -3987 -4461"/>
                                <a:gd name="T75" fmla="*/ -3987 h 1829"/>
                                <a:gd name="T76" fmla="+- 0 7429 6856"/>
                                <a:gd name="T77" fmla="*/ T76 w 1829"/>
                                <a:gd name="T78" fmla="+- 0 -3939 -4461"/>
                                <a:gd name="T79" fmla="*/ -3939 h 1829"/>
                                <a:gd name="T80" fmla="+- 0 7379 6856"/>
                                <a:gd name="T81" fmla="*/ T80 w 1829"/>
                                <a:gd name="T82" fmla="+- 0 -3888 -4461"/>
                                <a:gd name="T83" fmla="*/ -3888 h 1829"/>
                                <a:gd name="T84" fmla="+- 0 7330 6856"/>
                                <a:gd name="T85" fmla="*/ T84 w 1829"/>
                                <a:gd name="T86" fmla="+- 0 -3835 -4461"/>
                                <a:gd name="T87" fmla="*/ -3835 h 1829"/>
                                <a:gd name="T88" fmla="+- 0 7283 6856"/>
                                <a:gd name="T89" fmla="*/ T88 w 1829"/>
                                <a:gd name="T90" fmla="+- 0 -3781 -4461"/>
                                <a:gd name="T91" fmla="*/ -3781 h 1829"/>
                                <a:gd name="T92" fmla="+- 0 7239 6856"/>
                                <a:gd name="T93" fmla="*/ T92 w 1829"/>
                                <a:gd name="T94" fmla="+- 0 -3725 -4461"/>
                                <a:gd name="T95" fmla="*/ -3725 h 1829"/>
                                <a:gd name="T96" fmla="+- 0 7196 6856"/>
                                <a:gd name="T97" fmla="*/ T96 w 1829"/>
                                <a:gd name="T98" fmla="+- 0 -3667 -4461"/>
                                <a:gd name="T99" fmla="*/ -3667 h 1829"/>
                                <a:gd name="T100" fmla="+- 0 7156 6856"/>
                                <a:gd name="T101" fmla="*/ T100 w 1829"/>
                                <a:gd name="T102" fmla="+- 0 -3607 -4461"/>
                                <a:gd name="T103" fmla="*/ -3607 h 1829"/>
                                <a:gd name="T104" fmla="+- 0 7118 6856"/>
                                <a:gd name="T105" fmla="*/ T104 w 1829"/>
                                <a:gd name="T106" fmla="+- 0 -3546 -4461"/>
                                <a:gd name="T107" fmla="*/ -3546 h 1829"/>
                                <a:gd name="T108" fmla="+- 0 7082 6856"/>
                                <a:gd name="T109" fmla="*/ T108 w 1829"/>
                                <a:gd name="T110" fmla="+- 0 -3484 -4461"/>
                                <a:gd name="T111" fmla="*/ -3484 h 1829"/>
                                <a:gd name="T112" fmla="+- 0 7049 6856"/>
                                <a:gd name="T113" fmla="*/ T112 w 1829"/>
                                <a:gd name="T114" fmla="+- 0 -3419 -4461"/>
                                <a:gd name="T115" fmla="*/ -3419 h 1829"/>
                                <a:gd name="T116" fmla="+- 0 7018 6856"/>
                                <a:gd name="T117" fmla="*/ T116 w 1829"/>
                                <a:gd name="T118" fmla="+- 0 -3354 -4461"/>
                                <a:gd name="T119" fmla="*/ -3354 h 1829"/>
                                <a:gd name="T120" fmla="+- 0 6990 6856"/>
                                <a:gd name="T121" fmla="*/ T120 w 1829"/>
                                <a:gd name="T122" fmla="+- 0 -3287 -4461"/>
                                <a:gd name="T123" fmla="*/ -3287 h 1829"/>
                                <a:gd name="T124" fmla="+- 0 6964 6856"/>
                                <a:gd name="T125" fmla="*/ T124 w 1829"/>
                                <a:gd name="T126" fmla="+- 0 -3219 -4461"/>
                                <a:gd name="T127" fmla="*/ -3219 h 1829"/>
                                <a:gd name="T128" fmla="+- 0 6941 6856"/>
                                <a:gd name="T129" fmla="*/ T128 w 1829"/>
                                <a:gd name="T130" fmla="+- 0 -3149 -4461"/>
                                <a:gd name="T131" fmla="*/ -3149 h 1829"/>
                                <a:gd name="T132" fmla="+- 0 6920 6856"/>
                                <a:gd name="T133" fmla="*/ T132 w 1829"/>
                                <a:gd name="T134" fmla="+- 0 -3079 -4461"/>
                                <a:gd name="T135" fmla="*/ -3079 h 1829"/>
                                <a:gd name="T136" fmla="+- 0 6902 6856"/>
                                <a:gd name="T137" fmla="*/ T136 w 1829"/>
                                <a:gd name="T138" fmla="+- 0 -3007 -4461"/>
                                <a:gd name="T139" fmla="*/ -3007 h 1829"/>
                                <a:gd name="T140" fmla="+- 0 6887 6856"/>
                                <a:gd name="T141" fmla="*/ T140 w 1829"/>
                                <a:gd name="T142" fmla="+- 0 -2934 -4461"/>
                                <a:gd name="T143" fmla="*/ -2934 h 1829"/>
                                <a:gd name="T144" fmla="+- 0 6875 6856"/>
                                <a:gd name="T145" fmla="*/ T144 w 1829"/>
                                <a:gd name="T146" fmla="+- 0 -2860 -4461"/>
                                <a:gd name="T147" fmla="*/ -2860 h 1829"/>
                                <a:gd name="T148" fmla="+- 0 6866 6856"/>
                                <a:gd name="T149" fmla="*/ T148 w 1829"/>
                                <a:gd name="T150" fmla="+- 0 -2785 -4461"/>
                                <a:gd name="T151" fmla="*/ -2785 h 1829"/>
                                <a:gd name="T152" fmla="+- 0 6859 6856"/>
                                <a:gd name="T153" fmla="*/ T152 w 1829"/>
                                <a:gd name="T154" fmla="+- 0 -2710 -4461"/>
                                <a:gd name="T155" fmla="*/ -2710 h 1829"/>
                                <a:gd name="T156" fmla="+- 0 6856 6856"/>
                                <a:gd name="T157" fmla="*/ T156 w 1829"/>
                                <a:gd name="T158" fmla="+- 0 -2633 -4461"/>
                                <a:gd name="T159" fmla="*/ -2633 h 1829"/>
                                <a:gd name="T160" fmla="+- 0 8684 6856"/>
                                <a:gd name="T161" fmla="*/ T160 w 1829"/>
                                <a:gd name="T162" fmla="+- 0 -2633 -4461"/>
                                <a:gd name="T163" fmla="*/ -2633 h 1829"/>
                                <a:gd name="T164" fmla="+- 0 8684 6856"/>
                                <a:gd name="T165" fmla="*/ T164 w 1829"/>
                                <a:gd name="T166" fmla="+- 0 -4461 -4461"/>
                                <a:gd name="T167" fmla="*/ -4461 h 1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829" h="1829">
                                  <a:moveTo>
                                    <a:pt x="1828" y="0"/>
                                  </a:moveTo>
                                  <a:lnTo>
                                    <a:pt x="1752" y="3"/>
                                  </a:lnTo>
                                  <a:lnTo>
                                    <a:pt x="1676" y="9"/>
                                  </a:lnTo>
                                  <a:lnTo>
                                    <a:pt x="1601" y="19"/>
                                  </a:lnTo>
                                  <a:lnTo>
                                    <a:pt x="1527" y="31"/>
                                  </a:lnTo>
                                  <a:lnTo>
                                    <a:pt x="1455" y="46"/>
                                  </a:lnTo>
                                  <a:lnTo>
                                    <a:pt x="1383" y="64"/>
                                  </a:lnTo>
                                  <a:lnTo>
                                    <a:pt x="1312" y="84"/>
                                  </a:lnTo>
                                  <a:lnTo>
                                    <a:pt x="1243" y="108"/>
                                  </a:lnTo>
                                  <a:lnTo>
                                    <a:pt x="1174" y="133"/>
                                  </a:lnTo>
                                  <a:lnTo>
                                    <a:pt x="1107" y="162"/>
                                  </a:lnTo>
                                  <a:lnTo>
                                    <a:pt x="1042" y="193"/>
                                  </a:lnTo>
                                  <a:lnTo>
                                    <a:pt x="978" y="226"/>
                                  </a:lnTo>
                                  <a:lnTo>
                                    <a:pt x="915" y="262"/>
                                  </a:lnTo>
                                  <a:lnTo>
                                    <a:pt x="854" y="300"/>
                                  </a:lnTo>
                                  <a:lnTo>
                                    <a:pt x="794" y="340"/>
                                  </a:lnTo>
                                  <a:lnTo>
                                    <a:pt x="737" y="383"/>
                                  </a:lnTo>
                                  <a:lnTo>
                                    <a:pt x="680" y="427"/>
                                  </a:lnTo>
                                  <a:lnTo>
                                    <a:pt x="626" y="474"/>
                                  </a:lnTo>
                                  <a:lnTo>
                                    <a:pt x="573" y="522"/>
                                  </a:lnTo>
                                  <a:lnTo>
                                    <a:pt x="523" y="573"/>
                                  </a:lnTo>
                                  <a:lnTo>
                                    <a:pt x="474" y="626"/>
                                  </a:lnTo>
                                  <a:lnTo>
                                    <a:pt x="427" y="680"/>
                                  </a:lnTo>
                                  <a:lnTo>
                                    <a:pt x="383" y="736"/>
                                  </a:lnTo>
                                  <a:lnTo>
                                    <a:pt x="340" y="794"/>
                                  </a:lnTo>
                                  <a:lnTo>
                                    <a:pt x="300" y="854"/>
                                  </a:lnTo>
                                  <a:lnTo>
                                    <a:pt x="262" y="915"/>
                                  </a:lnTo>
                                  <a:lnTo>
                                    <a:pt x="226" y="977"/>
                                  </a:lnTo>
                                  <a:lnTo>
                                    <a:pt x="193" y="1042"/>
                                  </a:lnTo>
                                  <a:lnTo>
                                    <a:pt x="162" y="1107"/>
                                  </a:lnTo>
                                  <a:lnTo>
                                    <a:pt x="134" y="1174"/>
                                  </a:lnTo>
                                  <a:lnTo>
                                    <a:pt x="108" y="1242"/>
                                  </a:lnTo>
                                  <a:lnTo>
                                    <a:pt x="85" y="1312"/>
                                  </a:lnTo>
                                  <a:lnTo>
                                    <a:pt x="64" y="1382"/>
                                  </a:lnTo>
                                  <a:lnTo>
                                    <a:pt x="46" y="1454"/>
                                  </a:lnTo>
                                  <a:lnTo>
                                    <a:pt x="31" y="1527"/>
                                  </a:lnTo>
                                  <a:lnTo>
                                    <a:pt x="19" y="1601"/>
                                  </a:lnTo>
                                  <a:lnTo>
                                    <a:pt x="10" y="1676"/>
                                  </a:lnTo>
                                  <a:lnTo>
                                    <a:pt x="3" y="1751"/>
                                  </a:lnTo>
                                  <a:lnTo>
                                    <a:pt x="0" y="1828"/>
                                  </a:lnTo>
                                  <a:lnTo>
                                    <a:pt x="1828" y="1828"/>
                                  </a:lnTo>
                                  <a:lnTo>
                                    <a:pt x="1828" y="0"/>
                                  </a:lnTo>
                                  <a:close/>
                                </a:path>
                              </a:pathLst>
                            </a:custGeom>
                            <a:solidFill>
                              <a:srgbClr val="A7BCDD"/>
                            </a:solidFill>
                            <a:ln>
                              <a:noFill/>
                            </a:ln>
                          </wps:spPr>
                          <wps:bodyPr rot="0" vert="horz" wrap="square" lIns="91440" tIns="45720" rIns="91440" bIns="45720" anchor="t" anchorCtr="0" upright="1">
                            <a:noAutofit/>
                          </wps:bodyPr>
                        </wps:wsp>
                      </wpg:grpSp>
                      <wpg:grpSp>
                        <wpg:cNvPr id="1316" name="Group 1329"/>
                        <wpg:cNvGrpSpPr>
                          <a:grpSpLocks/>
                        </wpg:cNvGrpSpPr>
                        <wpg:grpSpPr bwMode="auto">
                          <a:xfrm>
                            <a:off x="6856" y="-2546"/>
                            <a:ext cx="1829" cy="1829"/>
                            <a:chOff x="6856" y="-2546"/>
                            <a:chExt cx="1829" cy="1829"/>
                          </a:xfrm>
                        </wpg:grpSpPr>
                        <wps:wsp>
                          <wps:cNvPr id="1317" name="Freeform 1330"/>
                          <wps:cNvSpPr>
                            <a:spLocks/>
                          </wps:cNvSpPr>
                          <wps:spPr bwMode="auto">
                            <a:xfrm>
                              <a:off x="6856" y="-2546"/>
                              <a:ext cx="1829" cy="1829"/>
                            </a:xfrm>
                            <a:custGeom>
                              <a:avLst/>
                              <a:gdLst>
                                <a:gd name="T0" fmla="+- 0 8684 6856"/>
                                <a:gd name="T1" fmla="*/ T0 w 1829"/>
                                <a:gd name="T2" fmla="+- 0 -2546 -2546"/>
                                <a:gd name="T3" fmla="*/ -2546 h 1829"/>
                                <a:gd name="T4" fmla="+- 0 6856 6856"/>
                                <a:gd name="T5" fmla="*/ T4 w 1829"/>
                                <a:gd name="T6" fmla="+- 0 -2546 -2546"/>
                                <a:gd name="T7" fmla="*/ -2546 h 1829"/>
                                <a:gd name="T8" fmla="+- 0 6859 6856"/>
                                <a:gd name="T9" fmla="*/ T8 w 1829"/>
                                <a:gd name="T10" fmla="+- 0 -2469 -2546"/>
                                <a:gd name="T11" fmla="*/ -2469 h 1829"/>
                                <a:gd name="T12" fmla="+- 0 6866 6856"/>
                                <a:gd name="T13" fmla="*/ T12 w 1829"/>
                                <a:gd name="T14" fmla="+- 0 -2393 -2546"/>
                                <a:gd name="T15" fmla="*/ -2393 h 1829"/>
                                <a:gd name="T16" fmla="+- 0 6875 6856"/>
                                <a:gd name="T17" fmla="*/ T16 w 1829"/>
                                <a:gd name="T18" fmla="+- 0 -2319 -2546"/>
                                <a:gd name="T19" fmla="*/ -2319 h 1829"/>
                                <a:gd name="T20" fmla="+- 0 6887 6856"/>
                                <a:gd name="T21" fmla="*/ T20 w 1829"/>
                                <a:gd name="T22" fmla="+- 0 -2245 -2546"/>
                                <a:gd name="T23" fmla="*/ -2245 h 1829"/>
                                <a:gd name="T24" fmla="+- 0 6902 6856"/>
                                <a:gd name="T25" fmla="*/ T24 w 1829"/>
                                <a:gd name="T26" fmla="+- 0 -2172 -2546"/>
                                <a:gd name="T27" fmla="*/ -2172 h 1829"/>
                                <a:gd name="T28" fmla="+- 0 6920 6856"/>
                                <a:gd name="T29" fmla="*/ T28 w 1829"/>
                                <a:gd name="T30" fmla="+- 0 -2100 -2546"/>
                                <a:gd name="T31" fmla="*/ -2100 h 1829"/>
                                <a:gd name="T32" fmla="+- 0 6941 6856"/>
                                <a:gd name="T33" fmla="*/ T32 w 1829"/>
                                <a:gd name="T34" fmla="+- 0 -2029 -2546"/>
                                <a:gd name="T35" fmla="*/ -2029 h 1829"/>
                                <a:gd name="T36" fmla="+- 0 6964 6856"/>
                                <a:gd name="T37" fmla="*/ T36 w 1829"/>
                                <a:gd name="T38" fmla="+- 0 -1960 -2546"/>
                                <a:gd name="T39" fmla="*/ -1960 h 1829"/>
                                <a:gd name="T40" fmla="+- 0 6990 6856"/>
                                <a:gd name="T41" fmla="*/ T40 w 1829"/>
                                <a:gd name="T42" fmla="+- 0 -1892 -2546"/>
                                <a:gd name="T43" fmla="*/ -1892 h 1829"/>
                                <a:gd name="T44" fmla="+- 0 7018 6856"/>
                                <a:gd name="T45" fmla="*/ T44 w 1829"/>
                                <a:gd name="T46" fmla="+- 0 -1825 -2546"/>
                                <a:gd name="T47" fmla="*/ -1825 h 1829"/>
                                <a:gd name="T48" fmla="+- 0 7049 6856"/>
                                <a:gd name="T49" fmla="*/ T48 w 1829"/>
                                <a:gd name="T50" fmla="+- 0 -1759 -2546"/>
                                <a:gd name="T51" fmla="*/ -1759 h 1829"/>
                                <a:gd name="T52" fmla="+- 0 7082 6856"/>
                                <a:gd name="T53" fmla="*/ T52 w 1829"/>
                                <a:gd name="T54" fmla="+- 0 -1695 -2546"/>
                                <a:gd name="T55" fmla="*/ -1695 h 1829"/>
                                <a:gd name="T56" fmla="+- 0 7118 6856"/>
                                <a:gd name="T57" fmla="*/ T56 w 1829"/>
                                <a:gd name="T58" fmla="+- 0 -1632 -2546"/>
                                <a:gd name="T59" fmla="*/ -1632 h 1829"/>
                                <a:gd name="T60" fmla="+- 0 7156 6856"/>
                                <a:gd name="T61" fmla="*/ T60 w 1829"/>
                                <a:gd name="T62" fmla="+- 0 -1571 -2546"/>
                                <a:gd name="T63" fmla="*/ -1571 h 1829"/>
                                <a:gd name="T64" fmla="+- 0 7196 6856"/>
                                <a:gd name="T65" fmla="*/ T64 w 1829"/>
                                <a:gd name="T66" fmla="+- 0 -1512 -2546"/>
                                <a:gd name="T67" fmla="*/ -1512 h 1829"/>
                                <a:gd name="T68" fmla="+- 0 7239 6856"/>
                                <a:gd name="T69" fmla="*/ T68 w 1829"/>
                                <a:gd name="T70" fmla="+- 0 -1454 -2546"/>
                                <a:gd name="T71" fmla="*/ -1454 h 1829"/>
                                <a:gd name="T72" fmla="+- 0 7283 6856"/>
                                <a:gd name="T73" fmla="*/ T72 w 1829"/>
                                <a:gd name="T74" fmla="+- 0 -1398 -2546"/>
                                <a:gd name="T75" fmla="*/ -1398 h 1829"/>
                                <a:gd name="T76" fmla="+- 0 7330 6856"/>
                                <a:gd name="T77" fmla="*/ T76 w 1829"/>
                                <a:gd name="T78" fmla="+- 0 -1343 -2546"/>
                                <a:gd name="T79" fmla="*/ -1343 h 1829"/>
                                <a:gd name="T80" fmla="+- 0 7379 6856"/>
                                <a:gd name="T81" fmla="*/ T80 w 1829"/>
                                <a:gd name="T82" fmla="+- 0 -1291 -2546"/>
                                <a:gd name="T83" fmla="*/ -1291 h 1829"/>
                                <a:gd name="T84" fmla="+- 0 7429 6856"/>
                                <a:gd name="T85" fmla="*/ T84 w 1829"/>
                                <a:gd name="T86" fmla="+- 0 -1240 -2546"/>
                                <a:gd name="T87" fmla="*/ -1240 h 1829"/>
                                <a:gd name="T88" fmla="+- 0 7482 6856"/>
                                <a:gd name="T89" fmla="*/ T88 w 1829"/>
                                <a:gd name="T90" fmla="+- 0 -1191 -2546"/>
                                <a:gd name="T91" fmla="*/ -1191 h 1829"/>
                                <a:gd name="T92" fmla="+- 0 7536 6856"/>
                                <a:gd name="T93" fmla="*/ T92 w 1829"/>
                                <a:gd name="T94" fmla="+- 0 -1145 -2546"/>
                                <a:gd name="T95" fmla="*/ -1145 h 1829"/>
                                <a:gd name="T96" fmla="+- 0 7593 6856"/>
                                <a:gd name="T97" fmla="*/ T96 w 1829"/>
                                <a:gd name="T98" fmla="+- 0 -1100 -2546"/>
                                <a:gd name="T99" fmla="*/ -1100 h 1829"/>
                                <a:gd name="T100" fmla="+- 0 7650 6856"/>
                                <a:gd name="T101" fmla="*/ T100 w 1829"/>
                                <a:gd name="T102" fmla="+- 0 -1058 -2546"/>
                                <a:gd name="T103" fmla="*/ -1058 h 1829"/>
                                <a:gd name="T104" fmla="+- 0 7710 6856"/>
                                <a:gd name="T105" fmla="*/ T104 w 1829"/>
                                <a:gd name="T106" fmla="+- 0 -1017 -2546"/>
                                <a:gd name="T107" fmla="*/ -1017 h 1829"/>
                                <a:gd name="T108" fmla="+- 0 7771 6856"/>
                                <a:gd name="T109" fmla="*/ T108 w 1829"/>
                                <a:gd name="T110" fmla="+- 0 -979 -2546"/>
                                <a:gd name="T111" fmla="*/ -979 h 1829"/>
                                <a:gd name="T112" fmla="+- 0 7834 6856"/>
                                <a:gd name="T113" fmla="*/ T112 w 1829"/>
                                <a:gd name="T114" fmla="+- 0 -944 -2546"/>
                                <a:gd name="T115" fmla="*/ -944 h 1829"/>
                                <a:gd name="T116" fmla="+- 0 7898 6856"/>
                                <a:gd name="T117" fmla="*/ T116 w 1829"/>
                                <a:gd name="T118" fmla="+- 0 -910 -2546"/>
                                <a:gd name="T119" fmla="*/ -910 h 1829"/>
                                <a:gd name="T120" fmla="+- 0 7963 6856"/>
                                <a:gd name="T121" fmla="*/ T120 w 1829"/>
                                <a:gd name="T122" fmla="+- 0 -879 -2546"/>
                                <a:gd name="T123" fmla="*/ -879 h 1829"/>
                                <a:gd name="T124" fmla="+- 0 8030 6856"/>
                                <a:gd name="T125" fmla="*/ T124 w 1829"/>
                                <a:gd name="T126" fmla="+- 0 -851 -2546"/>
                                <a:gd name="T127" fmla="*/ -851 h 1829"/>
                                <a:gd name="T128" fmla="+- 0 8099 6856"/>
                                <a:gd name="T129" fmla="*/ T128 w 1829"/>
                                <a:gd name="T130" fmla="+- 0 -825 -2546"/>
                                <a:gd name="T131" fmla="*/ -825 h 1829"/>
                                <a:gd name="T132" fmla="+- 0 8168 6856"/>
                                <a:gd name="T133" fmla="*/ T132 w 1829"/>
                                <a:gd name="T134" fmla="+- 0 -802 -2546"/>
                                <a:gd name="T135" fmla="*/ -802 h 1829"/>
                                <a:gd name="T136" fmla="+- 0 8239 6856"/>
                                <a:gd name="T137" fmla="*/ T136 w 1829"/>
                                <a:gd name="T138" fmla="+- 0 -781 -2546"/>
                                <a:gd name="T139" fmla="*/ -781 h 1829"/>
                                <a:gd name="T140" fmla="+- 0 8311 6856"/>
                                <a:gd name="T141" fmla="*/ T140 w 1829"/>
                                <a:gd name="T142" fmla="+- 0 -764 -2546"/>
                                <a:gd name="T143" fmla="*/ -764 h 1829"/>
                                <a:gd name="T144" fmla="+- 0 8383 6856"/>
                                <a:gd name="T145" fmla="*/ T144 w 1829"/>
                                <a:gd name="T146" fmla="+- 0 -748 -2546"/>
                                <a:gd name="T147" fmla="*/ -748 h 1829"/>
                                <a:gd name="T148" fmla="+- 0 8457 6856"/>
                                <a:gd name="T149" fmla="*/ T148 w 1829"/>
                                <a:gd name="T150" fmla="+- 0 -736 -2546"/>
                                <a:gd name="T151" fmla="*/ -736 h 1829"/>
                                <a:gd name="T152" fmla="+- 0 8532 6856"/>
                                <a:gd name="T153" fmla="*/ T152 w 1829"/>
                                <a:gd name="T154" fmla="+- 0 -727 -2546"/>
                                <a:gd name="T155" fmla="*/ -727 h 1829"/>
                                <a:gd name="T156" fmla="+- 0 8608 6856"/>
                                <a:gd name="T157" fmla="*/ T156 w 1829"/>
                                <a:gd name="T158" fmla="+- 0 -721 -2546"/>
                                <a:gd name="T159" fmla="*/ -721 h 1829"/>
                                <a:gd name="T160" fmla="+- 0 8684 6856"/>
                                <a:gd name="T161" fmla="*/ T160 w 1829"/>
                                <a:gd name="T162" fmla="+- 0 -717 -2546"/>
                                <a:gd name="T163" fmla="*/ -717 h 1829"/>
                                <a:gd name="T164" fmla="+- 0 8684 6856"/>
                                <a:gd name="T165" fmla="*/ T164 w 1829"/>
                                <a:gd name="T166" fmla="+- 0 -2546 -2546"/>
                                <a:gd name="T167" fmla="*/ -2546 h 1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829" h="1829">
                                  <a:moveTo>
                                    <a:pt x="1828" y="0"/>
                                  </a:moveTo>
                                  <a:lnTo>
                                    <a:pt x="0" y="0"/>
                                  </a:lnTo>
                                  <a:lnTo>
                                    <a:pt x="3" y="77"/>
                                  </a:lnTo>
                                  <a:lnTo>
                                    <a:pt x="10" y="153"/>
                                  </a:lnTo>
                                  <a:lnTo>
                                    <a:pt x="19" y="227"/>
                                  </a:lnTo>
                                  <a:lnTo>
                                    <a:pt x="31" y="301"/>
                                  </a:lnTo>
                                  <a:lnTo>
                                    <a:pt x="46" y="374"/>
                                  </a:lnTo>
                                  <a:lnTo>
                                    <a:pt x="64" y="446"/>
                                  </a:lnTo>
                                  <a:lnTo>
                                    <a:pt x="85" y="517"/>
                                  </a:lnTo>
                                  <a:lnTo>
                                    <a:pt x="108" y="586"/>
                                  </a:lnTo>
                                  <a:lnTo>
                                    <a:pt x="134" y="654"/>
                                  </a:lnTo>
                                  <a:lnTo>
                                    <a:pt x="162" y="721"/>
                                  </a:lnTo>
                                  <a:lnTo>
                                    <a:pt x="193" y="787"/>
                                  </a:lnTo>
                                  <a:lnTo>
                                    <a:pt x="226" y="851"/>
                                  </a:lnTo>
                                  <a:lnTo>
                                    <a:pt x="262" y="914"/>
                                  </a:lnTo>
                                  <a:lnTo>
                                    <a:pt x="300" y="975"/>
                                  </a:lnTo>
                                  <a:lnTo>
                                    <a:pt x="340" y="1034"/>
                                  </a:lnTo>
                                  <a:lnTo>
                                    <a:pt x="383" y="1092"/>
                                  </a:lnTo>
                                  <a:lnTo>
                                    <a:pt x="427" y="1148"/>
                                  </a:lnTo>
                                  <a:lnTo>
                                    <a:pt x="474" y="1203"/>
                                  </a:lnTo>
                                  <a:lnTo>
                                    <a:pt x="523" y="1255"/>
                                  </a:lnTo>
                                  <a:lnTo>
                                    <a:pt x="573" y="1306"/>
                                  </a:lnTo>
                                  <a:lnTo>
                                    <a:pt x="626" y="1355"/>
                                  </a:lnTo>
                                  <a:lnTo>
                                    <a:pt x="680" y="1401"/>
                                  </a:lnTo>
                                  <a:lnTo>
                                    <a:pt x="737" y="1446"/>
                                  </a:lnTo>
                                  <a:lnTo>
                                    <a:pt x="794" y="1488"/>
                                  </a:lnTo>
                                  <a:lnTo>
                                    <a:pt x="854" y="1529"/>
                                  </a:lnTo>
                                  <a:lnTo>
                                    <a:pt x="915" y="1567"/>
                                  </a:lnTo>
                                  <a:lnTo>
                                    <a:pt x="978" y="1602"/>
                                  </a:lnTo>
                                  <a:lnTo>
                                    <a:pt x="1042" y="1636"/>
                                  </a:lnTo>
                                  <a:lnTo>
                                    <a:pt x="1107" y="1667"/>
                                  </a:lnTo>
                                  <a:lnTo>
                                    <a:pt x="1174" y="1695"/>
                                  </a:lnTo>
                                  <a:lnTo>
                                    <a:pt x="1243" y="1721"/>
                                  </a:lnTo>
                                  <a:lnTo>
                                    <a:pt x="1312" y="1744"/>
                                  </a:lnTo>
                                  <a:lnTo>
                                    <a:pt x="1383" y="1765"/>
                                  </a:lnTo>
                                  <a:lnTo>
                                    <a:pt x="1455" y="1782"/>
                                  </a:lnTo>
                                  <a:lnTo>
                                    <a:pt x="1527" y="1798"/>
                                  </a:lnTo>
                                  <a:lnTo>
                                    <a:pt x="1601" y="1810"/>
                                  </a:lnTo>
                                  <a:lnTo>
                                    <a:pt x="1676" y="1819"/>
                                  </a:lnTo>
                                  <a:lnTo>
                                    <a:pt x="1752" y="1825"/>
                                  </a:lnTo>
                                  <a:lnTo>
                                    <a:pt x="1828" y="1829"/>
                                  </a:lnTo>
                                  <a:lnTo>
                                    <a:pt x="1828" y="0"/>
                                  </a:lnTo>
                                  <a:close/>
                                </a:path>
                              </a:pathLst>
                            </a:custGeom>
                            <a:solidFill>
                              <a:srgbClr val="A7BCDD"/>
                            </a:solidFill>
                            <a:ln>
                              <a:noFill/>
                            </a:ln>
                          </wps:spPr>
                          <wps:bodyPr rot="0" vert="horz" wrap="square" lIns="91440" tIns="45720" rIns="91440" bIns="45720" anchor="t" anchorCtr="0" upright="1">
                            <a:noAutofit/>
                          </wps:bodyPr>
                        </wps:wsp>
                      </wpg:grpSp>
                      <wpg:grpSp>
                        <wpg:cNvPr id="1318" name="Group 1327"/>
                        <wpg:cNvGrpSpPr>
                          <a:grpSpLocks/>
                        </wpg:cNvGrpSpPr>
                        <wpg:grpSpPr bwMode="auto">
                          <a:xfrm>
                            <a:off x="8772" y="-2546"/>
                            <a:ext cx="1829" cy="1829"/>
                            <a:chOff x="8772" y="-2546"/>
                            <a:chExt cx="1829" cy="1829"/>
                          </a:xfrm>
                        </wpg:grpSpPr>
                        <wps:wsp>
                          <wps:cNvPr id="1319" name="Freeform 1328"/>
                          <wps:cNvSpPr>
                            <a:spLocks/>
                          </wps:cNvSpPr>
                          <wps:spPr bwMode="auto">
                            <a:xfrm>
                              <a:off x="8772" y="-2546"/>
                              <a:ext cx="1829" cy="1829"/>
                            </a:xfrm>
                            <a:custGeom>
                              <a:avLst/>
                              <a:gdLst>
                                <a:gd name="T0" fmla="+- 0 10600 8772"/>
                                <a:gd name="T1" fmla="*/ T0 w 1829"/>
                                <a:gd name="T2" fmla="+- 0 -2546 -2546"/>
                                <a:gd name="T3" fmla="*/ -2546 h 1829"/>
                                <a:gd name="T4" fmla="+- 0 8772 8772"/>
                                <a:gd name="T5" fmla="*/ T4 w 1829"/>
                                <a:gd name="T6" fmla="+- 0 -2546 -2546"/>
                                <a:gd name="T7" fmla="*/ -2546 h 1829"/>
                                <a:gd name="T8" fmla="+- 0 8772 8772"/>
                                <a:gd name="T9" fmla="*/ T8 w 1829"/>
                                <a:gd name="T10" fmla="+- 0 -717 -2546"/>
                                <a:gd name="T11" fmla="*/ -717 h 1829"/>
                                <a:gd name="T12" fmla="+- 0 8848 8772"/>
                                <a:gd name="T13" fmla="*/ T12 w 1829"/>
                                <a:gd name="T14" fmla="+- 0 -721 -2546"/>
                                <a:gd name="T15" fmla="*/ -721 h 1829"/>
                                <a:gd name="T16" fmla="+- 0 8924 8772"/>
                                <a:gd name="T17" fmla="*/ T16 w 1829"/>
                                <a:gd name="T18" fmla="+- 0 -727 -2546"/>
                                <a:gd name="T19" fmla="*/ -727 h 1829"/>
                                <a:gd name="T20" fmla="+- 0 8999 8772"/>
                                <a:gd name="T21" fmla="*/ T20 w 1829"/>
                                <a:gd name="T22" fmla="+- 0 -736 -2546"/>
                                <a:gd name="T23" fmla="*/ -736 h 1829"/>
                                <a:gd name="T24" fmla="+- 0 9073 8772"/>
                                <a:gd name="T25" fmla="*/ T24 w 1829"/>
                                <a:gd name="T26" fmla="+- 0 -748 -2546"/>
                                <a:gd name="T27" fmla="*/ -748 h 1829"/>
                                <a:gd name="T28" fmla="+- 0 9145 8772"/>
                                <a:gd name="T29" fmla="*/ T28 w 1829"/>
                                <a:gd name="T30" fmla="+- 0 -764 -2546"/>
                                <a:gd name="T31" fmla="*/ -764 h 1829"/>
                                <a:gd name="T32" fmla="+- 0 9217 8772"/>
                                <a:gd name="T33" fmla="*/ T32 w 1829"/>
                                <a:gd name="T34" fmla="+- 0 -781 -2546"/>
                                <a:gd name="T35" fmla="*/ -781 h 1829"/>
                                <a:gd name="T36" fmla="+- 0 9288 8772"/>
                                <a:gd name="T37" fmla="*/ T36 w 1829"/>
                                <a:gd name="T38" fmla="+- 0 -802 -2546"/>
                                <a:gd name="T39" fmla="*/ -802 h 1829"/>
                                <a:gd name="T40" fmla="+- 0 9357 8772"/>
                                <a:gd name="T41" fmla="*/ T40 w 1829"/>
                                <a:gd name="T42" fmla="+- 0 -825 -2546"/>
                                <a:gd name="T43" fmla="*/ -825 h 1829"/>
                                <a:gd name="T44" fmla="+- 0 9426 8772"/>
                                <a:gd name="T45" fmla="*/ T44 w 1829"/>
                                <a:gd name="T46" fmla="+- 0 -851 -2546"/>
                                <a:gd name="T47" fmla="*/ -851 h 1829"/>
                                <a:gd name="T48" fmla="+- 0 9493 8772"/>
                                <a:gd name="T49" fmla="*/ T48 w 1829"/>
                                <a:gd name="T50" fmla="+- 0 -879 -2546"/>
                                <a:gd name="T51" fmla="*/ -879 h 1829"/>
                                <a:gd name="T52" fmla="+- 0 9558 8772"/>
                                <a:gd name="T53" fmla="*/ T52 w 1829"/>
                                <a:gd name="T54" fmla="+- 0 -910 -2546"/>
                                <a:gd name="T55" fmla="*/ -910 h 1829"/>
                                <a:gd name="T56" fmla="+- 0 9622 8772"/>
                                <a:gd name="T57" fmla="*/ T56 w 1829"/>
                                <a:gd name="T58" fmla="+- 0 -944 -2546"/>
                                <a:gd name="T59" fmla="*/ -944 h 1829"/>
                                <a:gd name="T60" fmla="+- 0 9685 8772"/>
                                <a:gd name="T61" fmla="*/ T60 w 1829"/>
                                <a:gd name="T62" fmla="+- 0 -979 -2546"/>
                                <a:gd name="T63" fmla="*/ -979 h 1829"/>
                                <a:gd name="T64" fmla="+- 0 9746 8772"/>
                                <a:gd name="T65" fmla="*/ T64 w 1829"/>
                                <a:gd name="T66" fmla="+- 0 -1017 -2546"/>
                                <a:gd name="T67" fmla="*/ -1017 h 1829"/>
                                <a:gd name="T68" fmla="+- 0 9806 8772"/>
                                <a:gd name="T69" fmla="*/ T68 w 1829"/>
                                <a:gd name="T70" fmla="+- 0 -1058 -2546"/>
                                <a:gd name="T71" fmla="*/ -1058 h 1829"/>
                                <a:gd name="T72" fmla="+- 0 9863 8772"/>
                                <a:gd name="T73" fmla="*/ T72 w 1829"/>
                                <a:gd name="T74" fmla="+- 0 -1100 -2546"/>
                                <a:gd name="T75" fmla="*/ -1100 h 1829"/>
                                <a:gd name="T76" fmla="+- 0 9920 8772"/>
                                <a:gd name="T77" fmla="*/ T76 w 1829"/>
                                <a:gd name="T78" fmla="+- 0 -1145 -2546"/>
                                <a:gd name="T79" fmla="*/ -1145 h 1829"/>
                                <a:gd name="T80" fmla="+- 0 9974 8772"/>
                                <a:gd name="T81" fmla="*/ T80 w 1829"/>
                                <a:gd name="T82" fmla="+- 0 -1191 -2546"/>
                                <a:gd name="T83" fmla="*/ -1191 h 1829"/>
                                <a:gd name="T84" fmla="+- 0 10027 8772"/>
                                <a:gd name="T85" fmla="*/ T84 w 1829"/>
                                <a:gd name="T86" fmla="+- 0 -1240 -2546"/>
                                <a:gd name="T87" fmla="*/ -1240 h 1829"/>
                                <a:gd name="T88" fmla="+- 0 10077 8772"/>
                                <a:gd name="T89" fmla="*/ T88 w 1829"/>
                                <a:gd name="T90" fmla="+- 0 -1291 -2546"/>
                                <a:gd name="T91" fmla="*/ -1291 h 1829"/>
                                <a:gd name="T92" fmla="+- 0 10126 8772"/>
                                <a:gd name="T93" fmla="*/ T92 w 1829"/>
                                <a:gd name="T94" fmla="+- 0 -1343 -2546"/>
                                <a:gd name="T95" fmla="*/ -1343 h 1829"/>
                                <a:gd name="T96" fmla="+- 0 10173 8772"/>
                                <a:gd name="T97" fmla="*/ T96 w 1829"/>
                                <a:gd name="T98" fmla="+- 0 -1398 -2546"/>
                                <a:gd name="T99" fmla="*/ -1398 h 1829"/>
                                <a:gd name="T100" fmla="+- 0 10217 8772"/>
                                <a:gd name="T101" fmla="*/ T100 w 1829"/>
                                <a:gd name="T102" fmla="+- 0 -1454 -2546"/>
                                <a:gd name="T103" fmla="*/ -1454 h 1829"/>
                                <a:gd name="T104" fmla="+- 0 10260 8772"/>
                                <a:gd name="T105" fmla="*/ T104 w 1829"/>
                                <a:gd name="T106" fmla="+- 0 -1512 -2546"/>
                                <a:gd name="T107" fmla="*/ -1512 h 1829"/>
                                <a:gd name="T108" fmla="+- 0 10300 8772"/>
                                <a:gd name="T109" fmla="*/ T108 w 1829"/>
                                <a:gd name="T110" fmla="+- 0 -1571 -2546"/>
                                <a:gd name="T111" fmla="*/ -1571 h 1829"/>
                                <a:gd name="T112" fmla="+- 0 10338 8772"/>
                                <a:gd name="T113" fmla="*/ T112 w 1829"/>
                                <a:gd name="T114" fmla="+- 0 -1632 -2546"/>
                                <a:gd name="T115" fmla="*/ -1632 h 1829"/>
                                <a:gd name="T116" fmla="+- 0 10374 8772"/>
                                <a:gd name="T117" fmla="*/ T116 w 1829"/>
                                <a:gd name="T118" fmla="+- 0 -1695 -2546"/>
                                <a:gd name="T119" fmla="*/ -1695 h 1829"/>
                                <a:gd name="T120" fmla="+- 0 10407 8772"/>
                                <a:gd name="T121" fmla="*/ T120 w 1829"/>
                                <a:gd name="T122" fmla="+- 0 -1759 -2546"/>
                                <a:gd name="T123" fmla="*/ -1759 h 1829"/>
                                <a:gd name="T124" fmla="+- 0 10438 8772"/>
                                <a:gd name="T125" fmla="*/ T124 w 1829"/>
                                <a:gd name="T126" fmla="+- 0 -1825 -2546"/>
                                <a:gd name="T127" fmla="*/ -1825 h 1829"/>
                                <a:gd name="T128" fmla="+- 0 10466 8772"/>
                                <a:gd name="T129" fmla="*/ T128 w 1829"/>
                                <a:gd name="T130" fmla="+- 0 -1892 -2546"/>
                                <a:gd name="T131" fmla="*/ -1892 h 1829"/>
                                <a:gd name="T132" fmla="+- 0 10492 8772"/>
                                <a:gd name="T133" fmla="*/ T132 w 1829"/>
                                <a:gd name="T134" fmla="+- 0 -1960 -2546"/>
                                <a:gd name="T135" fmla="*/ -1960 h 1829"/>
                                <a:gd name="T136" fmla="+- 0 10515 8772"/>
                                <a:gd name="T137" fmla="*/ T136 w 1829"/>
                                <a:gd name="T138" fmla="+- 0 -2029 -2546"/>
                                <a:gd name="T139" fmla="*/ -2029 h 1829"/>
                                <a:gd name="T140" fmla="+- 0 10536 8772"/>
                                <a:gd name="T141" fmla="*/ T140 w 1829"/>
                                <a:gd name="T142" fmla="+- 0 -2100 -2546"/>
                                <a:gd name="T143" fmla="*/ -2100 h 1829"/>
                                <a:gd name="T144" fmla="+- 0 10554 8772"/>
                                <a:gd name="T145" fmla="*/ T144 w 1829"/>
                                <a:gd name="T146" fmla="+- 0 -2172 -2546"/>
                                <a:gd name="T147" fmla="*/ -2172 h 1829"/>
                                <a:gd name="T148" fmla="+- 0 10569 8772"/>
                                <a:gd name="T149" fmla="*/ T148 w 1829"/>
                                <a:gd name="T150" fmla="+- 0 -2245 -2546"/>
                                <a:gd name="T151" fmla="*/ -2245 h 1829"/>
                                <a:gd name="T152" fmla="+- 0 10581 8772"/>
                                <a:gd name="T153" fmla="*/ T152 w 1829"/>
                                <a:gd name="T154" fmla="+- 0 -2319 -2546"/>
                                <a:gd name="T155" fmla="*/ -2319 h 1829"/>
                                <a:gd name="T156" fmla="+- 0 10590 8772"/>
                                <a:gd name="T157" fmla="*/ T156 w 1829"/>
                                <a:gd name="T158" fmla="+- 0 -2393 -2546"/>
                                <a:gd name="T159" fmla="*/ -2393 h 1829"/>
                                <a:gd name="T160" fmla="+- 0 10597 8772"/>
                                <a:gd name="T161" fmla="*/ T160 w 1829"/>
                                <a:gd name="T162" fmla="+- 0 -2469 -2546"/>
                                <a:gd name="T163" fmla="*/ -2469 h 1829"/>
                                <a:gd name="T164" fmla="+- 0 10600 8772"/>
                                <a:gd name="T165" fmla="*/ T164 w 1829"/>
                                <a:gd name="T166" fmla="+- 0 -2546 -2546"/>
                                <a:gd name="T167" fmla="*/ -2546 h 1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829" h="1829">
                                  <a:moveTo>
                                    <a:pt x="1828" y="0"/>
                                  </a:moveTo>
                                  <a:lnTo>
                                    <a:pt x="0" y="0"/>
                                  </a:lnTo>
                                  <a:lnTo>
                                    <a:pt x="0" y="1829"/>
                                  </a:lnTo>
                                  <a:lnTo>
                                    <a:pt x="76" y="1825"/>
                                  </a:lnTo>
                                  <a:lnTo>
                                    <a:pt x="152" y="1819"/>
                                  </a:lnTo>
                                  <a:lnTo>
                                    <a:pt x="227" y="1810"/>
                                  </a:lnTo>
                                  <a:lnTo>
                                    <a:pt x="301" y="1798"/>
                                  </a:lnTo>
                                  <a:lnTo>
                                    <a:pt x="373" y="1782"/>
                                  </a:lnTo>
                                  <a:lnTo>
                                    <a:pt x="445" y="1765"/>
                                  </a:lnTo>
                                  <a:lnTo>
                                    <a:pt x="516" y="1744"/>
                                  </a:lnTo>
                                  <a:lnTo>
                                    <a:pt x="585" y="1721"/>
                                  </a:lnTo>
                                  <a:lnTo>
                                    <a:pt x="654" y="1695"/>
                                  </a:lnTo>
                                  <a:lnTo>
                                    <a:pt x="721" y="1667"/>
                                  </a:lnTo>
                                  <a:lnTo>
                                    <a:pt x="786" y="1636"/>
                                  </a:lnTo>
                                  <a:lnTo>
                                    <a:pt x="850" y="1602"/>
                                  </a:lnTo>
                                  <a:lnTo>
                                    <a:pt x="913" y="1567"/>
                                  </a:lnTo>
                                  <a:lnTo>
                                    <a:pt x="974" y="1529"/>
                                  </a:lnTo>
                                  <a:lnTo>
                                    <a:pt x="1034" y="1488"/>
                                  </a:lnTo>
                                  <a:lnTo>
                                    <a:pt x="1091" y="1446"/>
                                  </a:lnTo>
                                  <a:lnTo>
                                    <a:pt x="1148" y="1401"/>
                                  </a:lnTo>
                                  <a:lnTo>
                                    <a:pt x="1202" y="1355"/>
                                  </a:lnTo>
                                  <a:lnTo>
                                    <a:pt x="1255" y="1306"/>
                                  </a:lnTo>
                                  <a:lnTo>
                                    <a:pt x="1305" y="1255"/>
                                  </a:lnTo>
                                  <a:lnTo>
                                    <a:pt x="1354" y="1203"/>
                                  </a:lnTo>
                                  <a:lnTo>
                                    <a:pt x="1401" y="1148"/>
                                  </a:lnTo>
                                  <a:lnTo>
                                    <a:pt x="1445" y="1092"/>
                                  </a:lnTo>
                                  <a:lnTo>
                                    <a:pt x="1488" y="1034"/>
                                  </a:lnTo>
                                  <a:lnTo>
                                    <a:pt x="1528" y="975"/>
                                  </a:lnTo>
                                  <a:lnTo>
                                    <a:pt x="1566" y="914"/>
                                  </a:lnTo>
                                  <a:lnTo>
                                    <a:pt x="1602" y="851"/>
                                  </a:lnTo>
                                  <a:lnTo>
                                    <a:pt x="1635" y="787"/>
                                  </a:lnTo>
                                  <a:lnTo>
                                    <a:pt x="1666" y="721"/>
                                  </a:lnTo>
                                  <a:lnTo>
                                    <a:pt x="1694" y="654"/>
                                  </a:lnTo>
                                  <a:lnTo>
                                    <a:pt x="1720" y="586"/>
                                  </a:lnTo>
                                  <a:lnTo>
                                    <a:pt x="1743" y="517"/>
                                  </a:lnTo>
                                  <a:lnTo>
                                    <a:pt x="1764" y="446"/>
                                  </a:lnTo>
                                  <a:lnTo>
                                    <a:pt x="1782" y="374"/>
                                  </a:lnTo>
                                  <a:lnTo>
                                    <a:pt x="1797" y="301"/>
                                  </a:lnTo>
                                  <a:lnTo>
                                    <a:pt x="1809" y="227"/>
                                  </a:lnTo>
                                  <a:lnTo>
                                    <a:pt x="1818" y="153"/>
                                  </a:lnTo>
                                  <a:lnTo>
                                    <a:pt x="1825" y="77"/>
                                  </a:lnTo>
                                  <a:lnTo>
                                    <a:pt x="1828" y="0"/>
                                  </a:lnTo>
                                  <a:close/>
                                </a:path>
                              </a:pathLst>
                            </a:custGeom>
                            <a:solidFill>
                              <a:srgbClr val="A7BCDD"/>
                            </a:solidFill>
                            <a:ln>
                              <a:noFill/>
                            </a:ln>
                          </wps:spPr>
                          <wps:bodyPr rot="0" vert="horz" wrap="square" lIns="91440" tIns="45720" rIns="91440" bIns="45720" anchor="t" anchorCtr="0" upright="1">
                            <a:noAutofit/>
                          </wps:bodyPr>
                        </wps:wsp>
                      </wpg:grpSp>
                      <wpg:grpSp>
                        <wpg:cNvPr id="1320" name="Group 1325"/>
                        <wpg:cNvGrpSpPr>
                          <a:grpSpLocks/>
                        </wpg:cNvGrpSpPr>
                        <wpg:grpSpPr bwMode="auto">
                          <a:xfrm>
                            <a:off x="8369" y="-3097"/>
                            <a:ext cx="650" cy="295"/>
                            <a:chOff x="8369" y="-3097"/>
                            <a:chExt cx="650" cy="295"/>
                          </a:xfrm>
                        </wpg:grpSpPr>
                        <wps:wsp>
                          <wps:cNvPr id="1321" name="Freeform 1326"/>
                          <wps:cNvSpPr>
                            <a:spLocks/>
                          </wps:cNvSpPr>
                          <wps:spPr bwMode="auto">
                            <a:xfrm>
                              <a:off x="8369" y="-3097"/>
                              <a:ext cx="650" cy="295"/>
                            </a:xfrm>
                            <a:custGeom>
                              <a:avLst/>
                              <a:gdLst>
                                <a:gd name="T0" fmla="+- 0 9018 8369"/>
                                <a:gd name="T1" fmla="*/ T0 w 650"/>
                                <a:gd name="T2" fmla="+- 0 -2879 -3097"/>
                                <a:gd name="T3" fmla="*/ -2879 h 295"/>
                                <a:gd name="T4" fmla="+- 0 8982 8369"/>
                                <a:gd name="T5" fmla="*/ T4 w 650"/>
                                <a:gd name="T6" fmla="+- 0 -2957 -3097"/>
                                <a:gd name="T7" fmla="*/ -2957 h 295"/>
                                <a:gd name="T8" fmla="+- 0 8938 8369"/>
                                <a:gd name="T9" fmla="*/ T8 w 650"/>
                                <a:gd name="T10" fmla="+- 0 -3008 -3097"/>
                                <a:gd name="T11" fmla="*/ -3008 h 295"/>
                                <a:gd name="T12" fmla="+- 0 8883 8369"/>
                                <a:gd name="T13" fmla="*/ T12 w 650"/>
                                <a:gd name="T14" fmla="+- 0 -3048 -3097"/>
                                <a:gd name="T15" fmla="*/ -3048 h 295"/>
                                <a:gd name="T16" fmla="+- 0 8819 8369"/>
                                <a:gd name="T17" fmla="*/ T16 w 650"/>
                                <a:gd name="T18" fmla="+- 0 -3078 -3097"/>
                                <a:gd name="T19" fmla="*/ -3078 h 295"/>
                                <a:gd name="T20" fmla="+- 0 8749 8369"/>
                                <a:gd name="T21" fmla="*/ T20 w 650"/>
                                <a:gd name="T22" fmla="+- 0 -3094 -3097"/>
                                <a:gd name="T23" fmla="*/ -3094 h 295"/>
                                <a:gd name="T24" fmla="+- 0 8676 8369"/>
                                <a:gd name="T25" fmla="*/ T24 w 650"/>
                                <a:gd name="T26" fmla="+- 0 -3097 -3097"/>
                                <a:gd name="T27" fmla="*/ -3097 h 295"/>
                                <a:gd name="T28" fmla="+- 0 8601 8369"/>
                                <a:gd name="T29" fmla="*/ T28 w 650"/>
                                <a:gd name="T30" fmla="+- 0 -3085 -3097"/>
                                <a:gd name="T31" fmla="*/ -3085 h 295"/>
                                <a:gd name="T32" fmla="+- 0 8520 8369"/>
                                <a:gd name="T33" fmla="*/ T32 w 650"/>
                                <a:gd name="T34" fmla="+- 0 -3053 -3097"/>
                                <a:gd name="T35" fmla="*/ -3053 h 295"/>
                                <a:gd name="T36" fmla="+- 0 8455 8369"/>
                                <a:gd name="T37" fmla="*/ T36 w 650"/>
                                <a:gd name="T38" fmla="+- 0 -3005 -3097"/>
                                <a:gd name="T39" fmla="*/ -3005 h 295"/>
                                <a:gd name="T40" fmla="+- 0 8406 8369"/>
                                <a:gd name="T41" fmla="*/ T40 w 650"/>
                                <a:gd name="T42" fmla="+- 0 -2946 -3097"/>
                                <a:gd name="T43" fmla="*/ -2946 h 295"/>
                                <a:gd name="T44" fmla="+- 0 8377 8369"/>
                                <a:gd name="T45" fmla="*/ T44 w 650"/>
                                <a:gd name="T46" fmla="+- 0 -2877 -3097"/>
                                <a:gd name="T47" fmla="*/ -2877 h 295"/>
                                <a:gd name="T48" fmla="+- 0 8369 8369"/>
                                <a:gd name="T49" fmla="*/ T48 w 650"/>
                                <a:gd name="T50" fmla="+- 0 -2803 -3097"/>
                                <a:gd name="T51" fmla="*/ -2803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50" h="295">
                                  <a:moveTo>
                                    <a:pt x="649" y="218"/>
                                  </a:moveTo>
                                  <a:lnTo>
                                    <a:pt x="613" y="140"/>
                                  </a:lnTo>
                                  <a:lnTo>
                                    <a:pt x="569" y="89"/>
                                  </a:lnTo>
                                  <a:lnTo>
                                    <a:pt x="514" y="49"/>
                                  </a:lnTo>
                                  <a:lnTo>
                                    <a:pt x="450" y="19"/>
                                  </a:lnTo>
                                  <a:lnTo>
                                    <a:pt x="380" y="3"/>
                                  </a:lnTo>
                                  <a:lnTo>
                                    <a:pt x="307" y="0"/>
                                  </a:lnTo>
                                  <a:lnTo>
                                    <a:pt x="232" y="12"/>
                                  </a:lnTo>
                                  <a:lnTo>
                                    <a:pt x="151" y="44"/>
                                  </a:lnTo>
                                  <a:lnTo>
                                    <a:pt x="86" y="92"/>
                                  </a:lnTo>
                                  <a:lnTo>
                                    <a:pt x="37" y="151"/>
                                  </a:lnTo>
                                  <a:lnTo>
                                    <a:pt x="8" y="220"/>
                                  </a:lnTo>
                                  <a:lnTo>
                                    <a:pt x="0" y="294"/>
                                  </a:lnTo>
                                </a:path>
                              </a:pathLst>
                            </a:custGeom>
                            <a:noFill/>
                            <a:ln w="63500">
                              <a:solidFill>
                                <a:srgbClr val="DDE3F1"/>
                              </a:solidFill>
                              <a:round/>
                              <a:headEnd/>
                              <a:tailEnd/>
                            </a:ln>
                          </wps:spPr>
                          <wps:bodyPr rot="0" vert="horz" wrap="square" lIns="91440" tIns="45720" rIns="91440" bIns="45720" anchor="t" anchorCtr="0" upright="1">
                            <a:noAutofit/>
                          </wps:bodyPr>
                        </wps:wsp>
                      </wpg:grpSp>
                      <wpg:grpSp>
                        <wpg:cNvPr id="1322" name="Group 1323"/>
                        <wpg:cNvGrpSpPr>
                          <a:grpSpLocks/>
                        </wpg:cNvGrpSpPr>
                        <wpg:grpSpPr bwMode="auto">
                          <a:xfrm>
                            <a:off x="8902" y="-2932"/>
                            <a:ext cx="213" cy="206"/>
                            <a:chOff x="8902" y="-2932"/>
                            <a:chExt cx="213" cy="206"/>
                          </a:xfrm>
                        </wpg:grpSpPr>
                        <wps:wsp>
                          <wps:cNvPr id="1323" name="Freeform 1324"/>
                          <wps:cNvSpPr>
                            <a:spLocks/>
                          </wps:cNvSpPr>
                          <wps:spPr bwMode="auto">
                            <a:xfrm>
                              <a:off x="8902" y="-2932"/>
                              <a:ext cx="213" cy="206"/>
                            </a:xfrm>
                            <a:custGeom>
                              <a:avLst/>
                              <a:gdLst>
                                <a:gd name="T0" fmla="+- 0 9114 8902"/>
                                <a:gd name="T1" fmla="*/ T0 w 213"/>
                                <a:gd name="T2" fmla="+- 0 -2932 -2932"/>
                                <a:gd name="T3" fmla="*/ -2932 h 206"/>
                                <a:gd name="T4" fmla="+- 0 8902 8902"/>
                                <a:gd name="T5" fmla="*/ T4 w 213"/>
                                <a:gd name="T6" fmla="+- 0 -2861 -2932"/>
                                <a:gd name="T7" fmla="*/ -2861 h 206"/>
                                <a:gd name="T8" fmla="+- 0 9068 8902"/>
                                <a:gd name="T9" fmla="*/ T8 w 213"/>
                                <a:gd name="T10" fmla="+- 0 -2727 -2932"/>
                                <a:gd name="T11" fmla="*/ -2727 h 206"/>
                                <a:gd name="T12" fmla="+- 0 9114 8902"/>
                                <a:gd name="T13" fmla="*/ T12 w 213"/>
                                <a:gd name="T14" fmla="+- 0 -2932 -2932"/>
                                <a:gd name="T15" fmla="*/ -2932 h 206"/>
                              </a:gdLst>
                              <a:ahLst/>
                              <a:cxnLst>
                                <a:cxn ang="0">
                                  <a:pos x="T1" y="T3"/>
                                </a:cxn>
                                <a:cxn ang="0">
                                  <a:pos x="T5" y="T7"/>
                                </a:cxn>
                                <a:cxn ang="0">
                                  <a:pos x="T9" y="T11"/>
                                </a:cxn>
                                <a:cxn ang="0">
                                  <a:pos x="T13" y="T15"/>
                                </a:cxn>
                              </a:cxnLst>
                              <a:rect l="0" t="0" r="r" b="b"/>
                              <a:pathLst>
                                <a:path w="213" h="206">
                                  <a:moveTo>
                                    <a:pt x="212" y="0"/>
                                  </a:moveTo>
                                  <a:lnTo>
                                    <a:pt x="0" y="71"/>
                                  </a:lnTo>
                                  <a:lnTo>
                                    <a:pt x="166" y="205"/>
                                  </a:lnTo>
                                  <a:lnTo>
                                    <a:pt x="212" y="0"/>
                                  </a:lnTo>
                                  <a:close/>
                                </a:path>
                              </a:pathLst>
                            </a:custGeom>
                            <a:solidFill>
                              <a:srgbClr val="DDE3F1"/>
                            </a:solidFill>
                            <a:ln>
                              <a:noFill/>
                            </a:ln>
                          </wps:spPr>
                          <wps:bodyPr rot="0" vert="horz" wrap="square" lIns="91440" tIns="45720" rIns="91440" bIns="45720" anchor="t" anchorCtr="0" upright="1">
                            <a:noAutofit/>
                          </wps:bodyPr>
                        </wps:wsp>
                      </wpg:grpSp>
                      <wpg:grpSp>
                        <wpg:cNvPr id="1324" name="Group 1321"/>
                        <wpg:cNvGrpSpPr>
                          <a:grpSpLocks/>
                        </wpg:cNvGrpSpPr>
                        <wpg:grpSpPr bwMode="auto">
                          <a:xfrm>
                            <a:off x="8414" y="-2404"/>
                            <a:ext cx="650" cy="295"/>
                            <a:chOff x="8414" y="-2404"/>
                            <a:chExt cx="650" cy="295"/>
                          </a:xfrm>
                        </wpg:grpSpPr>
                        <wps:wsp>
                          <wps:cNvPr id="1325" name="Freeform 1322"/>
                          <wps:cNvSpPr>
                            <a:spLocks/>
                          </wps:cNvSpPr>
                          <wps:spPr bwMode="auto">
                            <a:xfrm>
                              <a:off x="8414" y="-2404"/>
                              <a:ext cx="650" cy="295"/>
                            </a:xfrm>
                            <a:custGeom>
                              <a:avLst/>
                              <a:gdLst>
                                <a:gd name="T0" fmla="+- 0 8414 8414"/>
                                <a:gd name="T1" fmla="*/ T0 w 650"/>
                                <a:gd name="T2" fmla="+- 0 -2328 -2404"/>
                                <a:gd name="T3" fmla="*/ -2328 h 295"/>
                                <a:gd name="T4" fmla="+- 0 8450 8414"/>
                                <a:gd name="T5" fmla="*/ T4 w 650"/>
                                <a:gd name="T6" fmla="+- 0 -2250 -2404"/>
                                <a:gd name="T7" fmla="*/ -2250 h 295"/>
                                <a:gd name="T8" fmla="+- 0 8494 8414"/>
                                <a:gd name="T9" fmla="*/ T8 w 650"/>
                                <a:gd name="T10" fmla="+- 0 -2199 -2404"/>
                                <a:gd name="T11" fmla="*/ -2199 h 295"/>
                                <a:gd name="T12" fmla="+- 0 8549 8414"/>
                                <a:gd name="T13" fmla="*/ T12 w 650"/>
                                <a:gd name="T14" fmla="+- 0 -2159 -2404"/>
                                <a:gd name="T15" fmla="*/ -2159 h 295"/>
                                <a:gd name="T16" fmla="+- 0 8613 8414"/>
                                <a:gd name="T17" fmla="*/ T16 w 650"/>
                                <a:gd name="T18" fmla="+- 0 -2130 -2404"/>
                                <a:gd name="T19" fmla="*/ -2130 h 295"/>
                                <a:gd name="T20" fmla="+- 0 8683 8414"/>
                                <a:gd name="T21" fmla="*/ T20 w 650"/>
                                <a:gd name="T22" fmla="+- 0 -2113 -2404"/>
                                <a:gd name="T23" fmla="*/ -2113 h 295"/>
                                <a:gd name="T24" fmla="+- 0 8756 8414"/>
                                <a:gd name="T25" fmla="*/ T24 w 650"/>
                                <a:gd name="T26" fmla="+- 0 -2110 -2404"/>
                                <a:gd name="T27" fmla="*/ -2110 h 295"/>
                                <a:gd name="T28" fmla="+- 0 8831 8414"/>
                                <a:gd name="T29" fmla="*/ T28 w 650"/>
                                <a:gd name="T30" fmla="+- 0 -2122 -2404"/>
                                <a:gd name="T31" fmla="*/ -2122 h 295"/>
                                <a:gd name="T32" fmla="+- 0 8912 8414"/>
                                <a:gd name="T33" fmla="*/ T32 w 650"/>
                                <a:gd name="T34" fmla="+- 0 -2154 -2404"/>
                                <a:gd name="T35" fmla="*/ -2154 h 295"/>
                                <a:gd name="T36" fmla="+- 0 8977 8414"/>
                                <a:gd name="T37" fmla="*/ T36 w 650"/>
                                <a:gd name="T38" fmla="+- 0 -2202 -2404"/>
                                <a:gd name="T39" fmla="*/ -2202 h 295"/>
                                <a:gd name="T40" fmla="+- 0 9026 8414"/>
                                <a:gd name="T41" fmla="*/ T40 w 650"/>
                                <a:gd name="T42" fmla="+- 0 -2261 -2404"/>
                                <a:gd name="T43" fmla="*/ -2261 h 295"/>
                                <a:gd name="T44" fmla="+- 0 9055 8414"/>
                                <a:gd name="T45" fmla="*/ T44 w 650"/>
                                <a:gd name="T46" fmla="+- 0 -2330 -2404"/>
                                <a:gd name="T47" fmla="*/ -2330 h 295"/>
                                <a:gd name="T48" fmla="+- 0 9063 8414"/>
                                <a:gd name="T49" fmla="*/ T48 w 650"/>
                                <a:gd name="T50" fmla="+- 0 -2404 -2404"/>
                                <a:gd name="T51" fmla="*/ -2404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50" h="295">
                                  <a:moveTo>
                                    <a:pt x="0" y="76"/>
                                  </a:moveTo>
                                  <a:lnTo>
                                    <a:pt x="36" y="154"/>
                                  </a:lnTo>
                                  <a:lnTo>
                                    <a:pt x="80" y="205"/>
                                  </a:lnTo>
                                  <a:lnTo>
                                    <a:pt x="135" y="245"/>
                                  </a:lnTo>
                                  <a:lnTo>
                                    <a:pt x="199" y="274"/>
                                  </a:lnTo>
                                  <a:lnTo>
                                    <a:pt x="269" y="291"/>
                                  </a:lnTo>
                                  <a:lnTo>
                                    <a:pt x="342" y="294"/>
                                  </a:lnTo>
                                  <a:lnTo>
                                    <a:pt x="417" y="282"/>
                                  </a:lnTo>
                                  <a:lnTo>
                                    <a:pt x="498" y="250"/>
                                  </a:lnTo>
                                  <a:lnTo>
                                    <a:pt x="563" y="202"/>
                                  </a:lnTo>
                                  <a:lnTo>
                                    <a:pt x="612" y="143"/>
                                  </a:lnTo>
                                  <a:lnTo>
                                    <a:pt x="641" y="74"/>
                                  </a:lnTo>
                                  <a:lnTo>
                                    <a:pt x="649" y="0"/>
                                  </a:lnTo>
                                </a:path>
                              </a:pathLst>
                            </a:custGeom>
                            <a:noFill/>
                            <a:ln w="63500">
                              <a:solidFill>
                                <a:srgbClr val="DDE3F1"/>
                              </a:solidFill>
                              <a:round/>
                              <a:headEnd/>
                              <a:tailEnd/>
                            </a:ln>
                          </wps:spPr>
                          <wps:bodyPr rot="0" vert="horz" wrap="square" lIns="91440" tIns="45720" rIns="91440" bIns="45720" anchor="t" anchorCtr="0" upright="1">
                            <a:noAutofit/>
                          </wps:bodyPr>
                        </wps:wsp>
                      </wpg:grpSp>
                      <wpg:grpSp>
                        <wpg:cNvPr id="1326" name="Group 1319"/>
                        <wpg:cNvGrpSpPr>
                          <a:grpSpLocks/>
                        </wpg:cNvGrpSpPr>
                        <wpg:grpSpPr bwMode="auto">
                          <a:xfrm>
                            <a:off x="8313" y="-2483"/>
                            <a:ext cx="213" cy="206"/>
                            <a:chOff x="8313" y="-2483"/>
                            <a:chExt cx="213" cy="206"/>
                          </a:xfrm>
                        </wpg:grpSpPr>
                        <wps:wsp>
                          <wps:cNvPr id="1327" name="Freeform 1320"/>
                          <wps:cNvSpPr>
                            <a:spLocks/>
                          </wps:cNvSpPr>
                          <wps:spPr bwMode="auto">
                            <a:xfrm>
                              <a:off x="8313" y="-2483"/>
                              <a:ext cx="213" cy="206"/>
                            </a:xfrm>
                            <a:custGeom>
                              <a:avLst/>
                              <a:gdLst>
                                <a:gd name="T0" fmla="+- 0 8360 8313"/>
                                <a:gd name="T1" fmla="*/ T0 w 213"/>
                                <a:gd name="T2" fmla="+- 0 -2483 -2483"/>
                                <a:gd name="T3" fmla="*/ -2483 h 206"/>
                                <a:gd name="T4" fmla="+- 0 8313 8313"/>
                                <a:gd name="T5" fmla="*/ T4 w 213"/>
                                <a:gd name="T6" fmla="+- 0 -2278 -2483"/>
                                <a:gd name="T7" fmla="*/ -2278 h 206"/>
                                <a:gd name="T8" fmla="+- 0 8526 8313"/>
                                <a:gd name="T9" fmla="*/ T8 w 213"/>
                                <a:gd name="T10" fmla="+- 0 -2349 -2483"/>
                                <a:gd name="T11" fmla="*/ -2349 h 206"/>
                                <a:gd name="T12" fmla="+- 0 8360 8313"/>
                                <a:gd name="T13" fmla="*/ T12 w 213"/>
                                <a:gd name="T14" fmla="+- 0 -2483 -2483"/>
                                <a:gd name="T15" fmla="*/ -2483 h 206"/>
                              </a:gdLst>
                              <a:ahLst/>
                              <a:cxnLst>
                                <a:cxn ang="0">
                                  <a:pos x="T1" y="T3"/>
                                </a:cxn>
                                <a:cxn ang="0">
                                  <a:pos x="T5" y="T7"/>
                                </a:cxn>
                                <a:cxn ang="0">
                                  <a:pos x="T9" y="T11"/>
                                </a:cxn>
                                <a:cxn ang="0">
                                  <a:pos x="T13" y="T15"/>
                                </a:cxn>
                              </a:cxnLst>
                              <a:rect l="0" t="0" r="r" b="b"/>
                              <a:pathLst>
                                <a:path w="213" h="206">
                                  <a:moveTo>
                                    <a:pt x="47" y="0"/>
                                  </a:moveTo>
                                  <a:lnTo>
                                    <a:pt x="0" y="205"/>
                                  </a:lnTo>
                                  <a:lnTo>
                                    <a:pt x="213" y="134"/>
                                  </a:lnTo>
                                  <a:lnTo>
                                    <a:pt x="47" y="0"/>
                                  </a:lnTo>
                                  <a:close/>
                                </a:path>
                              </a:pathLst>
                            </a:custGeom>
                            <a:solidFill>
                              <a:srgbClr val="DDE3F1"/>
                            </a:solidFill>
                            <a:ln>
                              <a:noFill/>
                            </a:ln>
                          </wps:spPr>
                          <wps:bodyPr rot="0" vert="horz" wrap="square" lIns="91440" tIns="45720" rIns="91440" bIns="45720" anchor="t" anchorCtr="0" upright="1">
                            <a:noAutofit/>
                          </wps:bodyPr>
                        </wps:wsp>
                      </wpg:grpSp>
                      <wpg:grpSp>
                        <wpg:cNvPr id="1328" name="Group 1317"/>
                        <wpg:cNvGrpSpPr>
                          <a:grpSpLocks/>
                        </wpg:cNvGrpSpPr>
                        <wpg:grpSpPr bwMode="auto">
                          <a:xfrm>
                            <a:off x="6198" y="-2593"/>
                            <a:ext cx="554" cy="2"/>
                            <a:chOff x="6198" y="-2593"/>
                            <a:chExt cx="554" cy="2"/>
                          </a:xfrm>
                        </wpg:grpSpPr>
                        <wps:wsp>
                          <wps:cNvPr id="1329" name="Freeform 1318"/>
                          <wps:cNvSpPr>
                            <a:spLocks/>
                          </wps:cNvSpPr>
                          <wps:spPr bwMode="auto">
                            <a:xfrm>
                              <a:off x="6198" y="-2593"/>
                              <a:ext cx="554" cy="2"/>
                            </a:xfrm>
                            <a:custGeom>
                              <a:avLst/>
                              <a:gdLst>
                                <a:gd name="T0" fmla="+- 0 6751 6198"/>
                                <a:gd name="T1" fmla="*/ T0 w 554"/>
                                <a:gd name="T2" fmla="+- 0 6198 6198"/>
                                <a:gd name="T3" fmla="*/ T2 w 554"/>
                              </a:gdLst>
                              <a:ahLst/>
                              <a:cxnLst>
                                <a:cxn ang="0">
                                  <a:pos x="T1" y="0"/>
                                </a:cxn>
                                <a:cxn ang="0">
                                  <a:pos x="T3" y="0"/>
                                </a:cxn>
                              </a:cxnLst>
                              <a:rect l="0" t="0" r="r" b="b"/>
                              <a:pathLst>
                                <a:path w="554">
                                  <a:moveTo>
                                    <a:pt x="553" y="0"/>
                                  </a:moveTo>
                                  <a:lnTo>
                                    <a:pt x="0" y="0"/>
                                  </a:lnTo>
                                </a:path>
                              </a:pathLst>
                            </a:custGeom>
                            <a:noFill/>
                            <a:ln w="50800">
                              <a:solidFill>
                                <a:srgbClr val="2B3990"/>
                              </a:solidFill>
                              <a:round/>
                              <a:headEnd/>
                              <a:tailEnd/>
                            </a:ln>
                          </wps:spPr>
                          <wps:bodyPr rot="0" vert="horz" wrap="square" lIns="91440" tIns="45720" rIns="91440" bIns="45720" anchor="t" anchorCtr="0" upright="1">
                            <a:noAutofit/>
                          </wps:bodyPr>
                        </wps:wsp>
                      </wpg:grpSp>
                      <wpg:grpSp>
                        <wpg:cNvPr id="1330" name="Group 1315"/>
                        <wpg:cNvGrpSpPr>
                          <a:grpSpLocks/>
                        </wpg:cNvGrpSpPr>
                        <wpg:grpSpPr bwMode="auto">
                          <a:xfrm>
                            <a:off x="6198" y="-2727"/>
                            <a:ext cx="145" cy="269"/>
                            <a:chOff x="6198" y="-2727"/>
                            <a:chExt cx="145" cy="269"/>
                          </a:xfrm>
                        </wpg:grpSpPr>
                        <wps:wsp>
                          <wps:cNvPr id="1331" name="Freeform 1316"/>
                          <wps:cNvSpPr>
                            <a:spLocks/>
                          </wps:cNvSpPr>
                          <wps:spPr bwMode="auto">
                            <a:xfrm>
                              <a:off x="6198" y="-2727"/>
                              <a:ext cx="145" cy="269"/>
                            </a:xfrm>
                            <a:custGeom>
                              <a:avLst/>
                              <a:gdLst>
                                <a:gd name="T0" fmla="+- 0 6342 6198"/>
                                <a:gd name="T1" fmla="*/ T0 w 145"/>
                                <a:gd name="T2" fmla="+- 0 -2727 -2727"/>
                                <a:gd name="T3" fmla="*/ -2727 h 269"/>
                                <a:gd name="T4" fmla="+- 0 6198 6198"/>
                                <a:gd name="T5" fmla="*/ T4 w 145"/>
                                <a:gd name="T6" fmla="+- 0 -2593 -2727"/>
                                <a:gd name="T7" fmla="*/ -2593 h 269"/>
                                <a:gd name="T8" fmla="+- 0 6342 6198"/>
                                <a:gd name="T9" fmla="*/ T8 w 145"/>
                                <a:gd name="T10" fmla="+- 0 -2458 -2727"/>
                                <a:gd name="T11" fmla="*/ -2458 h 269"/>
                              </a:gdLst>
                              <a:ahLst/>
                              <a:cxnLst>
                                <a:cxn ang="0">
                                  <a:pos x="T1" y="T3"/>
                                </a:cxn>
                                <a:cxn ang="0">
                                  <a:pos x="T5" y="T7"/>
                                </a:cxn>
                                <a:cxn ang="0">
                                  <a:pos x="T9" y="T11"/>
                                </a:cxn>
                              </a:cxnLst>
                              <a:rect l="0" t="0" r="r" b="b"/>
                              <a:pathLst>
                                <a:path w="145" h="269">
                                  <a:moveTo>
                                    <a:pt x="144" y="0"/>
                                  </a:moveTo>
                                  <a:lnTo>
                                    <a:pt x="0" y="134"/>
                                  </a:lnTo>
                                  <a:lnTo>
                                    <a:pt x="144" y="269"/>
                                  </a:lnTo>
                                </a:path>
                              </a:pathLst>
                            </a:custGeom>
                            <a:noFill/>
                            <a:ln w="50800">
                              <a:solidFill>
                                <a:srgbClr val="2B3990"/>
                              </a:solidFill>
                              <a:round/>
                              <a:headEnd/>
                              <a:tailEnd/>
                            </a:ln>
                          </wps:spPr>
                          <wps:bodyPr rot="0" vert="horz" wrap="square" lIns="91440" tIns="45720" rIns="91440" bIns="45720" anchor="t" anchorCtr="0" upright="1">
                            <a:noAutofit/>
                          </wps:bodyPr>
                        </wps:wsp>
                      </wpg:grpSp>
                      <wpg:grpSp>
                        <wpg:cNvPr id="1332" name="Group 1313"/>
                        <wpg:cNvGrpSpPr>
                          <a:grpSpLocks/>
                        </wpg:cNvGrpSpPr>
                        <wpg:grpSpPr bwMode="auto">
                          <a:xfrm>
                            <a:off x="4067" y="-5055"/>
                            <a:ext cx="2" cy="488"/>
                            <a:chOff x="4067" y="-5055"/>
                            <a:chExt cx="2" cy="488"/>
                          </a:xfrm>
                        </wpg:grpSpPr>
                        <wps:wsp>
                          <wps:cNvPr id="1333" name="Freeform 1314"/>
                          <wps:cNvSpPr>
                            <a:spLocks/>
                          </wps:cNvSpPr>
                          <wps:spPr bwMode="auto">
                            <a:xfrm>
                              <a:off x="4067" y="-5055"/>
                              <a:ext cx="2" cy="488"/>
                            </a:xfrm>
                            <a:custGeom>
                              <a:avLst/>
                              <a:gdLst>
                                <a:gd name="T0" fmla="+- 0 -5055 -5055"/>
                                <a:gd name="T1" fmla="*/ -5055 h 488"/>
                                <a:gd name="T2" fmla="+- 0 -4567 -5055"/>
                                <a:gd name="T3" fmla="*/ -4567 h 488"/>
                              </a:gdLst>
                              <a:ahLst/>
                              <a:cxnLst>
                                <a:cxn ang="0">
                                  <a:pos x="0" y="T1"/>
                                </a:cxn>
                                <a:cxn ang="0">
                                  <a:pos x="0" y="T3"/>
                                </a:cxn>
                              </a:cxnLst>
                              <a:rect l="0" t="0" r="r" b="b"/>
                              <a:pathLst>
                                <a:path h="488">
                                  <a:moveTo>
                                    <a:pt x="0" y="0"/>
                                  </a:moveTo>
                                  <a:lnTo>
                                    <a:pt x="0" y="488"/>
                                  </a:lnTo>
                                </a:path>
                              </a:pathLst>
                            </a:custGeom>
                            <a:noFill/>
                            <a:ln w="38100">
                              <a:solidFill>
                                <a:srgbClr val="2B3990"/>
                              </a:solidFill>
                              <a:round/>
                              <a:headEnd/>
                              <a:tailEnd/>
                            </a:ln>
                          </wps:spPr>
                          <wps:bodyPr rot="0" vert="horz" wrap="square" lIns="91440" tIns="45720" rIns="91440" bIns="45720" anchor="t" anchorCtr="0" upright="1">
                            <a:noAutofit/>
                          </wps:bodyPr>
                        </wps:wsp>
                      </wpg:grpSp>
                      <wpg:grpSp>
                        <wpg:cNvPr id="1334" name="Group 1311"/>
                        <wpg:cNvGrpSpPr>
                          <a:grpSpLocks/>
                        </wpg:cNvGrpSpPr>
                        <wpg:grpSpPr bwMode="auto">
                          <a:xfrm>
                            <a:off x="3952" y="-4691"/>
                            <a:ext cx="229" cy="124"/>
                            <a:chOff x="3952" y="-4691"/>
                            <a:chExt cx="229" cy="124"/>
                          </a:xfrm>
                        </wpg:grpSpPr>
                        <wps:wsp>
                          <wps:cNvPr id="1335" name="Freeform 1312"/>
                          <wps:cNvSpPr>
                            <a:spLocks/>
                          </wps:cNvSpPr>
                          <wps:spPr bwMode="auto">
                            <a:xfrm>
                              <a:off x="3952" y="-4691"/>
                              <a:ext cx="229" cy="124"/>
                            </a:xfrm>
                            <a:custGeom>
                              <a:avLst/>
                              <a:gdLst>
                                <a:gd name="T0" fmla="+- 0 3952 3952"/>
                                <a:gd name="T1" fmla="*/ T0 w 229"/>
                                <a:gd name="T2" fmla="+- 0 -4691 -4691"/>
                                <a:gd name="T3" fmla="*/ -4691 h 124"/>
                                <a:gd name="T4" fmla="+- 0 4067 3952"/>
                                <a:gd name="T5" fmla="*/ T4 w 229"/>
                                <a:gd name="T6" fmla="+- 0 -4567 -4691"/>
                                <a:gd name="T7" fmla="*/ -4567 h 124"/>
                                <a:gd name="T8" fmla="+- 0 4181 3952"/>
                                <a:gd name="T9" fmla="*/ T8 w 229"/>
                                <a:gd name="T10" fmla="+- 0 -4691 -4691"/>
                                <a:gd name="T11" fmla="*/ -4691 h 124"/>
                              </a:gdLst>
                              <a:ahLst/>
                              <a:cxnLst>
                                <a:cxn ang="0">
                                  <a:pos x="T1" y="T3"/>
                                </a:cxn>
                                <a:cxn ang="0">
                                  <a:pos x="T5" y="T7"/>
                                </a:cxn>
                                <a:cxn ang="0">
                                  <a:pos x="T9" y="T11"/>
                                </a:cxn>
                              </a:cxnLst>
                              <a:rect l="0" t="0" r="r" b="b"/>
                              <a:pathLst>
                                <a:path w="229" h="124">
                                  <a:moveTo>
                                    <a:pt x="0" y="0"/>
                                  </a:moveTo>
                                  <a:lnTo>
                                    <a:pt x="115" y="124"/>
                                  </a:lnTo>
                                  <a:lnTo>
                                    <a:pt x="229" y="0"/>
                                  </a:lnTo>
                                </a:path>
                              </a:pathLst>
                            </a:custGeom>
                            <a:noFill/>
                            <a:ln w="38100">
                              <a:solidFill>
                                <a:srgbClr val="2B3990"/>
                              </a:solidFill>
                              <a:round/>
                              <a:headEnd/>
                              <a:tailEnd/>
                            </a:ln>
                          </wps:spPr>
                          <wps:bodyPr rot="0" vert="horz" wrap="square" lIns="91440" tIns="45720" rIns="91440" bIns="45720" anchor="t" anchorCtr="0" upright="1">
                            <a:noAutofit/>
                          </wps:bodyPr>
                        </wps:wsp>
                      </wpg:grpSp>
                      <wpg:grpSp>
                        <wpg:cNvPr id="1336" name="Group 1309"/>
                        <wpg:cNvGrpSpPr>
                          <a:grpSpLocks/>
                        </wpg:cNvGrpSpPr>
                        <wpg:grpSpPr bwMode="auto">
                          <a:xfrm>
                            <a:off x="3060" y="-5511"/>
                            <a:ext cx="2013" cy="446"/>
                            <a:chOff x="3060" y="-5511"/>
                            <a:chExt cx="2013" cy="446"/>
                          </a:xfrm>
                        </wpg:grpSpPr>
                        <wps:wsp>
                          <wps:cNvPr id="1337" name="Freeform 1310"/>
                          <wps:cNvSpPr>
                            <a:spLocks/>
                          </wps:cNvSpPr>
                          <wps:spPr bwMode="auto">
                            <a:xfrm>
                              <a:off x="3060" y="-5511"/>
                              <a:ext cx="2013" cy="446"/>
                            </a:xfrm>
                            <a:custGeom>
                              <a:avLst/>
                              <a:gdLst>
                                <a:gd name="T0" fmla="+- 0 3060 3060"/>
                                <a:gd name="T1" fmla="*/ T0 w 2013"/>
                                <a:gd name="T2" fmla="+- 0 -5066 -5511"/>
                                <a:gd name="T3" fmla="*/ -5066 h 446"/>
                                <a:gd name="T4" fmla="+- 0 5073 3060"/>
                                <a:gd name="T5" fmla="*/ T4 w 2013"/>
                                <a:gd name="T6" fmla="+- 0 -5066 -5511"/>
                                <a:gd name="T7" fmla="*/ -5066 h 446"/>
                                <a:gd name="T8" fmla="+- 0 5073 3060"/>
                                <a:gd name="T9" fmla="*/ T8 w 2013"/>
                                <a:gd name="T10" fmla="+- 0 -5511 -5511"/>
                                <a:gd name="T11" fmla="*/ -5511 h 446"/>
                                <a:gd name="T12" fmla="+- 0 3060 3060"/>
                                <a:gd name="T13" fmla="*/ T12 w 2013"/>
                                <a:gd name="T14" fmla="+- 0 -5511 -5511"/>
                                <a:gd name="T15" fmla="*/ -5511 h 446"/>
                                <a:gd name="T16" fmla="+- 0 3060 3060"/>
                                <a:gd name="T17" fmla="*/ T16 w 2013"/>
                                <a:gd name="T18" fmla="+- 0 -5066 -5511"/>
                                <a:gd name="T19" fmla="*/ -5066 h 446"/>
                              </a:gdLst>
                              <a:ahLst/>
                              <a:cxnLst>
                                <a:cxn ang="0">
                                  <a:pos x="T1" y="T3"/>
                                </a:cxn>
                                <a:cxn ang="0">
                                  <a:pos x="T5" y="T7"/>
                                </a:cxn>
                                <a:cxn ang="0">
                                  <a:pos x="T9" y="T11"/>
                                </a:cxn>
                                <a:cxn ang="0">
                                  <a:pos x="T13" y="T15"/>
                                </a:cxn>
                                <a:cxn ang="0">
                                  <a:pos x="T17" y="T19"/>
                                </a:cxn>
                              </a:cxnLst>
                              <a:rect l="0" t="0" r="r" b="b"/>
                              <a:pathLst>
                                <a:path w="2013" h="446">
                                  <a:moveTo>
                                    <a:pt x="0" y="445"/>
                                  </a:moveTo>
                                  <a:lnTo>
                                    <a:pt x="2013" y="445"/>
                                  </a:lnTo>
                                  <a:lnTo>
                                    <a:pt x="2013" y="0"/>
                                  </a:lnTo>
                                  <a:lnTo>
                                    <a:pt x="0" y="0"/>
                                  </a:lnTo>
                                  <a:lnTo>
                                    <a:pt x="0" y="445"/>
                                  </a:lnTo>
                                  <a:close/>
                                </a:path>
                              </a:pathLst>
                            </a:custGeom>
                            <a:solidFill>
                              <a:srgbClr val="FFFFFF"/>
                            </a:solidFill>
                            <a:ln>
                              <a:noFill/>
                            </a:ln>
                          </wps:spPr>
                          <wps:bodyPr rot="0" vert="horz" wrap="square" lIns="91440" tIns="45720" rIns="91440" bIns="45720" anchor="t" anchorCtr="0" upright="1">
                            <a:noAutofit/>
                          </wps:bodyPr>
                        </wps:wsp>
                      </wpg:grpSp>
                      <wpg:grpSp>
                        <wpg:cNvPr id="1338" name="Group 1296"/>
                        <wpg:cNvGrpSpPr>
                          <a:grpSpLocks/>
                        </wpg:cNvGrpSpPr>
                        <wpg:grpSpPr bwMode="auto">
                          <a:xfrm>
                            <a:off x="3060" y="-5511"/>
                            <a:ext cx="2013" cy="446"/>
                            <a:chOff x="3060" y="-5511"/>
                            <a:chExt cx="2013" cy="446"/>
                          </a:xfrm>
                        </wpg:grpSpPr>
                        <wps:wsp>
                          <wps:cNvPr id="1339" name="Freeform 1308"/>
                          <wps:cNvSpPr>
                            <a:spLocks/>
                          </wps:cNvSpPr>
                          <wps:spPr bwMode="auto">
                            <a:xfrm>
                              <a:off x="3060" y="-5511"/>
                              <a:ext cx="2013" cy="446"/>
                            </a:xfrm>
                            <a:custGeom>
                              <a:avLst/>
                              <a:gdLst>
                                <a:gd name="T0" fmla="+- 0 3060 3060"/>
                                <a:gd name="T1" fmla="*/ T0 w 2013"/>
                                <a:gd name="T2" fmla="+- 0 -5066 -5511"/>
                                <a:gd name="T3" fmla="*/ -5066 h 446"/>
                                <a:gd name="T4" fmla="+- 0 5073 3060"/>
                                <a:gd name="T5" fmla="*/ T4 w 2013"/>
                                <a:gd name="T6" fmla="+- 0 -5066 -5511"/>
                                <a:gd name="T7" fmla="*/ -5066 h 446"/>
                                <a:gd name="T8" fmla="+- 0 5073 3060"/>
                                <a:gd name="T9" fmla="*/ T8 w 2013"/>
                                <a:gd name="T10" fmla="+- 0 -5511 -5511"/>
                                <a:gd name="T11" fmla="*/ -5511 h 446"/>
                                <a:gd name="T12" fmla="+- 0 3060 3060"/>
                                <a:gd name="T13" fmla="*/ T12 w 2013"/>
                                <a:gd name="T14" fmla="+- 0 -5511 -5511"/>
                                <a:gd name="T15" fmla="*/ -5511 h 446"/>
                                <a:gd name="T16" fmla="+- 0 3060 3060"/>
                                <a:gd name="T17" fmla="*/ T16 w 2013"/>
                                <a:gd name="T18" fmla="+- 0 -5066 -5511"/>
                                <a:gd name="T19" fmla="*/ -5066 h 446"/>
                              </a:gdLst>
                              <a:ahLst/>
                              <a:cxnLst>
                                <a:cxn ang="0">
                                  <a:pos x="T1" y="T3"/>
                                </a:cxn>
                                <a:cxn ang="0">
                                  <a:pos x="T5" y="T7"/>
                                </a:cxn>
                                <a:cxn ang="0">
                                  <a:pos x="T9" y="T11"/>
                                </a:cxn>
                                <a:cxn ang="0">
                                  <a:pos x="T13" y="T15"/>
                                </a:cxn>
                                <a:cxn ang="0">
                                  <a:pos x="T17" y="T19"/>
                                </a:cxn>
                              </a:cxnLst>
                              <a:rect l="0" t="0" r="r" b="b"/>
                              <a:pathLst>
                                <a:path w="2013" h="446">
                                  <a:moveTo>
                                    <a:pt x="0" y="445"/>
                                  </a:moveTo>
                                  <a:lnTo>
                                    <a:pt x="2013" y="445"/>
                                  </a:lnTo>
                                  <a:lnTo>
                                    <a:pt x="2013" y="0"/>
                                  </a:lnTo>
                                  <a:lnTo>
                                    <a:pt x="0" y="0"/>
                                  </a:lnTo>
                                  <a:lnTo>
                                    <a:pt x="0" y="445"/>
                                  </a:lnTo>
                                  <a:close/>
                                </a:path>
                              </a:pathLst>
                            </a:custGeom>
                            <a:noFill/>
                            <a:ln w="25400">
                              <a:solidFill>
                                <a:srgbClr val="808285"/>
                              </a:solidFill>
                              <a:round/>
                              <a:headEnd/>
                              <a:tailEnd/>
                            </a:ln>
                          </wps:spPr>
                          <wps:bodyPr rot="0" vert="horz" wrap="square" lIns="91440" tIns="45720" rIns="91440" bIns="45720" anchor="t" anchorCtr="0" upright="1">
                            <a:noAutofit/>
                          </wps:bodyPr>
                        </wps:wsp>
                        <wps:wsp>
                          <wps:cNvPr id="1340" name="Text Box 1307"/>
                          <wps:cNvSpPr txBox="1">
                            <a:spLocks noChangeArrowheads="1"/>
                          </wps:cNvSpPr>
                          <wps:spPr bwMode="auto">
                            <a:xfrm>
                              <a:off x="3060" y="-5511"/>
                              <a:ext cx="2013" cy="446"/>
                            </a:xfrm>
                            <a:prstGeom prst="rect">
                              <a:avLst/>
                            </a:prstGeom>
                            <a:noFill/>
                            <a:ln>
                              <a:noFill/>
                            </a:ln>
                          </wps:spPr>
                          <wps:txbx>
                            <w:txbxContent>
                              <w:p w14:paraId="7099E54A" w14:textId="77777777" w:rsidR="00966D34" w:rsidRDefault="00966D34" w:rsidP="00966D34">
                                <w:pPr>
                                  <w:spacing w:before="93"/>
                                  <w:ind w:left="388"/>
                                  <w:rPr>
                                    <w:rFonts w:ascii="Arial Black" w:eastAsia="Arial Black" w:hAnsi="Arial Black" w:cs="Arial Black"/>
                                    <w:sz w:val="18"/>
                                    <w:szCs w:val="18"/>
                                  </w:rPr>
                                </w:pPr>
                                <w:r>
                                  <w:rPr>
                                    <w:rFonts w:ascii="Arial Black"/>
                                    <w:b/>
                                    <w:color w:val="414042"/>
                                    <w:sz w:val="18"/>
                                  </w:rPr>
                                  <w:t>Identification</w:t>
                                </w:r>
                              </w:p>
                            </w:txbxContent>
                          </wps:txbx>
                          <wps:bodyPr rot="0" vert="horz" wrap="square" lIns="0" tIns="0" rIns="0" bIns="0" anchor="t" anchorCtr="0" upright="1">
                            <a:noAutofit/>
                          </wps:bodyPr>
                        </wps:wsp>
                        <wps:wsp>
                          <wps:cNvPr id="1341" name="Text Box 1306"/>
                          <wps:cNvSpPr txBox="1">
                            <a:spLocks noChangeArrowheads="1"/>
                          </wps:cNvSpPr>
                          <wps:spPr bwMode="auto">
                            <a:xfrm>
                              <a:off x="7410" y="-3647"/>
                              <a:ext cx="1034" cy="400"/>
                            </a:xfrm>
                            <a:prstGeom prst="rect">
                              <a:avLst/>
                            </a:prstGeom>
                            <a:noFill/>
                            <a:ln>
                              <a:noFill/>
                            </a:ln>
                          </wps:spPr>
                          <wps:txbx>
                            <w:txbxContent>
                              <w:p w14:paraId="5AFE41B7" w14:textId="77777777" w:rsidR="00966D34" w:rsidRDefault="00966D34" w:rsidP="00966D34">
                                <w:pPr>
                                  <w:spacing w:line="192" w:lineRule="exact"/>
                                  <w:jc w:val="center"/>
                                  <w:rPr>
                                    <w:rFonts w:ascii="Arial Black" w:eastAsia="Arial Black" w:hAnsi="Arial Black" w:cs="Arial Black"/>
                                    <w:sz w:val="18"/>
                                    <w:szCs w:val="18"/>
                                  </w:rPr>
                                </w:pPr>
                                <w:r>
                                  <w:rPr>
                                    <w:rFonts w:ascii="Arial Black" w:hAnsi="Arial Black"/>
                                    <w:b/>
                                    <w:color w:val="414042"/>
                                    <w:sz w:val="18"/>
                                  </w:rPr>
                                  <w:t>Médical/</w:t>
                                </w:r>
                              </w:p>
                              <w:p w14:paraId="672BF0CE" w14:textId="77777777" w:rsidR="00966D34" w:rsidRDefault="00966D34" w:rsidP="00966D34">
                                <w:pPr>
                                  <w:spacing w:line="207" w:lineRule="exact"/>
                                  <w:jc w:val="center"/>
                                  <w:rPr>
                                    <w:rFonts w:ascii="Lucida Sans" w:eastAsia="Lucida Sans" w:hAnsi="Lucida Sans" w:cs="Lucida Sans"/>
                                    <w:sz w:val="18"/>
                                    <w:szCs w:val="18"/>
                                  </w:rPr>
                                </w:pPr>
                                <w:r>
                                  <w:rPr>
                                    <w:rFonts w:ascii="Lucida Sans"/>
                                    <w:b/>
                                    <w:color w:val="414042"/>
                                    <w:spacing w:val="-1"/>
                                    <w:w w:val="95"/>
                                    <w:sz w:val="18"/>
                                  </w:rPr>
                                  <w:t>fonctionnel</w:t>
                                </w:r>
                              </w:p>
                            </w:txbxContent>
                          </wps:txbx>
                          <wps:bodyPr rot="0" vert="horz" wrap="square" lIns="0" tIns="0" rIns="0" bIns="0" anchor="t" anchorCtr="0" upright="1">
                            <a:noAutofit/>
                          </wps:bodyPr>
                        </wps:wsp>
                        <wps:wsp>
                          <wps:cNvPr id="1342" name="Text Box 1305"/>
                          <wps:cNvSpPr txBox="1">
                            <a:spLocks noChangeArrowheads="1"/>
                          </wps:cNvSpPr>
                          <wps:spPr bwMode="auto">
                            <a:xfrm>
                              <a:off x="9219" y="-3647"/>
                              <a:ext cx="686" cy="400"/>
                            </a:xfrm>
                            <a:prstGeom prst="rect">
                              <a:avLst/>
                            </a:prstGeom>
                            <a:noFill/>
                            <a:ln>
                              <a:noFill/>
                            </a:ln>
                          </wps:spPr>
                          <wps:txbx>
                            <w:txbxContent>
                              <w:p w14:paraId="1BC1FB2F" w14:textId="77777777" w:rsidR="00966D34" w:rsidRDefault="00966D34" w:rsidP="00966D34">
                                <w:pPr>
                                  <w:spacing w:line="192" w:lineRule="exact"/>
                                  <w:ind w:left="86" w:hanging="87"/>
                                  <w:rPr>
                                    <w:rFonts w:ascii="Arial Black" w:eastAsia="Arial Black" w:hAnsi="Arial Black" w:cs="Arial Black"/>
                                    <w:sz w:val="18"/>
                                    <w:szCs w:val="18"/>
                                  </w:rPr>
                                </w:pPr>
                                <w:r>
                                  <w:rPr>
                                    <w:rFonts w:ascii="Arial Black"/>
                                    <w:b/>
                                    <w:color w:val="414042"/>
                                    <w:w w:val="85"/>
                                    <w:sz w:val="18"/>
                                  </w:rPr>
                                  <w:t>Psycho-</w:t>
                                </w:r>
                              </w:p>
                              <w:p w14:paraId="7BCE0693" w14:textId="77777777" w:rsidR="00966D34" w:rsidRDefault="00966D34" w:rsidP="00966D34">
                                <w:pPr>
                                  <w:spacing w:line="207" w:lineRule="exact"/>
                                  <w:ind w:left="86"/>
                                  <w:rPr>
                                    <w:rFonts w:ascii="Lucida Sans" w:eastAsia="Lucida Sans" w:hAnsi="Lucida Sans" w:cs="Lucida Sans"/>
                                    <w:sz w:val="18"/>
                                    <w:szCs w:val="18"/>
                                  </w:rPr>
                                </w:pPr>
                                <w:r>
                                  <w:rPr>
                                    <w:rFonts w:ascii="Lucida Sans"/>
                                    <w:b/>
                                    <w:color w:val="414042"/>
                                    <w:sz w:val="18"/>
                                  </w:rPr>
                                  <w:t>social</w:t>
                                </w:r>
                              </w:p>
                            </w:txbxContent>
                          </wps:txbx>
                          <wps:bodyPr rot="0" vert="horz" wrap="square" lIns="0" tIns="0" rIns="0" bIns="0" anchor="t" anchorCtr="0" upright="1">
                            <a:noAutofit/>
                          </wps:bodyPr>
                        </wps:wsp>
                        <wps:wsp>
                          <wps:cNvPr id="1343" name="Text Box 1304"/>
                          <wps:cNvSpPr txBox="1">
                            <a:spLocks noChangeArrowheads="1"/>
                          </wps:cNvSpPr>
                          <wps:spPr bwMode="auto">
                            <a:xfrm>
                              <a:off x="7510" y="-1867"/>
                              <a:ext cx="835" cy="180"/>
                            </a:xfrm>
                            <a:prstGeom prst="rect">
                              <a:avLst/>
                            </a:prstGeom>
                            <a:noFill/>
                            <a:ln>
                              <a:noFill/>
                            </a:ln>
                          </wps:spPr>
                          <wps:txbx>
                            <w:txbxContent>
                              <w:p w14:paraId="29DF20B4" w14:textId="77777777" w:rsidR="00966D34" w:rsidRDefault="00966D34" w:rsidP="00966D34">
                                <w:pPr>
                                  <w:spacing w:line="178" w:lineRule="exact"/>
                                  <w:rPr>
                                    <w:rFonts w:ascii="Lucida Sans" w:eastAsia="Lucida Sans" w:hAnsi="Lucida Sans" w:cs="Lucida Sans"/>
                                    <w:sz w:val="18"/>
                                    <w:szCs w:val="18"/>
                                  </w:rPr>
                                </w:pPr>
                                <w:r>
                                  <w:rPr>
                                    <w:rFonts w:ascii="Lucida Sans"/>
                                    <w:b/>
                                    <w:color w:val="414042"/>
                                    <w:w w:val="95"/>
                                    <w:sz w:val="18"/>
                                  </w:rPr>
                                  <w:t>Financier</w:t>
                                </w:r>
                              </w:p>
                            </w:txbxContent>
                          </wps:txbx>
                          <wps:bodyPr rot="0" vert="horz" wrap="square" lIns="0" tIns="0" rIns="0" bIns="0" anchor="t" anchorCtr="0" upright="1">
                            <a:noAutofit/>
                          </wps:bodyPr>
                        </wps:wsp>
                        <wps:wsp>
                          <wps:cNvPr id="1344" name="Text Box 1303"/>
                          <wps:cNvSpPr txBox="1">
                            <a:spLocks noChangeArrowheads="1"/>
                          </wps:cNvSpPr>
                          <wps:spPr bwMode="auto">
                            <a:xfrm>
                              <a:off x="9151" y="-1867"/>
                              <a:ext cx="822" cy="180"/>
                            </a:xfrm>
                            <a:prstGeom prst="rect">
                              <a:avLst/>
                            </a:prstGeom>
                            <a:noFill/>
                            <a:ln>
                              <a:noFill/>
                            </a:ln>
                          </wps:spPr>
                          <wps:txbx>
                            <w:txbxContent>
                              <w:p w14:paraId="6FF6510F" w14:textId="77777777" w:rsidR="00966D34" w:rsidRDefault="00966D34" w:rsidP="00966D34">
                                <w:pPr>
                                  <w:spacing w:line="180" w:lineRule="exact"/>
                                  <w:rPr>
                                    <w:rFonts w:ascii="Arial Black" w:eastAsia="Arial Black" w:hAnsi="Arial Black" w:cs="Arial Black"/>
                                    <w:sz w:val="18"/>
                                    <w:szCs w:val="18"/>
                                  </w:rPr>
                                </w:pPr>
                                <w:r>
                                  <w:rPr>
                                    <w:rFonts w:ascii="Arial Black"/>
                                    <w:b/>
                                    <w:color w:val="414042"/>
                                    <w:w w:val="85"/>
                                    <w:sz w:val="18"/>
                                  </w:rPr>
                                  <w:t>Juridique</w:t>
                                </w:r>
                              </w:p>
                            </w:txbxContent>
                          </wps:txbx>
                          <wps:bodyPr rot="0" vert="horz" wrap="square" lIns="0" tIns="0" rIns="0" bIns="0" anchor="t" anchorCtr="0" upright="1">
                            <a:noAutofit/>
                          </wps:bodyPr>
                        </wps:wsp>
                        <wps:wsp>
                          <wps:cNvPr id="1345" name="Text Box 1302"/>
                          <wps:cNvSpPr txBox="1">
                            <a:spLocks noChangeArrowheads="1"/>
                          </wps:cNvSpPr>
                          <wps:spPr bwMode="auto">
                            <a:xfrm>
                              <a:off x="2455" y="-6517"/>
                              <a:ext cx="3223" cy="544"/>
                            </a:xfrm>
                            <a:prstGeom prst="rect">
                              <a:avLst/>
                            </a:prstGeom>
                            <a:solidFill>
                              <a:srgbClr val="D1D3D4"/>
                            </a:solidFill>
                            <a:ln>
                              <a:noFill/>
                            </a:ln>
                          </wps:spPr>
                          <wps:txbx>
                            <w:txbxContent>
                              <w:p w14:paraId="5790AB14" w14:textId="77777777" w:rsidR="00966D34" w:rsidRDefault="00966D34" w:rsidP="00966D34">
                                <w:pPr>
                                  <w:spacing w:before="121"/>
                                  <w:ind w:left="753"/>
                                  <w:rPr>
                                    <w:rFonts w:ascii="Gill Sans MT" w:eastAsia="Gill Sans MT" w:hAnsi="Gill Sans MT" w:cs="Gill Sans MT"/>
                                    <w:sz w:val="26"/>
                                    <w:szCs w:val="26"/>
                                  </w:rPr>
                                </w:pPr>
                                <w:r>
                                  <w:rPr>
                                    <w:rFonts w:ascii="Gill Sans MT" w:hAnsi="Gill Sans MT"/>
                                    <w:b/>
                                    <w:color w:val="414042"/>
                                    <w:sz w:val="26"/>
                                  </w:rPr>
                                  <w:t>Éléments-Clés</w:t>
                                </w:r>
                              </w:p>
                            </w:txbxContent>
                          </wps:txbx>
                          <wps:bodyPr rot="0" vert="horz" wrap="square" lIns="0" tIns="0" rIns="0" bIns="0" anchor="t" anchorCtr="0" upright="1">
                            <a:noAutofit/>
                          </wps:bodyPr>
                        </wps:wsp>
                        <wps:wsp>
                          <wps:cNvPr id="1346" name="Text Box 1301"/>
                          <wps:cNvSpPr txBox="1">
                            <a:spLocks noChangeArrowheads="1"/>
                          </wps:cNvSpPr>
                          <wps:spPr bwMode="auto">
                            <a:xfrm>
                              <a:off x="7117" y="-6541"/>
                              <a:ext cx="3223" cy="544"/>
                            </a:xfrm>
                            <a:prstGeom prst="rect">
                              <a:avLst/>
                            </a:prstGeom>
                            <a:solidFill>
                              <a:srgbClr val="D1D3D4"/>
                            </a:solidFill>
                            <a:ln>
                              <a:noFill/>
                            </a:ln>
                          </wps:spPr>
                          <wps:txbx>
                            <w:txbxContent>
                              <w:p w14:paraId="63FFF734" w14:textId="77777777" w:rsidR="00966D34" w:rsidRDefault="00966D34" w:rsidP="00966D34">
                                <w:pPr>
                                  <w:spacing w:before="121"/>
                                  <w:ind w:left="318"/>
                                  <w:rPr>
                                    <w:rFonts w:ascii="Gill Sans MT" w:eastAsia="Gill Sans MT" w:hAnsi="Gill Sans MT" w:cs="Gill Sans MT"/>
                                    <w:sz w:val="26"/>
                                    <w:szCs w:val="26"/>
                                  </w:rPr>
                                </w:pPr>
                                <w:r>
                                  <w:rPr>
                                    <w:rFonts w:ascii="Gill Sans MT" w:eastAsia="Gill Sans MT" w:hAnsi="Gill Sans MT" w:cs="Gill Sans MT"/>
                                    <w:b/>
                                    <w:bCs/>
                                    <w:color w:val="414042"/>
                                    <w:w w:val="95"/>
                                    <w:sz w:val="26"/>
                                    <w:szCs w:val="26"/>
                                  </w:rPr>
                                  <w:t>Domaines</w:t>
                                </w:r>
                                <w:r>
                                  <w:rPr>
                                    <w:rFonts w:ascii="Gill Sans MT" w:eastAsia="Gill Sans MT" w:hAnsi="Gill Sans MT" w:cs="Gill Sans MT"/>
                                    <w:b/>
                                    <w:bCs/>
                                    <w:color w:val="414042"/>
                                    <w:spacing w:val="66"/>
                                    <w:w w:val="95"/>
                                    <w:sz w:val="26"/>
                                    <w:szCs w:val="26"/>
                                  </w:rPr>
                                  <w:t xml:space="preserve"> </w:t>
                                </w:r>
                                <w:r>
                                  <w:rPr>
                                    <w:rFonts w:ascii="Gill Sans MT" w:eastAsia="Gill Sans MT" w:hAnsi="Gill Sans MT" w:cs="Gill Sans MT"/>
                                    <w:b/>
                                    <w:bCs/>
                                    <w:color w:val="414042"/>
                                    <w:w w:val="95"/>
                                    <w:sz w:val="26"/>
                                    <w:szCs w:val="26"/>
                                  </w:rPr>
                                  <w:t>d’expertise</w:t>
                                </w:r>
                              </w:p>
                            </w:txbxContent>
                          </wps:txbx>
                          <wps:bodyPr rot="0" vert="horz" wrap="square" lIns="0" tIns="0" rIns="0" bIns="0" anchor="t" anchorCtr="0" upright="1">
                            <a:noAutofit/>
                          </wps:bodyPr>
                        </wps:wsp>
                        <wps:wsp>
                          <wps:cNvPr id="1347" name="Text Box 1300"/>
                          <wps:cNvSpPr txBox="1">
                            <a:spLocks noChangeArrowheads="1"/>
                          </wps:cNvSpPr>
                          <wps:spPr bwMode="auto">
                            <a:xfrm>
                              <a:off x="2586" y="-4060"/>
                              <a:ext cx="1440" cy="1440"/>
                            </a:xfrm>
                            <a:prstGeom prst="rect">
                              <a:avLst/>
                            </a:prstGeom>
                            <a:solidFill>
                              <a:srgbClr val="6D6E71"/>
                            </a:solidFill>
                            <a:ln w="12700">
                              <a:solidFill>
                                <a:srgbClr val="FFFFFF"/>
                              </a:solidFill>
                              <a:miter lim="800000"/>
                              <a:headEnd/>
                              <a:tailEnd/>
                            </a:ln>
                          </wps:spPr>
                          <wps:txbx>
                            <w:txbxContent>
                              <w:p w14:paraId="6DBB7708" w14:textId="77777777" w:rsidR="00966D34" w:rsidRDefault="00966D34" w:rsidP="00966D34">
                                <w:pPr>
                                  <w:rPr>
                                    <w:rFonts w:ascii="Z@R727B.tmp" w:eastAsia="Z@R727B.tmp" w:hAnsi="Z@R727B.tmp" w:cs="Z@R727B.tmp"/>
                                    <w:sz w:val="18"/>
                                    <w:szCs w:val="18"/>
                                  </w:rPr>
                                </w:pPr>
                              </w:p>
                              <w:p w14:paraId="4BD25262" w14:textId="77777777" w:rsidR="00966D34" w:rsidRDefault="00966D34" w:rsidP="00966D34">
                                <w:pPr>
                                  <w:spacing w:before="9"/>
                                  <w:rPr>
                                    <w:rFonts w:ascii="Z@R727B.tmp" w:eastAsia="Z@R727B.tmp" w:hAnsi="Z@R727B.tmp" w:cs="Z@R727B.tmp"/>
                                    <w:sz w:val="24"/>
                                    <w:szCs w:val="24"/>
                                  </w:rPr>
                                </w:pPr>
                              </w:p>
                              <w:p w14:paraId="5EAF69C5" w14:textId="77777777" w:rsidR="00966D34" w:rsidRDefault="00966D34" w:rsidP="00966D34">
                                <w:pPr>
                                  <w:ind w:left="140"/>
                                  <w:rPr>
                                    <w:rFonts w:ascii="Arial Black" w:eastAsia="Arial Black" w:hAnsi="Arial Black" w:cs="Arial Black"/>
                                    <w:sz w:val="18"/>
                                    <w:szCs w:val="18"/>
                                  </w:rPr>
                                </w:pPr>
                                <w:r>
                                  <w:rPr>
                                    <w:rFonts w:ascii="Arial Black"/>
                                    <w:b/>
                                    <w:color w:val="FFFFFF"/>
                                    <w:w w:val="95"/>
                                    <w:sz w:val="18"/>
                                  </w:rPr>
                                  <w:t>Signalement</w:t>
                                </w:r>
                              </w:p>
                            </w:txbxContent>
                          </wps:txbx>
                          <wps:bodyPr rot="0" vert="horz" wrap="square" lIns="0" tIns="0" rIns="0" bIns="0" anchor="t" anchorCtr="0" upright="1">
                            <a:noAutofit/>
                          </wps:bodyPr>
                        </wps:wsp>
                        <wps:wsp>
                          <wps:cNvPr id="1348" name="Text Box 1299"/>
                          <wps:cNvSpPr txBox="1">
                            <a:spLocks noChangeArrowheads="1"/>
                          </wps:cNvSpPr>
                          <wps:spPr bwMode="auto">
                            <a:xfrm>
                              <a:off x="4108" y="-4060"/>
                              <a:ext cx="1440" cy="1440"/>
                            </a:xfrm>
                            <a:prstGeom prst="rect">
                              <a:avLst/>
                            </a:prstGeom>
                            <a:solidFill>
                              <a:srgbClr val="6D6E71"/>
                            </a:solidFill>
                            <a:ln w="12700">
                              <a:solidFill>
                                <a:srgbClr val="FFFFFF"/>
                              </a:solidFill>
                              <a:miter lim="800000"/>
                              <a:headEnd/>
                              <a:tailEnd/>
                            </a:ln>
                          </wps:spPr>
                          <wps:txbx>
                            <w:txbxContent>
                              <w:p w14:paraId="0A798130" w14:textId="77777777" w:rsidR="00966D34" w:rsidRDefault="00966D34" w:rsidP="00966D34">
                                <w:pPr>
                                  <w:rPr>
                                    <w:rFonts w:ascii="Z@R727B.tmp" w:eastAsia="Z@R727B.tmp" w:hAnsi="Z@R727B.tmp" w:cs="Z@R727B.tmp"/>
                                    <w:sz w:val="18"/>
                                    <w:szCs w:val="18"/>
                                  </w:rPr>
                                </w:pPr>
                              </w:p>
                              <w:p w14:paraId="725DC103" w14:textId="77777777" w:rsidR="00966D34" w:rsidRDefault="00966D34" w:rsidP="00966D34">
                                <w:pPr>
                                  <w:spacing w:before="1"/>
                                  <w:rPr>
                                    <w:rFonts w:ascii="Z@R727B.tmp" w:eastAsia="Z@R727B.tmp" w:hAnsi="Z@R727B.tmp" w:cs="Z@R727B.tmp"/>
                                    <w:sz w:val="19"/>
                                    <w:szCs w:val="19"/>
                                  </w:rPr>
                                </w:pPr>
                              </w:p>
                              <w:p w14:paraId="11C2813C" w14:textId="77777777" w:rsidR="00966D34" w:rsidRDefault="00966D34" w:rsidP="00966D34">
                                <w:pPr>
                                  <w:spacing w:line="211" w:lineRule="auto"/>
                                  <w:ind w:left="323" w:right="191" w:hanging="146"/>
                                  <w:rPr>
                                    <w:rFonts w:ascii="Lucida Sans" w:eastAsia="Lucida Sans" w:hAnsi="Lucida Sans" w:cs="Lucida Sans"/>
                                    <w:sz w:val="18"/>
                                    <w:szCs w:val="18"/>
                                  </w:rPr>
                                </w:pPr>
                                <w:r>
                                  <w:rPr>
                                    <w:rFonts w:ascii="Arial Black" w:hAnsi="Arial Black"/>
                                    <w:b/>
                                    <w:color w:val="FFFFFF"/>
                                    <w:w w:val="90"/>
                                    <w:sz w:val="18"/>
                                  </w:rPr>
                                  <w:t xml:space="preserve">Vérification </w:t>
                                </w:r>
                                <w:r>
                                  <w:rPr>
                                    <w:rFonts w:ascii="Lucida Sans" w:hAnsi="Lucida Sans"/>
                                    <w:b/>
                                    <w:color w:val="FFFFFF"/>
                                    <w:w w:val="95"/>
                                    <w:sz w:val="18"/>
                                  </w:rPr>
                                  <w:t>des</w:t>
                                </w:r>
                                <w:r>
                                  <w:rPr>
                                    <w:rFonts w:ascii="Lucida Sans" w:hAnsi="Lucida Sans"/>
                                    <w:b/>
                                    <w:color w:val="FFFFFF"/>
                                    <w:spacing w:val="-6"/>
                                    <w:w w:val="95"/>
                                    <w:sz w:val="18"/>
                                  </w:rPr>
                                  <w:t xml:space="preserve"> </w:t>
                                </w:r>
                                <w:r>
                                  <w:rPr>
                                    <w:rFonts w:ascii="Lucida Sans" w:hAnsi="Lucida Sans"/>
                                    <w:b/>
                                    <w:color w:val="FFFFFF"/>
                                    <w:w w:val="95"/>
                                    <w:sz w:val="18"/>
                                  </w:rPr>
                                  <w:t>faits</w:t>
                                </w:r>
                              </w:p>
                            </w:txbxContent>
                          </wps:txbx>
                          <wps:bodyPr rot="0" vert="horz" wrap="square" lIns="0" tIns="0" rIns="0" bIns="0" anchor="t" anchorCtr="0" upright="1">
                            <a:noAutofit/>
                          </wps:bodyPr>
                        </wps:wsp>
                        <wps:wsp>
                          <wps:cNvPr id="1349" name="Text Box 1298"/>
                          <wps:cNvSpPr txBox="1">
                            <a:spLocks noChangeArrowheads="1"/>
                          </wps:cNvSpPr>
                          <wps:spPr bwMode="auto">
                            <a:xfrm>
                              <a:off x="2586" y="-2538"/>
                              <a:ext cx="1440" cy="1440"/>
                            </a:xfrm>
                            <a:prstGeom prst="rect">
                              <a:avLst/>
                            </a:prstGeom>
                            <a:solidFill>
                              <a:srgbClr val="6D6E71"/>
                            </a:solidFill>
                            <a:ln w="12700">
                              <a:solidFill>
                                <a:srgbClr val="FFFFFF"/>
                              </a:solidFill>
                              <a:miter lim="800000"/>
                              <a:headEnd/>
                              <a:tailEnd/>
                            </a:ln>
                          </wps:spPr>
                          <wps:txbx>
                            <w:txbxContent>
                              <w:p w14:paraId="6DE4990F" w14:textId="77777777" w:rsidR="00966D34" w:rsidRPr="00483DC9" w:rsidRDefault="00966D34" w:rsidP="00966D34">
                                <w:pPr>
                                  <w:spacing w:before="106" w:line="208" w:lineRule="auto"/>
                                  <w:ind w:left="66" w:right="79" w:hanging="1"/>
                                  <w:jc w:val="center"/>
                                  <w:rPr>
                                    <w:rFonts w:ascii="Lucida Sans" w:eastAsia="Lucida Sans" w:hAnsi="Lucida Sans" w:cs="Lucida Sans"/>
                                    <w:sz w:val="18"/>
                                    <w:szCs w:val="18"/>
                                  </w:rPr>
                                </w:pPr>
                                <w:r w:rsidRPr="00483DC9">
                                  <w:rPr>
                                    <w:rFonts w:ascii="Arial Black" w:hAnsi="Arial Black"/>
                                    <w:b/>
                                    <w:color w:val="FFFFFF"/>
                                    <w:sz w:val="18"/>
                                  </w:rPr>
                                  <w:t xml:space="preserve">Évaluation </w:t>
                                </w:r>
                                <w:r w:rsidRPr="00483DC9">
                                  <w:rPr>
                                    <w:rFonts w:ascii="Arial Black" w:hAnsi="Arial Black"/>
                                    <w:b/>
                                    <w:color w:val="FFFFFF"/>
                                    <w:w w:val="90"/>
                                    <w:sz w:val="18"/>
                                  </w:rPr>
                                  <w:t>des besoins</w:t>
                                </w:r>
                                <w:r w:rsidRPr="00483DC9">
                                  <w:rPr>
                                    <w:rFonts w:ascii="Arial Black" w:hAnsi="Arial Black"/>
                                    <w:b/>
                                    <w:color w:val="FFFFFF"/>
                                    <w:spacing w:val="-17"/>
                                    <w:w w:val="90"/>
                                    <w:sz w:val="18"/>
                                  </w:rPr>
                                  <w:t xml:space="preserve"> </w:t>
                                </w:r>
                                <w:r w:rsidRPr="00483DC9">
                                  <w:rPr>
                                    <w:rFonts w:ascii="Arial Black" w:hAnsi="Arial Black"/>
                                    <w:b/>
                                    <w:color w:val="FFFFFF"/>
                                    <w:w w:val="90"/>
                                    <w:sz w:val="18"/>
                                  </w:rPr>
                                  <w:t xml:space="preserve">et </w:t>
                                </w:r>
                                <w:r w:rsidRPr="00483DC9">
                                  <w:rPr>
                                    <w:rFonts w:ascii="Lucida Sans" w:hAnsi="Lucida Sans"/>
                                    <w:b/>
                                    <w:color w:val="FFFFFF"/>
                                    <w:sz w:val="18"/>
                                  </w:rPr>
                                  <w:t>des</w:t>
                                </w:r>
                                <w:r w:rsidRPr="00483DC9">
                                  <w:rPr>
                                    <w:rFonts w:ascii="Lucida Sans" w:hAnsi="Lucida Sans"/>
                                    <w:b/>
                                    <w:color w:val="FFFFFF"/>
                                    <w:spacing w:val="-34"/>
                                    <w:sz w:val="18"/>
                                  </w:rPr>
                                  <w:t xml:space="preserve"> </w:t>
                                </w:r>
                                <w:r w:rsidRPr="00483DC9">
                                  <w:rPr>
                                    <w:rFonts w:ascii="Lucida Sans" w:hAnsi="Lucida Sans"/>
                                    <w:b/>
                                    <w:color w:val="FFFFFF"/>
                                    <w:sz w:val="18"/>
                                  </w:rPr>
                                  <w:t>capacités de</w:t>
                                </w:r>
                                <w:r w:rsidRPr="00483DC9">
                                  <w:rPr>
                                    <w:rFonts w:ascii="Lucida Sans" w:hAnsi="Lucida Sans"/>
                                    <w:b/>
                                    <w:color w:val="FFFFFF"/>
                                    <w:spacing w:val="-19"/>
                                    <w:sz w:val="18"/>
                                  </w:rPr>
                                  <w:t xml:space="preserve"> </w:t>
                                </w:r>
                                <w:r w:rsidRPr="00483DC9">
                                  <w:rPr>
                                    <w:rFonts w:ascii="Lucida Sans" w:hAnsi="Lucida Sans"/>
                                    <w:b/>
                                    <w:color w:val="FFFFFF"/>
                                    <w:sz w:val="18"/>
                                  </w:rPr>
                                  <w:t>la</w:t>
                                </w:r>
                              </w:p>
                              <w:p w14:paraId="75D0D27A" w14:textId="77777777" w:rsidR="00966D34" w:rsidRDefault="00966D34" w:rsidP="00966D34">
                                <w:pPr>
                                  <w:spacing w:before="22" w:line="199" w:lineRule="auto"/>
                                  <w:ind w:left="225" w:right="238"/>
                                  <w:jc w:val="center"/>
                                  <w:rPr>
                                    <w:rFonts w:ascii="Arial Black" w:eastAsia="Arial Black" w:hAnsi="Arial Black" w:cs="Arial Black"/>
                                    <w:sz w:val="18"/>
                                    <w:szCs w:val="18"/>
                                  </w:rPr>
                                </w:pPr>
                                <w:r>
                                  <w:rPr>
                                    <w:rFonts w:ascii="Lucida Sans" w:hAnsi="Lucida Sans"/>
                                    <w:b/>
                                    <w:color w:val="FFFFFF"/>
                                    <w:sz w:val="18"/>
                                  </w:rPr>
                                  <w:t xml:space="preserve">personne </w:t>
                                </w:r>
                                <w:r>
                                  <w:rPr>
                                    <w:rFonts w:ascii="Arial Black" w:hAnsi="Arial Black"/>
                                    <w:b/>
                                    <w:color w:val="FFFFFF"/>
                                    <w:w w:val="90"/>
                                    <w:sz w:val="18"/>
                                  </w:rPr>
                                  <w:t>maltraitée</w:t>
                                </w:r>
                              </w:p>
                            </w:txbxContent>
                          </wps:txbx>
                          <wps:bodyPr rot="0" vert="horz" wrap="square" lIns="0" tIns="0" rIns="0" bIns="0" anchor="t" anchorCtr="0" upright="1">
                            <a:noAutofit/>
                          </wps:bodyPr>
                        </wps:wsp>
                        <wps:wsp>
                          <wps:cNvPr id="1350" name="Text Box 1297"/>
                          <wps:cNvSpPr txBox="1">
                            <a:spLocks noChangeArrowheads="1"/>
                          </wps:cNvSpPr>
                          <wps:spPr bwMode="auto">
                            <a:xfrm>
                              <a:off x="4108" y="-2538"/>
                              <a:ext cx="1440" cy="1440"/>
                            </a:xfrm>
                            <a:prstGeom prst="rect">
                              <a:avLst/>
                            </a:prstGeom>
                            <a:solidFill>
                              <a:srgbClr val="6D6E71"/>
                            </a:solidFill>
                            <a:ln w="12700">
                              <a:solidFill>
                                <a:srgbClr val="FFFFFF"/>
                              </a:solidFill>
                              <a:miter lim="800000"/>
                              <a:headEnd/>
                              <a:tailEnd/>
                            </a:ln>
                          </wps:spPr>
                          <wps:txbx>
                            <w:txbxContent>
                              <w:p w14:paraId="6727803D" w14:textId="77777777" w:rsidR="00966D34" w:rsidRDefault="00966D34" w:rsidP="00966D34">
                                <w:pPr>
                                  <w:rPr>
                                    <w:rFonts w:ascii="Z@R727B.tmp" w:eastAsia="Z@R727B.tmp" w:hAnsi="Z@R727B.tmp" w:cs="Z@R727B.tmp"/>
                                    <w:sz w:val="18"/>
                                    <w:szCs w:val="18"/>
                                  </w:rPr>
                                </w:pPr>
                              </w:p>
                              <w:p w14:paraId="716F8FFB" w14:textId="77777777" w:rsidR="00966D34" w:rsidRDefault="00966D34" w:rsidP="00966D34">
                                <w:pPr>
                                  <w:spacing w:before="5"/>
                                  <w:rPr>
                                    <w:rFonts w:ascii="Z@R727B.tmp" w:eastAsia="Z@R727B.tmp" w:hAnsi="Z@R727B.tmp" w:cs="Z@R727B.tmp"/>
                                    <w:sz w:val="20"/>
                                    <w:szCs w:val="20"/>
                                  </w:rPr>
                                </w:pPr>
                              </w:p>
                              <w:p w14:paraId="5FF378A2" w14:textId="77777777" w:rsidR="00966D34" w:rsidRDefault="00966D34" w:rsidP="00966D34">
                                <w:pPr>
                                  <w:spacing w:line="189" w:lineRule="auto"/>
                                  <w:ind w:left="376" w:right="381" w:hanging="9"/>
                                  <w:rPr>
                                    <w:rFonts w:ascii="Arial Black" w:eastAsia="Arial Black" w:hAnsi="Arial Black" w:cs="Arial Black"/>
                                    <w:sz w:val="18"/>
                                    <w:szCs w:val="18"/>
                                  </w:rPr>
                                </w:pPr>
                                <w:r>
                                  <w:rPr>
                                    <w:rFonts w:ascii="Arial Black"/>
                                    <w:b/>
                                    <w:color w:val="FFFFFF"/>
                                    <w:w w:val="85"/>
                                    <w:sz w:val="18"/>
                                  </w:rPr>
                                  <w:t xml:space="preserve">Actions </w:t>
                                </w:r>
                                <w:r>
                                  <w:rPr>
                                    <w:rFonts w:ascii="Arial Black"/>
                                    <w:b/>
                                    <w:color w:val="FFFFFF"/>
                                    <w:w w:val="95"/>
                                    <w:sz w:val="18"/>
                                  </w:rPr>
                                  <w:t>et</w:t>
                                </w:r>
                                <w:r>
                                  <w:rPr>
                                    <w:rFonts w:ascii="Arial Black"/>
                                    <w:b/>
                                    <w:color w:val="FFFFFF"/>
                                    <w:spacing w:val="-34"/>
                                    <w:w w:val="95"/>
                                    <w:sz w:val="18"/>
                                  </w:rPr>
                                  <w:t xml:space="preserve"> </w:t>
                                </w:r>
                                <w:r>
                                  <w:rPr>
                                    <w:rFonts w:ascii="Arial Black"/>
                                    <w:b/>
                                    <w:color w:val="FFFFFF"/>
                                    <w:w w:val="95"/>
                                    <w:sz w:val="18"/>
                                  </w:rPr>
                                  <w:t>suivi</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86108E" id="Groupe 1" o:spid="_x0000_s1054" style="position:absolute;margin-left:65.45pt;margin-top:5.85pt;width:477pt;height:310.4pt;z-index:251664384;mso-position-horizontal-relative:page;mso-position-vertical-relative:text" coordorigin="1260,-6541" coordsize="9540,6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1" o:spid="_x0000_s1055" type="#_x0000_t75" alt="Ce modèle conceptuel vise à structurer la gestion des situations de maltraitance envers les personnes aînées. Il illustre les éléments-clés de la gestion des situations de maltraitance et les différents domaines dexpertise nécessaires afin doffrir des soins et services adaptés à la situation de la personne maltraitée. En ce sens, il réaffirme limportance de développer des collaborations fortes avec différents partenaires. Ce modèle met également en lumière la non-linéarité de la réponse. En effet, à la suite de lidentification, les autres éléments-clés peuvent être effectués dans différents ordres ou encore de façon simultanée, tout dépendamment de la situation. Finalement, le modèle souligne le droit au consentement de la personne aînée tout au long du processus (sauf dans les situations durgence ou autres exceptions spécifiées par la Loi visant à lutter contre la maltraitance envers les aînés et toute autre personne majeure en situation de vulnérabilité, RLRQ, Chapitre L.6-3). " style="position:absolute;left:1260;top:-6541;width:9539;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">
                  <v:imagedata r:id="rId16" o:title="Ce modèle conceptuel vise à structurer la gestion des situations de maltraitance envers les personnes aînées"/>
                </v:shape>
                <v:group id="Group 1339" o:spid="_x0000_s1056" style="position:absolute;left:2123;top:-4533;width:3888;height:3888" coordorigin="2123,-4533" coordsize="3888,3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">
                  <v:shape id="Freeform 1340" o:spid="_x0000_s1057" style="position:absolute;left:2123;top:-4533;width:3888;height:3888;visibility:visible;mso-wrap-style:square;v-text-anchor:top" coordsize="3888,3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" path="m1944,l,1944,1944,3888,3888,1944,1944,xe" fillcolor="#a7bcdd" stroked="f">
                    <v:path arrowok="t" o:connecttype="custom" o:connectlocs="1944,-4533;0,-2589;1944,-645;3888,-2589;1944,-4533" o:connectangles="0,0,0,0,0"/>
                  </v:shape>
                </v:group>
                <v:group id="Group 1337" o:spid="_x0000_s1058" style="position:absolute;left:1677;top:-5795;width:4780;height:5452" coordorigin="1677,-5795" coordsize="4780,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QZ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ieDKNzKC3vwDAAD//wMAUEsBAi0AFAAGAAgAAAAhANvh9svuAAAAhQEAABMAAAAAAAAA&#10;AAAAAAAAAAAAAFtDb250ZW50X1R5cGVzXS54bWxQSwECLQAUAAYACAAAACEAWvQsW78AAAAVAQAA&#10;CwAAAAAAAAAAAAAAAAAfAQAAX3JlbHMvLnJlbHNQSwECLQAUAAYACAAAACEASskEGcYAAADdAAAA&#10;DwAAAAAAAAAAAAAAAAAHAgAAZHJzL2Rvd25yZXYueG1sUEsFBgAAAAADAAMAtwAAAPoCAAAAAA==&#10;">
                  <v:shape id="Freeform 1338" o:spid="_x0000_s1059" style="position:absolute;left:1677;top:-5795;width:4780;height:5452;visibility:visible;mso-wrap-style:square;v-text-anchor:top" coordsize="4780,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" path="m,5452r4780,l4780,,,,,5452xe" filled="f" strokecolor="#808285" strokeweight="1pt">
                    <v:path arrowok="t" o:connecttype="custom" o:connectlocs="0,-343;4780,-343;4780,-5795;0,-5795;0,-343" o:connectangles="0,0,0,0,0"/>
                  </v:shape>
                </v:group>
                <v:group id="Group 1335" o:spid="_x0000_s1060" style="position:absolute;left:1267;top:-5157;width:780;height:3720" coordorigin="1267,-5157" coordsize="780,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p7C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qfDLNzKC3vwDAAD//wMAUEsBAi0AFAAGAAgAAAAhANvh9svuAAAAhQEAABMAAAAAAAAA&#10;AAAAAAAAAAAAAFtDb250ZW50X1R5cGVzXS54bWxQSwECLQAUAAYACAAAACEAWvQsW78AAAAVAQAA&#10;CwAAAAAAAAAAAAAAAAAfAQAAX3JlbHMvLnJlbHNQSwECLQAUAAYACAAAACEAMWaewsYAAADdAAAA&#10;DwAAAAAAAAAAAAAAAAAHAgAAZHJzL2Rvd25yZXYueG1sUEsFBgAAAAADAAMAtwAAAPoCAAAAAA==&#10;">
                  <v:shape id="Freeform 1336" o:spid="_x0000_s1061" style="position:absolute;left:1267;top:-5157;width:780;height:3720;visibility:visible;mso-wrap-style:square;v-text-anchor:top" coordsize="780,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" path="m,3720r780,l780,,,,,3720xe" fillcolor="#0063a6" stroked="f">
                    <v:path arrowok="t" o:connecttype="custom" o:connectlocs="0,-1437;780,-1437;780,-5157;0,-5157;0,-1437" o:connectangles="0,0,0,0,0"/>
                  </v:shape>
                </v:group>
                <v:group id="Group 1333" o:spid="_x0000_s1062" style="position:absolute;left:8772;top:-4461;width:1829;height:1829" coordorigin="8772,-4461" coordsize="1829,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">
                  <v:shape id="Freeform 1334" o:spid="_x0000_s1063" style="position:absolute;left:8772;top:-4461;width:1829;height:1829;visibility:visible;mso-wrap-style:square;v-text-anchor:top" coordsize="1829,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" path="m,l,1828r1828,l1825,1751r-7,-75l1809,1601r-12,-74l1782,1454r-18,-72l1743,1312r-23,-70l1694,1174r-28,-67l1635,1042r-33,-65l1566,915r-38,-61l1488,794r-43,-58l1401,680r-47,-54l1305,573r-50,-51l1202,474r-54,-47l1091,383r-57,-43l974,300,913,262,850,226,786,193,721,162,654,133,585,108,516,84,445,64,373,46,301,31,227,19,152,9,76,3,,xe" fillcolor="#a7bcdd" stroked="f">
                    <v:path arrowok="t" o:connecttype="custom" o:connectlocs="0,-4461;0,-2633;1828,-2633;1825,-2710;1818,-2785;1809,-2860;1797,-2934;1782,-3007;1764,-3079;1743,-3149;1720,-3219;1694,-3287;1666,-3354;1635,-3419;1602,-3484;1566,-3546;1528,-3607;1488,-3667;1445,-3725;1401,-3781;1354,-3835;1305,-3888;1255,-3939;1202,-3987;1148,-4034;1091,-4078;1034,-4121;974,-4161;913,-4199;850,-4235;786,-4268;721,-4299;654,-4328;585,-4353;516,-4377;445,-4397;373,-4415;301,-4430;227,-4442;152,-4452;76,-4458;0,-4461" o:connectangles="0,0,0,0,0,0,0,0,0,0,0,0,0,0,0,0,0,0,0,0,0,0,0,0,0,0,0,0,0,0,0,0,0,0,0,0,0,0,0,0,0,0"/>
                  </v:shape>
                </v:group>
                <v:group id="Group 1331" o:spid="_x0000_s1064" style="position:absolute;left:6856;top:-4461;width:1829;height:1829" coordorigin="6856,-4461" coordsize="1829,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">
                  <v:shape id="Freeform 1332" o:spid="_x0000_s1065" style="position:absolute;left:6856;top:-4461;width:1829;height:1829;visibility:visible;mso-wrap-style:square;v-text-anchor:top" coordsize="1829,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" path="m1828,r-76,3l1676,9r-75,10l1527,31r-72,15l1383,64r-71,20l1243,108r-69,25l1107,162r-65,31l978,226r-63,36l854,300r-60,40l737,383r-57,44l626,474r-53,48l523,573r-49,53l427,680r-44,56l340,794r-40,60l262,915r-36,62l193,1042r-31,65l134,1174r-26,68l85,1312r-21,70l46,1454r-15,73l19,1601r-9,75l3,1751,,1828r1828,l1828,xe" fillcolor="#a7bcdd" stroked="f">
                    <v:path arrowok="t" o:connecttype="custom" o:connectlocs="1828,-4461;1752,-4458;1676,-4452;1601,-4442;1527,-4430;1455,-4415;1383,-4397;1312,-4377;1243,-4353;1174,-4328;1107,-4299;1042,-4268;978,-4235;915,-4199;854,-4161;794,-4121;737,-4078;680,-4034;626,-3987;573,-3939;523,-3888;474,-3835;427,-3781;383,-3725;340,-3667;300,-3607;262,-3546;226,-3484;193,-3419;162,-3354;134,-3287;108,-3219;85,-3149;64,-3079;46,-3007;31,-2934;19,-2860;10,-2785;3,-2710;0,-2633;1828,-2633;1828,-4461" o:connectangles="0,0,0,0,0,0,0,0,0,0,0,0,0,0,0,0,0,0,0,0,0,0,0,0,0,0,0,0,0,0,0,0,0,0,0,0,0,0,0,0,0,0"/>
                  </v:shape>
                </v:group>
                <v:group id="Group 1329" o:spid="_x0000_s1066" style="position:absolute;left:6856;top:-2546;width:1829;height:1829" coordorigin="6856,-2546" coordsize="1829,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">
                  <v:shape id="Freeform 1330" o:spid="_x0000_s1067" style="position:absolute;left:6856;top:-2546;width:1829;height:1829;visibility:visible;mso-wrap-style:square;v-text-anchor:top" coordsize="1829,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" path="m1828,l,,3,77r7,76l19,227r12,74l46,374r18,72l85,517r23,69l134,654r28,67l193,787r33,64l262,914r38,61l340,1034r43,58l427,1148r47,55l523,1255r50,51l626,1355r54,46l737,1446r57,42l854,1529r61,38l978,1602r64,34l1107,1667r67,28l1243,1721r69,23l1383,1765r72,17l1527,1798r74,12l1676,1819r76,6l1828,1829,1828,xe" fillcolor="#a7bcdd" stroked="f">
                    <v:path arrowok="t" o:connecttype="custom" o:connectlocs="1828,-2546;0,-2546;3,-2469;10,-2393;19,-2319;31,-2245;46,-2172;64,-2100;85,-2029;108,-1960;134,-1892;162,-1825;193,-1759;226,-1695;262,-1632;300,-1571;340,-1512;383,-1454;427,-1398;474,-1343;523,-1291;573,-1240;626,-1191;680,-1145;737,-1100;794,-1058;854,-1017;915,-979;978,-944;1042,-910;1107,-879;1174,-851;1243,-825;1312,-802;1383,-781;1455,-764;1527,-748;1601,-736;1676,-727;1752,-721;1828,-717;1828,-2546" o:connectangles="0,0,0,0,0,0,0,0,0,0,0,0,0,0,0,0,0,0,0,0,0,0,0,0,0,0,0,0,0,0,0,0,0,0,0,0,0,0,0,0,0,0"/>
                  </v:shape>
                </v:group>
                <v:group id="Group 1327" o:spid="_x0000_s1068" style="position:absolute;left:8772;top:-2546;width:1829;height:1829" coordorigin="8772,-2546" coordsize="1829,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JLE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qeDKNzKC3vwDAAD//wMAUEsBAi0AFAAGAAgAAAAhANvh9svuAAAAhQEAABMAAAAAAAAA&#10;AAAAAAAAAAAAAFtDb250ZW50X1R5cGVzXS54bWxQSwECLQAUAAYACAAAACEAWvQsW78AAAAVAQAA&#10;CwAAAAAAAAAAAAAAAAAfAQAAX3JlbHMvLnJlbHNQSwECLQAUAAYACAAAACEAzxCSxMYAAADdAAAA&#10;DwAAAAAAAAAAAAAAAAAHAgAAZHJzL2Rvd25yZXYueG1sUEsFBgAAAAADAAMAtwAAAPoCAAAAAA==&#10;">
                  <v:shape id="Freeform 1328" o:spid="_x0000_s1069" style="position:absolute;left:8772;top:-2546;width:1829;height:1829;visibility:visible;mso-wrap-style:square;v-text-anchor:top" coordsize="1829,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" path="m1828,l,,,1829r76,-4l152,1819r75,-9l301,1798r72,-16l445,1765r71,-21l585,1721r69,-26l721,1667r65,-31l850,1602r63,-35l974,1529r60,-41l1091,1446r57,-45l1202,1355r53,-49l1305,1255r49,-52l1401,1148r44,-56l1488,1034r40,-59l1566,914r36,-63l1635,787r31,-66l1694,654r26,-68l1743,517r21,-71l1782,374r15,-73l1809,227r9,-74l1825,77,1828,xe" fillcolor="#a7bcdd" stroked="f">
                    <v:path arrowok="t" o:connecttype="custom" o:connectlocs="1828,-2546;0,-2546;0,-717;76,-721;152,-727;227,-736;301,-748;373,-764;445,-781;516,-802;585,-825;654,-851;721,-879;786,-910;850,-944;913,-979;974,-1017;1034,-1058;1091,-1100;1148,-1145;1202,-1191;1255,-1240;1305,-1291;1354,-1343;1401,-1398;1445,-1454;1488,-1512;1528,-1571;1566,-1632;1602,-1695;1635,-1759;1666,-1825;1694,-1892;1720,-1960;1743,-2029;1764,-2100;1782,-2172;1797,-2245;1809,-2319;1818,-2393;1825,-2469;1828,-2546" o:connectangles="0,0,0,0,0,0,0,0,0,0,0,0,0,0,0,0,0,0,0,0,0,0,0,0,0,0,0,0,0,0,0,0,0,0,0,0,0,0,0,0,0,0"/>
                  </v:shape>
                </v:group>
                <v:group id="Group 1325" o:spid="_x0000_s1070" style="position:absolute;left:8369;top:-3097;width:650;height:295" coordorigin="8369,-3097" coordsize="65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R/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Z8Iv38gIevUEAAD//wMAUEsBAi0AFAAGAAgAAAAhANvh9svuAAAAhQEAABMAAAAAAAAA&#10;AAAAAAAAAAAAAFtDb250ZW50X1R5cGVzXS54bWxQSwECLQAUAAYACAAAACEAWvQsW78AAAAVAQAA&#10;CwAAAAAAAAAAAAAAAAAfAQAAX3JlbHMvLnJlbHNQSwECLQAUAAYACAAAACEA/wpUf8YAAADdAAAA&#10;DwAAAAAAAAAAAAAAAAAHAgAAZHJzL2Rvd25yZXYueG1sUEsFBgAAAAADAAMAtwAAAPoCAAAAAA==&#10;">
                  <v:shape id="Freeform 1326" o:spid="_x0000_s1071" style="position:absolute;left:8369;top:-3097;width:650;height:295;visibility:visible;mso-wrap-style:square;v-text-anchor:top" coordsize="65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" path="m649,218l613,140,569,89,514,49,450,19,380,3,307,,232,12,151,44,86,92,37,151,8,220,,294e" filled="f" strokecolor="#dde3f1" strokeweight="5pt">
                    <v:path arrowok="t" o:connecttype="custom" o:connectlocs="649,-2879;613,-2957;569,-3008;514,-3048;450,-3078;380,-3094;307,-3097;232,-3085;151,-3053;86,-3005;37,-2946;8,-2877;0,-2803" o:connectangles="0,0,0,0,0,0,0,0,0,0,0,0,0"/>
                  </v:shape>
                </v:group>
                <v:group id="Group 1323" o:spid="_x0000_s1072" style="position:absolute;left:8902;top:-2932;width:213;height:206" coordorigin="8902,-2932" coordsize="213,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">
                  <v:shape id="Freeform 1324" o:spid="_x0000_s1073" style="position:absolute;left:8902;top:-2932;width:213;height:206;visibility:visible;mso-wrap-style:square;v-text-anchor:top" coordsize="213,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" path="m212,l,71,166,205,212,xe" fillcolor="#dde3f1" stroked="f">
                    <v:path arrowok="t" o:connecttype="custom" o:connectlocs="212,-2932;0,-2861;166,-2727;212,-2932" o:connectangles="0,0,0,0"/>
                  </v:shape>
                </v:group>
                <v:group id="Group 1321" o:spid="_x0000_s1074" style="position:absolute;left:8414;top:-2404;width:650;height:295" coordorigin="8414,-2404" coordsize="65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">
                  <v:shape id="Freeform 1322" o:spid="_x0000_s1075" style="position:absolute;left:8414;top:-2404;width:650;height:295;visibility:visible;mso-wrap-style:square;v-text-anchor:top" coordsize="65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" path="m,76r36,78l80,205r55,40l199,274r70,17l342,294r75,-12l498,250r65,-48l612,143,641,74,649,e" filled="f" strokecolor="#dde3f1" strokeweight="5pt">
                    <v:path arrowok="t" o:connecttype="custom" o:connectlocs="0,-2328;36,-2250;80,-2199;135,-2159;199,-2130;269,-2113;342,-2110;417,-2122;498,-2154;563,-2202;612,-2261;641,-2330;649,-2404" o:connectangles="0,0,0,0,0,0,0,0,0,0,0,0,0"/>
                  </v:shape>
                </v:group>
                <v:group id="Group 1319" o:spid="_x0000_s1076" style="position:absolute;left:8313;top:-2483;width:213;height:206" coordorigin="8313,-2483" coordsize="213,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">
                  <v:shape id="Freeform 1320" o:spid="_x0000_s1077" style="position:absolute;left:8313;top:-2483;width:213;height:206;visibility:visible;mso-wrap-style:square;v-text-anchor:top" coordsize="213,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" path="m47,l,205,213,134,47,xe" fillcolor="#dde3f1" stroked="f">
                    <v:path arrowok="t" o:connecttype="custom" o:connectlocs="47,-2483;0,-2278;213,-2349;47,-2483" o:connectangles="0,0,0,0"/>
                  </v:shape>
                </v:group>
                <v:group id="Group 1317" o:spid="_x0000_s1078" style="position:absolute;left:6198;top:-2593;width:554;height:2" coordorigin="6198,-2593" coordsize="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h5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Z4Ir38gIevUEAAD//wMAUEsBAi0AFAAGAAgAAAAhANvh9svuAAAAhQEAABMAAAAAAAAA&#10;AAAAAAAAAAAAAFtDb250ZW50X1R5cGVzXS54bWxQSwECLQAUAAYACAAAACEAWvQsW78AAAAVAQAA&#10;CwAAAAAAAAAAAAAAAAAfAQAAX3JlbHMvLnJlbHNQSwECLQAUAAYACAAAACEAAXxYecYAAADdAAAA&#10;DwAAAAAAAAAAAAAAAAAHAgAAZHJzL2Rvd25yZXYueG1sUEsFBgAAAAADAAMAtwAAAPoCAAAAAA==&#10;">
                  <v:shape id="Freeform 1318" o:spid="_x0000_s1079" style="position:absolute;left:6198;top:-2593;width:554;height:2;visibility:visible;mso-wrap-style:square;v-text-anchor:top" coordsize="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" path="m553,l,e" filled="f" strokecolor="#2b3990" strokeweight="4pt">
                    <v:path arrowok="t" o:connecttype="custom" o:connectlocs="553,0;0,0" o:connectangles="0,0"/>
                  </v:shape>
                </v:group>
                <v:group id="Group 1315" o:spid="_x0000_s1080" style="position:absolute;left:6198;top:-2727;width:145;height:269" coordorigin="6198,-2727" coordsize="145,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">
                  <v:shape id="Freeform 1316" o:spid="_x0000_s1081" style="position:absolute;left:6198;top:-2727;width:145;height:269;visibility:visible;mso-wrap-style:square;v-text-anchor:top" coordsize="145,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" path="m144,l,134,144,269e" filled="f" strokecolor="#2b3990" strokeweight="4pt">
                    <v:path arrowok="t" o:connecttype="custom" o:connectlocs="144,-2727;0,-2593;144,-2458" o:connectangles="0,0,0"/>
                  </v:shape>
                </v:group>
                <v:group id="Group 1313" o:spid="_x0000_s1082" style="position:absolute;left:4067;top:-5055;width:2;height:488" coordorigin="4067,-5055" coordsize="2,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">
                  <v:shape id="Freeform 1314" o:spid="_x0000_s1083" style="position:absolute;left:4067;top:-5055;width:2;height:488;visibility:visible;mso-wrap-style:square;v-text-anchor:top" coordsize="2,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" path="m,l,488e" filled="f" strokecolor="#2b3990" strokeweight="3pt">
                    <v:path arrowok="t" o:connecttype="custom" o:connectlocs="0,-5055;0,-4567" o:connectangles="0,0"/>
                  </v:shape>
                </v:group>
                <v:group id="Group 1311" o:spid="_x0000_s1084" style="position:absolute;left:3952;top:-4691;width:229;height:124" coordorigin="3952,-4691" coordsize="22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">
                  <v:shape id="Freeform 1312" o:spid="_x0000_s1085" style="position:absolute;left:3952;top:-4691;width:229;height:124;visibility:visible;mso-wrap-style:square;v-text-anchor:top" coordsize="22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" path="m,l115,124,229,e" filled="f" strokecolor="#2b3990" strokeweight="3pt">
                    <v:path arrowok="t" o:connecttype="custom" o:connectlocs="0,-4691;115,-4567;229,-4691" o:connectangles="0,0,0"/>
                  </v:shape>
                </v:group>
                <v:group id="Group 1309" o:spid="_x0000_s1086" style="position:absolute;left:3060;top:-5511;width:2013;height:446" coordorigin="3060,-5511" coordsize="201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">
                  <v:shape id="Freeform 1310" o:spid="_x0000_s1087" style="position:absolute;left:3060;top:-5511;width:2013;height:446;visibility:visible;mso-wrap-style:square;v-text-anchor:top" coordsize="201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" path="m,445r2013,l2013,,,,,445xe" stroked="f">
                    <v:path arrowok="t" o:connecttype="custom" o:connectlocs="0,-5066;2013,-5066;2013,-5511;0,-5511;0,-5066" o:connectangles="0,0,0,0,0"/>
                  </v:shape>
                </v:group>
                <v:group id="Group 1296" o:spid="_x0000_s1088" style="position:absolute;left:3060;top:-5511;width:2013;height:446" coordorigin="3060,-5511" coordsize="201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">
                  <v:shape id="Freeform 1308" o:spid="_x0000_s1089" style="position:absolute;left:3060;top:-5511;width:2013;height:446;visibility:visible;mso-wrap-style:square;v-text-anchor:top" coordsize="201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" path="m,445r2013,l2013,,,,,445xe" filled="f" strokecolor="#808285" strokeweight="2pt">
                    <v:path arrowok="t" o:connecttype="custom" o:connectlocs="0,-5066;2013,-5066;2013,-5511;0,-5511;0,-5066" o:connectangles="0,0,0,0,0"/>
                  </v:shape>
                  <v:shape id="Text Box 1307" o:spid="_x0000_s1090" type="#_x0000_t202" style="position:absolute;left:3060;top:-5511;width:2013;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" filled="f" stroked="f">
                    <v:textbox inset="0,0,0,0">
                      <w:txbxContent>
                        <w:p w14:paraId="7099E54A" w14:textId="77777777" w:rsidR="00966D34" w:rsidRDefault="00966D34" w:rsidP="00966D34">
                          <w:pPr>
                            <w:spacing w:before="93"/>
                            <w:ind w:left="388"/>
                            <w:rPr>
                              <w:rFonts w:ascii="Arial Black" w:eastAsia="Arial Black" w:hAnsi="Arial Black" w:cs="Arial Black"/>
                              <w:sz w:val="18"/>
                              <w:szCs w:val="18"/>
                            </w:rPr>
                          </w:pPr>
                          <w:r>
                            <w:rPr>
                              <w:rFonts w:ascii="Arial Black"/>
                              <w:b/>
                              <w:color w:val="414042"/>
                              <w:sz w:val="18"/>
                            </w:rPr>
                            <w:t>Identification</w:t>
                          </w:r>
                        </w:p>
                      </w:txbxContent>
                    </v:textbox>
                  </v:shape>
                  <v:shape id="Text Box 1306" o:spid="_x0000_s1091" type="#_x0000_t202" style="position:absolute;left:7410;top:-3647;width:1034;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" filled="f" stroked="f">
                    <v:textbox inset="0,0,0,0">
                      <w:txbxContent>
                        <w:p w14:paraId="5AFE41B7" w14:textId="77777777" w:rsidR="00966D34" w:rsidRDefault="00966D34" w:rsidP="00966D34">
                          <w:pPr>
                            <w:spacing w:line="192" w:lineRule="exact"/>
                            <w:jc w:val="center"/>
                            <w:rPr>
                              <w:rFonts w:ascii="Arial Black" w:eastAsia="Arial Black" w:hAnsi="Arial Black" w:cs="Arial Black"/>
                              <w:sz w:val="18"/>
                              <w:szCs w:val="18"/>
                            </w:rPr>
                          </w:pPr>
                          <w:r>
                            <w:rPr>
                              <w:rFonts w:ascii="Arial Black" w:hAnsi="Arial Black"/>
                              <w:b/>
                              <w:color w:val="414042"/>
                              <w:sz w:val="18"/>
                            </w:rPr>
                            <w:t>Médical/</w:t>
                          </w:r>
                        </w:p>
                        <w:p w14:paraId="672BF0CE" w14:textId="77777777" w:rsidR="00966D34" w:rsidRDefault="00966D34" w:rsidP="00966D34">
                          <w:pPr>
                            <w:spacing w:line="207" w:lineRule="exact"/>
                            <w:jc w:val="center"/>
                            <w:rPr>
                              <w:rFonts w:ascii="Lucida Sans" w:eastAsia="Lucida Sans" w:hAnsi="Lucida Sans" w:cs="Lucida Sans"/>
                              <w:sz w:val="18"/>
                              <w:szCs w:val="18"/>
                            </w:rPr>
                          </w:pPr>
                          <w:r>
                            <w:rPr>
                              <w:rFonts w:ascii="Lucida Sans"/>
                              <w:b/>
                              <w:color w:val="414042"/>
                              <w:spacing w:val="-1"/>
                              <w:w w:val="95"/>
                              <w:sz w:val="18"/>
                            </w:rPr>
                            <w:t>fonctionnel</w:t>
                          </w:r>
                        </w:p>
                      </w:txbxContent>
                    </v:textbox>
                  </v:shape>
                  <v:shape id="Text Box 1305" o:spid="_x0000_s1092" type="#_x0000_t202" style="position:absolute;left:9219;top:-3647;width:686;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" filled="f" stroked="f">
                    <v:textbox inset="0,0,0,0">
                      <w:txbxContent>
                        <w:p w14:paraId="1BC1FB2F" w14:textId="77777777" w:rsidR="00966D34" w:rsidRDefault="00966D34" w:rsidP="00966D34">
                          <w:pPr>
                            <w:spacing w:line="192" w:lineRule="exact"/>
                            <w:ind w:left="86" w:hanging="87"/>
                            <w:rPr>
                              <w:rFonts w:ascii="Arial Black" w:eastAsia="Arial Black" w:hAnsi="Arial Black" w:cs="Arial Black"/>
                              <w:sz w:val="18"/>
                              <w:szCs w:val="18"/>
                            </w:rPr>
                          </w:pPr>
                          <w:r>
                            <w:rPr>
                              <w:rFonts w:ascii="Arial Black"/>
                              <w:b/>
                              <w:color w:val="414042"/>
                              <w:w w:val="85"/>
                              <w:sz w:val="18"/>
                            </w:rPr>
                            <w:t>Psycho-</w:t>
                          </w:r>
                        </w:p>
                        <w:p w14:paraId="7BCE0693" w14:textId="77777777" w:rsidR="00966D34" w:rsidRDefault="00966D34" w:rsidP="00966D34">
                          <w:pPr>
                            <w:spacing w:line="207" w:lineRule="exact"/>
                            <w:ind w:left="86"/>
                            <w:rPr>
                              <w:rFonts w:ascii="Lucida Sans" w:eastAsia="Lucida Sans" w:hAnsi="Lucida Sans" w:cs="Lucida Sans"/>
                              <w:sz w:val="18"/>
                              <w:szCs w:val="18"/>
                            </w:rPr>
                          </w:pPr>
                          <w:r>
                            <w:rPr>
                              <w:rFonts w:ascii="Lucida Sans"/>
                              <w:b/>
                              <w:color w:val="414042"/>
                              <w:sz w:val="18"/>
                            </w:rPr>
                            <w:t>social</w:t>
                          </w:r>
                        </w:p>
                      </w:txbxContent>
                    </v:textbox>
                  </v:shape>
                  <v:shape id="Text Box 1304" o:spid="_x0000_s1093" type="#_x0000_t202" style="position:absolute;left:7510;top:-1867;width:83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" filled="f" stroked="f">
                    <v:textbox inset="0,0,0,0">
                      <w:txbxContent>
                        <w:p w14:paraId="29DF20B4" w14:textId="77777777" w:rsidR="00966D34" w:rsidRDefault="00966D34" w:rsidP="00966D34">
                          <w:pPr>
                            <w:spacing w:line="178" w:lineRule="exact"/>
                            <w:rPr>
                              <w:rFonts w:ascii="Lucida Sans" w:eastAsia="Lucida Sans" w:hAnsi="Lucida Sans" w:cs="Lucida Sans"/>
                              <w:sz w:val="18"/>
                              <w:szCs w:val="18"/>
                            </w:rPr>
                          </w:pPr>
                          <w:r>
                            <w:rPr>
                              <w:rFonts w:ascii="Lucida Sans"/>
                              <w:b/>
                              <w:color w:val="414042"/>
                              <w:w w:val="95"/>
                              <w:sz w:val="18"/>
                            </w:rPr>
                            <w:t>Financier</w:t>
                          </w:r>
                        </w:p>
                      </w:txbxContent>
                    </v:textbox>
                  </v:shape>
                  <v:shape id="Text Box 1303" o:spid="_x0000_s1094" type="#_x0000_t202" style="position:absolute;left:9151;top:-1867;width:82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" filled="f" stroked="f">
                    <v:textbox inset="0,0,0,0">
                      <w:txbxContent>
                        <w:p w14:paraId="6FF6510F" w14:textId="77777777" w:rsidR="00966D34" w:rsidRDefault="00966D34" w:rsidP="00966D34">
                          <w:pPr>
                            <w:spacing w:line="180" w:lineRule="exact"/>
                            <w:rPr>
                              <w:rFonts w:ascii="Arial Black" w:eastAsia="Arial Black" w:hAnsi="Arial Black" w:cs="Arial Black"/>
                              <w:sz w:val="18"/>
                              <w:szCs w:val="18"/>
                            </w:rPr>
                          </w:pPr>
                          <w:r>
                            <w:rPr>
                              <w:rFonts w:ascii="Arial Black"/>
                              <w:b/>
                              <w:color w:val="414042"/>
                              <w:w w:val="85"/>
                              <w:sz w:val="18"/>
                            </w:rPr>
                            <w:t>Juridique</w:t>
                          </w:r>
                        </w:p>
                      </w:txbxContent>
                    </v:textbox>
                  </v:shape>
                  <v:shape id="Text Box 1302" o:spid="_x0000_s1095" type="#_x0000_t202" style="position:absolute;left:2455;top:-6517;width:3223;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" fillcolor="#d1d3d4" stroked="f">
                    <v:textbox inset="0,0,0,0">
                      <w:txbxContent>
                        <w:p w14:paraId="5790AB14" w14:textId="77777777" w:rsidR="00966D34" w:rsidRDefault="00966D34" w:rsidP="00966D34">
                          <w:pPr>
                            <w:spacing w:before="121"/>
                            <w:ind w:left="753"/>
                            <w:rPr>
                              <w:rFonts w:ascii="Gill Sans MT" w:eastAsia="Gill Sans MT" w:hAnsi="Gill Sans MT" w:cs="Gill Sans MT"/>
                              <w:sz w:val="26"/>
                              <w:szCs w:val="26"/>
                            </w:rPr>
                          </w:pPr>
                          <w:r>
                            <w:rPr>
                              <w:rFonts w:ascii="Gill Sans MT" w:hAnsi="Gill Sans MT"/>
                              <w:b/>
                              <w:color w:val="414042"/>
                              <w:sz w:val="26"/>
                            </w:rPr>
                            <w:t>Éléments-Clés</w:t>
                          </w:r>
                        </w:p>
                      </w:txbxContent>
                    </v:textbox>
                  </v:shape>
                  <v:shape id="Text Box 1301" o:spid="_x0000_s1096" type="#_x0000_t202" style="position:absolute;left:7117;top:-6541;width:3223;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" fillcolor="#d1d3d4" stroked="f">
                    <v:textbox inset="0,0,0,0">
                      <w:txbxContent>
                        <w:p w14:paraId="63FFF734" w14:textId="77777777" w:rsidR="00966D34" w:rsidRDefault="00966D34" w:rsidP="00966D34">
                          <w:pPr>
                            <w:spacing w:before="121"/>
                            <w:ind w:left="318"/>
                            <w:rPr>
                              <w:rFonts w:ascii="Gill Sans MT" w:eastAsia="Gill Sans MT" w:hAnsi="Gill Sans MT" w:cs="Gill Sans MT"/>
                              <w:sz w:val="26"/>
                              <w:szCs w:val="26"/>
                            </w:rPr>
                          </w:pPr>
                          <w:r>
                            <w:rPr>
                              <w:rFonts w:ascii="Gill Sans MT" w:eastAsia="Gill Sans MT" w:hAnsi="Gill Sans MT" w:cs="Gill Sans MT"/>
                              <w:b/>
                              <w:bCs/>
                              <w:color w:val="414042"/>
                              <w:w w:val="95"/>
                              <w:sz w:val="26"/>
                              <w:szCs w:val="26"/>
                            </w:rPr>
                            <w:t>Domaines</w:t>
                          </w:r>
                          <w:r>
                            <w:rPr>
                              <w:rFonts w:ascii="Gill Sans MT" w:eastAsia="Gill Sans MT" w:hAnsi="Gill Sans MT" w:cs="Gill Sans MT"/>
                              <w:b/>
                              <w:bCs/>
                              <w:color w:val="414042"/>
                              <w:spacing w:val="66"/>
                              <w:w w:val="95"/>
                              <w:sz w:val="26"/>
                              <w:szCs w:val="26"/>
                            </w:rPr>
                            <w:t xml:space="preserve"> </w:t>
                          </w:r>
                          <w:r>
                            <w:rPr>
                              <w:rFonts w:ascii="Gill Sans MT" w:eastAsia="Gill Sans MT" w:hAnsi="Gill Sans MT" w:cs="Gill Sans MT"/>
                              <w:b/>
                              <w:bCs/>
                              <w:color w:val="414042"/>
                              <w:w w:val="95"/>
                              <w:sz w:val="26"/>
                              <w:szCs w:val="26"/>
                            </w:rPr>
                            <w:t>d’expertise</w:t>
                          </w:r>
                        </w:p>
                      </w:txbxContent>
                    </v:textbox>
                  </v:shape>
                  <v:shape id="Text Box 1300" o:spid="_x0000_s1097" type="#_x0000_t202" style="position:absolute;left:2586;top:-406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" fillcolor="#6d6e71" strokecolor="white" strokeweight="1pt">
                    <v:textbox inset="0,0,0,0">
                      <w:txbxContent>
                        <w:p w14:paraId="6DBB7708" w14:textId="77777777" w:rsidR="00966D34" w:rsidRDefault="00966D34" w:rsidP="00966D34">
                          <w:pPr>
                            <w:rPr>
                              <w:rFonts w:ascii="Z@R727B.tmp" w:eastAsia="Z@R727B.tmp" w:hAnsi="Z@R727B.tmp" w:cs="Z@R727B.tmp"/>
                              <w:sz w:val="18"/>
                              <w:szCs w:val="18"/>
                            </w:rPr>
                          </w:pPr>
                        </w:p>
                        <w:p w14:paraId="4BD25262" w14:textId="77777777" w:rsidR="00966D34" w:rsidRDefault="00966D34" w:rsidP="00966D34">
                          <w:pPr>
                            <w:spacing w:before="9"/>
                            <w:rPr>
                              <w:rFonts w:ascii="Z@R727B.tmp" w:eastAsia="Z@R727B.tmp" w:hAnsi="Z@R727B.tmp" w:cs="Z@R727B.tmp"/>
                              <w:sz w:val="24"/>
                              <w:szCs w:val="24"/>
                            </w:rPr>
                          </w:pPr>
                        </w:p>
                        <w:p w14:paraId="5EAF69C5" w14:textId="77777777" w:rsidR="00966D34" w:rsidRDefault="00966D34" w:rsidP="00966D34">
                          <w:pPr>
                            <w:ind w:left="140"/>
                            <w:rPr>
                              <w:rFonts w:ascii="Arial Black" w:eastAsia="Arial Black" w:hAnsi="Arial Black" w:cs="Arial Black"/>
                              <w:sz w:val="18"/>
                              <w:szCs w:val="18"/>
                            </w:rPr>
                          </w:pPr>
                          <w:r>
                            <w:rPr>
                              <w:rFonts w:ascii="Arial Black"/>
                              <w:b/>
                              <w:color w:val="FFFFFF"/>
                              <w:w w:val="95"/>
                              <w:sz w:val="18"/>
                            </w:rPr>
                            <w:t>Signalement</w:t>
                          </w:r>
                        </w:p>
                      </w:txbxContent>
                    </v:textbox>
                  </v:shape>
                  <v:shape id="Text Box 1299" o:spid="_x0000_s1098" type="#_x0000_t202" style="position:absolute;left:4108;top:-406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" fillcolor="#6d6e71" strokecolor="white" strokeweight="1pt">
                    <v:textbox inset="0,0,0,0">
                      <w:txbxContent>
                        <w:p w14:paraId="0A798130" w14:textId="77777777" w:rsidR="00966D34" w:rsidRDefault="00966D34" w:rsidP="00966D34">
                          <w:pPr>
                            <w:rPr>
                              <w:rFonts w:ascii="Z@R727B.tmp" w:eastAsia="Z@R727B.tmp" w:hAnsi="Z@R727B.tmp" w:cs="Z@R727B.tmp"/>
                              <w:sz w:val="18"/>
                              <w:szCs w:val="18"/>
                            </w:rPr>
                          </w:pPr>
                        </w:p>
                        <w:p w14:paraId="725DC103" w14:textId="77777777" w:rsidR="00966D34" w:rsidRDefault="00966D34" w:rsidP="00966D34">
                          <w:pPr>
                            <w:spacing w:before="1"/>
                            <w:rPr>
                              <w:rFonts w:ascii="Z@R727B.tmp" w:eastAsia="Z@R727B.tmp" w:hAnsi="Z@R727B.tmp" w:cs="Z@R727B.tmp"/>
                              <w:sz w:val="19"/>
                              <w:szCs w:val="19"/>
                            </w:rPr>
                          </w:pPr>
                        </w:p>
                        <w:p w14:paraId="11C2813C" w14:textId="77777777" w:rsidR="00966D34" w:rsidRDefault="00966D34" w:rsidP="00966D34">
                          <w:pPr>
                            <w:spacing w:line="211" w:lineRule="auto"/>
                            <w:ind w:left="323" w:right="191" w:hanging="146"/>
                            <w:rPr>
                              <w:rFonts w:ascii="Lucida Sans" w:eastAsia="Lucida Sans" w:hAnsi="Lucida Sans" w:cs="Lucida Sans"/>
                              <w:sz w:val="18"/>
                              <w:szCs w:val="18"/>
                            </w:rPr>
                          </w:pPr>
                          <w:r>
                            <w:rPr>
                              <w:rFonts w:ascii="Arial Black" w:hAnsi="Arial Black"/>
                              <w:b/>
                              <w:color w:val="FFFFFF"/>
                              <w:w w:val="90"/>
                              <w:sz w:val="18"/>
                            </w:rPr>
                            <w:t xml:space="preserve">Vérification </w:t>
                          </w:r>
                          <w:r>
                            <w:rPr>
                              <w:rFonts w:ascii="Lucida Sans" w:hAnsi="Lucida Sans"/>
                              <w:b/>
                              <w:color w:val="FFFFFF"/>
                              <w:w w:val="95"/>
                              <w:sz w:val="18"/>
                            </w:rPr>
                            <w:t>des</w:t>
                          </w:r>
                          <w:r>
                            <w:rPr>
                              <w:rFonts w:ascii="Lucida Sans" w:hAnsi="Lucida Sans"/>
                              <w:b/>
                              <w:color w:val="FFFFFF"/>
                              <w:spacing w:val="-6"/>
                              <w:w w:val="95"/>
                              <w:sz w:val="18"/>
                            </w:rPr>
                            <w:t xml:space="preserve"> </w:t>
                          </w:r>
                          <w:r>
                            <w:rPr>
                              <w:rFonts w:ascii="Lucida Sans" w:hAnsi="Lucida Sans"/>
                              <w:b/>
                              <w:color w:val="FFFFFF"/>
                              <w:w w:val="95"/>
                              <w:sz w:val="18"/>
                            </w:rPr>
                            <w:t>faits</w:t>
                          </w:r>
                        </w:p>
                      </w:txbxContent>
                    </v:textbox>
                  </v:shape>
                  <v:shape id="Text Box 1298" o:spid="_x0000_s1099" type="#_x0000_t202" style="position:absolute;left:2586;top:-2538;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" fillcolor="#6d6e71" strokecolor="white" strokeweight="1pt">
                    <v:textbox inset="0,0,0,0">
                      <w:txbxContent>
                        <w:p w14:paraId="6DE4990F" w14:textId="77777777" w:rsidR="00966D34" w:rsidRPr="00483DC9" w:rsidRDefault="00966D34" w:rsidP="00966D34">
                          <w:pPr>
                            <w:spacing w:before="106" w:line="208" w:lineRule="auto"/>
                            <w:ind w:left="66" w:right="79" w:hanging="1"/>
                            <w:jc w:val="center"/>
                            <w:rPr>
                              <w:rFonts w:ascii="Lucida Sans" w:eastAsia="Lucida Sans" w:hAnsi="Lucida Sans" w:cs="Lucida Sans"/>
                              <w:sz w:val="18"/>
                              <w:szCs w:val="18"/>
                            </w:rPr>
                          </w:pPr>
                          <w:r w:rsidRPr="00483DC9">
                            <w:rPr>
                              <w:rFonts w:ascii="Arial Black" w:hAnsi="Arial Black"/>
                              <w:b/>
                              <w:color w:val="FFFFFF"/>
                              <w:sz w:val="18"/>
                            </w:rPr>
                            <w:t xml:space="preserve">Évaluation </w:t>
                          </w:r>
                          <w:r w:rsidRPr="00483DC9">
                            <w:rPr>
                              <w:rFonts w:ascii="Arial Black" w:hAnsi="Arial Black"/>
                              <w:b/>
                              <w:color w:val="FFFFFF"/>
                              <w:w w:val="90"/>
                              <w:sz w:val="18"/>
                            </w:rPr>
                            <w:t>des besoins</w:t>
                          </w:r>
                          <w:r w:rsidRPr="00483DC9">
                            <w:rPr>
                              <w:rFonts w:ascii="Arial Black" w:hAnsi="Arial Black"/>
                              <w:b/>
                              <w:color w:val="FFFFFF"/>
                              <w:spacing w:val="-17"/>
                              <w:w w:val="90"/>
                              <w:sz w:val="18"/>
                            </w:rPr>
                            <w:t xml:space="preserve"> </w:t>
                          </w:r>
                          <w:r w:rsidRPr="00483DC9">
                            <w:rPr>
                              <w:rFonts w:ascii="Arial Black" w:hAnsi="Arial Black"/>
                              <w:b/>
                              <w:color w:val="FFFFFF"/>
                              <w:w w:val="90"/>
                              <w:sz w:val="18"/>
                            </w:rPr>
                            <w:t xml:space="preserve">et </w:t>
                          </w:r>
                          <w:r w:rsidRPr="00483DC9">
                            <w:rPr>
                              <w:rFonts w:ascii="Lucida Sans" w:hAnsi="Lucida Sans"/>
                              <w:b/>
                              <w:color w:val="FFFFFF"/>
                              <w:sz w:val="18"/>
                            </w:rPr>
                            <w:t>des</w:t>
                          </w:r>
                          <w:r w:rsidRPr="00483DC9">
                            <w:rPr>
                              <w:rFonts w:ascii="Lucida Sans" w:hAnsi="Lucida Sans"/>
                              <w:b/>
                              <w:color w:val="FFFFFF"/>
                              <w:spacing w:val="-34"/>
                              <w:sz w:val="18"/>
                            </w:rPr>
                            <w:t xml:space="preserve"> </w:t>
                          </w:r>
                          <w:r w:rsidRPr="00483DC9">
                            <w:rPr>
                              <w:rFonts w:ascii="Lucida Sans" w:hAnsi="Lucida Sans"/>
                              <w:b/>
                              <w:color w:val="FFFFFF"/>
                              <w:sz w:val="18"/>
                            </w:rPr>
                            <w:t>capacités de</w:t>
                          </w:r>
                          <w:r w:rsidRPr="00483DC9">
                            <w:rPr>
                              <w:rFonts w:ascii="Lucida Sans" w:hAnsi="Lucida Sans"/>
                              <w:b/>
                              <w:color w:val="FFFFFF"/>
                              <w:spacing w:val="-19"/>
                              <w:sz w:val="18"/>
                            </w:rPr>
                            <w:t xml:space="preserve"> </w:t>
                          </w:r>
                          <w:r w:rsidRPr="00483DC9">
                            <w:rPr>
                              <w:rFonts w:ascii="Lucida Sans" w:hAnsi="Lucida Sans"/>
                              <w:b/>
                              <w:color w:val="FFFFFF"/>
                              <w:sz w:val="18"/>
                            </w:rPr>
                            <w:t>la</w:t>
                          </w:r>
                        </w:p>
                        <w:p w14:paraId="75D0D27A" w14:textId="77777777" w:rsidR="00966D34" w:rsidRDefault="00966D34" w:rsidP="00966D34">
                          <w:pPr>
                            <w:spacing w:before="22" w:line="199" w:lineRule="auto"/>
                            <w:ind w:left="225" w:right="238"/>
                            <w:jc w:val="center"/>
                            <w:rPr>
                              <w:rFonts w:ascii="Arial Black" w:eastAsia="Arial Black" w:hAnsi="Arial Black" w:cs="Arial Black"/>
                              <w:sz w:val="18"/>
                              <w:szCs w:val="18"/>
                            </w:rPr>
                          </w:pPr>
                          <w:r>
                            <w:rPr>
                              <w:rFonts w:ascii="Lucida Sans" w:hAnsi="Lucida Sans"/>
                              <w:b/>
                              <w:color w:val="FFFFFF"/>
                              <w:sz w:val="18"/>
                            </w:rPr>
                            <w:t xml:space="preserve">personne </w:t>
                          </w:r>
                          <w:r>
                            <w:rPr>
                              <w:rFonts w:ascii="Arial Black" w:hAnsi="Arial Black"/>
                              <w:b/>
                              <w:color w:val="FFFFFF"/>
                              <w:w w:val="90"/>
                              <w:sz w:val="18"/>
                            </w:rPr>
                            <w:t>maltraitée</w:t>
                          </w:r>
                        </w:p>
                      </w:txbxContent>
                    </v:textbox>
                  </v:shape>
                  <v:shape id="Text Box 1297" o:spid="_x0000_s1100" type="#_x0000_t202" style="position:absolute;left:4108;top:-2538;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" fillcolor="#6d6e71" strokecolor="white" strokeweight="1pt">
                    <v:textbox inset="0,0,0,0">
                      <w:txbxContent>
                        <w:p w14:paraId="6727803D" w14:textId="77777777" w:rsidR="00966D34" w:rsidRDefault="00966D34" w:rsidP="00966D34">
                          <w:pPr>
                            <w:rPr>
                              <w:rFonts w:ascii="Z@R727B.tmp" w:eastAsia="Z@R727B.tmp" w:hAnsi="Z@R727B.tmp" w:cs="Z@R727B.tmp"/>
                              <w:sz w:val="18"/>
                              <w:szCs w:val="18"/>
                            </w:rPr>
                          </w:pPr>
                        </w:p>
                        <w:p w14:paraId="716F8FFB" w14:textId="77777777" w:rsidR="00966D34" w:rsidRDefault="00966D34" w:rsidP="00966D34">
                          <w:pPr>
                            <w:spacing w:before="5"/>
                            <w:rPr>
                              <w:rFonts w:ascii="Z@R727B.tmp" w:eastAsia="Z@R727B.tmp" w:hAnsi="Z@R727B.tmp" w:cs="Z@R727B.tmp"/>
                              <w:sz w:val="20"/>
                              <w:szCs w:val="20"/>
                            </w:rPr>
                          </w:pPr>
                        </w:p>
                        <w:p w14:paraId="5FF378A2" w14:textId="77777777" w:rsidR="00966D34" w:rsidRDefault="00966D34" w:rsidP="00966D34">
                          <w:pPr>
                            <w:spacing w:line="189" w:lineRule="auto"/>
                            <w:ind w:left="376" w:right="381" w:hanging="9"/>
                            <w:rPr>
                              <w:rFonts w:ascii="Arial Black" w:eastAsia="Arial Black" w:hAnsi="Arial Black" w:cs="Arial Black"/>
                              <w:sz w:val="18"/>
                              <w:szCs w:val="18"/>
                            </w:rPr>
                          </w:pPr>
                          <w:r>
                            <w:rPr>
                              <w:rFonts w:ascii="Arial Black"/>
                              <w:b/>
                              <w:color w:val="FFFFFF"/>
                              <w:w w:val="85"/>
                              <w:sz w:val="18"/>
                            </w:rPr>
                            <w:t xml:space="preserve">Actions </w:t>
                          </w:r>
                          <w:r>
                            <w:rPr>
                              <w:rFonts w:ascii="Arial Black"/>
                              <w:b/>
                              <w:color w:val="FFFFFF"/>
                              <w:w w:val="95"/>
                              <w:sz w:val="18"/>
                            </w:rPr>
                            <w:t>et</w:t>
                          </w:r>
                          <w:r>
                            <w:rPr>
                              <w:rFonts w:ascii="Arial Black"/>
                              <w:b/>
                              <w:color w:val="FFFFFF"/>
                              <w:spacing w:val="-34"/>
                              <w:w w:val="95"/>
                              <w:sz w:val="18"/>
                            </w:rPr>
                            <w:t xml:space="preserve"> </w:t>
                          </w:r>
                          <w:r>
                            <w:rPr>
                              <w:rFonts w:ascii="Arial Black"/>
                              <w:b/>
                              <w:color w:val="FFFFFF"/>
                              <w:w w:val="95"/>
                              <w:sz w:val="18"/>
                            </w:rPr>
                            <w:t>suivi</w:t>
                          </w:r>
                        </w:p>
                      </w:txbxContent>
                    </v:textbox>
                  </v:shape>
                </v:group>
                <w10:wrap anchorx="page"/>
              </v:group>
            </w:pict>
          </mc:Fallback>
        </mc:AlternateContent>
      </w:r>
    </w:p>
    <w:sectPr w:rsidR="00966D34" w:rsidSect="00323032">
      <w:headerReference w:type="default" r:id="rId17"/>
      <w:footerReference w:type="default" r:id="rId18"/>
      <w:pgSz w:w="12240" w:h="15840"/>
      <w:pgMar w:top="1304" w:right="1644" w:bottom="1304" w:left="164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A43C2" w14:textId="77777777" w:rsidR="00F03E77" w:rsidRDefault="00F03E77" w:rsidP="00537F35">
      <w:pPr>
        <w:spacing w:after="0" w:line="240" w:lineRule="auto"/>
      </w:pPr>
      <w:r>
        <w:separator/>
      </w:r>
    </w:p>
  </w:endnote>
  <w:endnote w:type="continuationSeparator" w:id="0">
    <w:p w14:paraId="52A4726F" w14:textId="77777777" w:rsidR="00F03E77" w:rsidRDefault="00F03E77" w:rsidP="00537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Z@R727B.tmp">
    <w:altName w:val="Calibr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venir LT Std 55 Roman">
    <w:altName w:val="Calibri"/>
    <w:panose1 w:val="00000000000000000000"/>
    <w:charset w:val="00"/>
    <w:family w:val="swiss"/>
    <w:notTrueType/>
    <w:pitch w:val="default"/>
    <w:sig w:usb0="00000003" w:usb1="00000000" w:usb2="00000000" w:usb3="00000000" w:csb0="00000001" w:csb1="00000000"/>
  </w:font>
  <w:font w:name="Avenir LT Std 65 Medium">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Nunito">
    <w:altName w:val="Calibri"/>
    <w:charset w:val="00"/>
    <w:family w:val="auto"/>
    <w:pitch w:val="variable"/>
    <w:sig w:usb0="A00002FF" w:usb1="5000204B" w:usb2="00000000" w:usb3="00000000" w:csb0="00000197" w:csb1="00000000"/>
  </w:font>
  <w:font w:name="Open Sans Light">
    <w:altName w:val="Open Sans Light"/>
    <w:charset w:val="00"/>
    <w:family w:val="swiss"/>
    <w:pitch w:val="variable"/>
    <w:sig w:usb0="E00002EF" w:usb1="4000205B" w:usb2="00000028" w:usb3="00000000" w:csb0="0000019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043594"/>
      <w:docPartObj>
        <w:docPartGallery w:val="Page Numbers (Bottom of Page)"/>
        <w:docPartUnique/>
      </w:docPartObj>
    </w:sdtPr>
    <w:sdtContent>
      <w:p w14:paraId="420C2E48" w14:textId="212AF5AE" w:rsidR="00FB25F9" w:rsidRDefault="00FB25F9">
        <w:pPr>
          <w:pStyle w:val="Pieddepage"/>
          <w:jc w:val="right"/>
        </w:pPr>
        <w:r>
          <w:fldChar w:fldCharType="begin"/>
        </w:r>
        <w:r>
          <w:instrText>PAGE   \* MERGEFORMAT</w:instrText>
        </w:r>
        <w:r>
          <w:fldChar w:fldCharType="separate"/>
        </w:r>
        <w:r>
          <w:rPr>
            <w:lang w:val="fr-FR"/>
          </w:rPr>
          <w:t>2</w:t>
        </w:r>
        <w:r>
          <w:fldChar w:fldCharType="end"/>
        </w:r>
      </w:p>
    </w:sdtContent>
  </w:sdt>
  <w:p w14:paraId="2F82CD56" w14:textId="2C1879FA" w:rsidR="00537F35" w:rsidRDefault="00537F35" w:rsidP="009C196B">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346AC" w14:textId="77777777" w:rsidR="00F03E77" w:rsidRDefault="00F03E77" w:rsidP="00537F35">
      <w:pPr>
        <w:spacing w:after="0" w:line="240" w:lineRule="auto"/>
      </w:pPr>
      <w:r>
        <w:separator/>
      </w:r>
    </w:p>
  </w:footnote>
  <w:footnote w:type="continuationSeparator" w:id="0">
    <w:p w14:paraId="732479E8" w14:textId="77777777" w:rsidR="00F03E77" w:rsidRDefault="00F03E77" w:rsidP="00537F35">
      <w:pPr>
        <w:spacing w:after="0" w:line="240" w:lineRule="auto"/>
      </w:pPr>
      <w:r>
        <w:continuationSeparator/>
      </w:r>
    </w:p>
  </w:footnote>
  <w:footnote w:id="1">
    <w:tbl>
      <w:tblPr>
        <w:tblStyle w:val="Grilledutableau"/>
        <w:tblW w:w="9073" w:type="dxa"/>
        <w:tblLayout w:type="fixed"/>
        <w:tblLook w:val="04A0" w:firstRow="1" w:lastRow="0" w:firstColumn="1" w:lastColumn="0" w:noHBand="0" w:noVBand="1"/>
      </w:tblPr>
      <w:tblGrid>
        <w:gridCol w:w="2622"/>
        <w:gridCol w:w="6451"/>
      </w:tblGrid>
      <w:tr w:rsidR="008A5CF4" w:rsidRPr="00064AFC" w14:paraId="2EF435B8" w14:textId="77777777" w:rsidTr="008A5CF4">
        <w:trPr>
          <w:trHeight w:val="21"/>
        </w:trPr>
        <w:tc>
          <w:tcPr>
            <w:tcW w:w="9073" w:type="dxa"/>
            <w:gridSpan w:val="2"/>
            <w:shd w:val="clear" w:color="auto" w:fill="D9E2F3" w:themeFill="accent1" w:themeFillTint="33"/>
            <w:vAlign w:val="center"/>
          </w:tcPr>
          <w:p w14:paraId="018A3A88" w14:textId="77777777" w:rsidR="008A5CF4" w:rsidRPr="00064AFC" w:rsidRDefault="008A5CF4" w:rsidP="008A5CF4">
            <w:pPr>
              <w:tabs>
                <w:tab w:val="left" w:pos="9214"/>
              </w:tabs>
              <w:spacing w:before="0"/>
              <w:jc w:val="center"/>
              <w:rPr>
                <w:rFonts w:ascii="Arial Narrow" w:hAnsi="Arial Narrow"/>
                <w:sz w:val="24"/>
                <w:szCs w:val="24"/>
                <w:lang w:val="fr-FR"/>
              </w:rPr>
            </w:pPr>
            <w:r w:rsidRPr="00064AFC">
              <w:rPr>
                <w:rFonts w:ascii="Arial Narrow" w:hAnsi="Arial Narrow"/>
                <w:b/>
                <w:caps/>
                <w:sz w:val="24"/>
                <w:szCs w:val="24"/>
                <w:lang w:val="fr-FR"/>
              </w:rPr>
              <w:t>EXEMPLES DE SANCTIONS POUVANT ÊTRE APPLIQUÉES PAR L’ÉTABLISSEMENT DEVANT UN CONSTAT DE MALTRAITANCE</w:t>
            </w:r>
          </w:p>
        </w:tc>
      </w:tr>
      <w:tr w:rsidR="008A5CF4" w:rsidRPr="00064AFC" w14:paraId="6E2D7C6B" w14:textId="77777777" w:rsidTr="008A5CF4">
        <w:trPr>
          <w:trHeight w:val="21"/>
        </w:trPr>
        <w:tc>
          <w:tcPr>
            <w:tcW w:w="2622" w:type="dxa"/>
            <w:vAlign w:val="center"/>
          </w:tcPr>
          <w:p w14:paraId="69BDA42A" w14:textId="77777777" w:rsidR="008A5CF4" w:rsidRPr="00064AFC" w:rsidRDefault="008A5CF4" w:rsidP="008A5CF4">
            <w:pPr>
              <w:tabs>
                <w:tab w:val="left" w:pos="9214"/>
              </w:tabs>
              <w:spacing w:before="0"/>
              <w:rPr>
                <w:rFonts w:ascii="Arial Narrow" w:hAnsi="Arial Narrow"/>
                <w:b/>
                <w:sz w:val="24"/>
                <w:szCs w:val="24"/>
                <w:lang w:val="fr-FR"/>
              </w:rPr>
            </w:pPr>
            <w:r w:rsidRPr="00064AFC">
              <w:rPr>
                <w:rFonts w:ascii="Arial Narrow" w:hAnsi="Arial Narrow"/>
                <w:b/>
                <w:sz w:val="24"/>
                <w:szCs w:val="24"/>
                <w:lang w:val="fr-FR"/>
              </w:rPr>
              <w:t xml:space="preserve">Employés </w:t>
            </w:r>
          </w:p>
          <w:p w14:paraId="2B4FE02C" w14:textId="77777777" w:rsidR="008A5CF4" w:rsidRPr="00064AFC" w:rsidRDefault="008A5CF4" w:rsidP="008A5CF4">
            <w:pPr>
              <w:tabs>
                <w:tab w:val="left" w:pos="9214"/>
              </w:tabs>
              <w:spacing w:before="0"/>
              <w:rPr>
                <w:rFonts w:ascii="Arial Narrow" w:hAnsi="Arial Narrow"/>
                <w:b/>
                <w:sz w:val="24"/>
                <w:szCs w:val="24"/>
                <w:lang w:val="fr-FR"/>
              </w:rPr>
            </w:pPr>
          </w:p>
        </w:tc>
        <w:tc>
          <w:tcPr>
            <w:tcW w:w="6451" w:type="dxa"/>
            <w:vAlign w:val="center"/>
          </w:tcPr>
          <w:p w14:paraId="3257D259" w14:textId="77777777" w:rsidR="008A5CF4" w:rsidRPr="00064AFC" w:rsidRDefault="008A5CF4" w:rsidP="008A5CF4">
            <w:pPr>
              <w:tabs>
                <w:tab w:val="left" w:pos="9214"/>
              </w:tabs>
              <w:spacing w:before="0"/>
              <w:jc w:val="both"/>
              <w:rPr>
                <w:rFonts w:ascii="Arial Narrow" w:hAnsi="Arial Narrow"/>
                <w:sz w:val="24"/>
                <w:szCs w:val="24"/>
                <w:lang w:val="fr-FR"/>
              </w:rPr>
            </w:pPr>
            <w:r w:rsidRPr="00064AFC">
              <w:rPr>
                <w:rFonts w:ascii="Arial Narrow" w:hAnsi="Arial Narrow"/>
                <w:sz w:val="24"/>
                <w:szCs w:val="24"/>
                <w:lang w:val="fr-FR"/>
              </w:rPr>
              <w:t>Mesures disciplinaires : avertissement, lettre au dossier, suspension ou congédiement.</w:t>
            </w:r>
          </w:p>
        </w:tc>
      </w:tr>
      <w:tr w:rsidR="008A5CF4" w:rsidRPr="00064AFC" w14:paraId="21F5FDB1" w14:textId="77777777" w:rsidTr="008A5CF4">
        <w:trPr>
          <w:trHeight w:val="42"/>
        </w:trPr>
        <w:tc>
          <w:tcPr>
            <w:tcW w:w="2622" w:type="dxa"/>
            <w:vAlign w:val="center"/>
          </w:tcPr>
          <w:p w14:paraId="620AF7C6" w14:textId="77777777" w:rsidR="008A5CF4" w:rsidRPr="00064AFC" w:rsidRDefault="008A5CF4" w:rsidP="008A5CF4">
            <w:pPr>
              <w:tabs>
                <w:tab w:val="left" w:pos="9214"/>
              </w:tabs>
              <w:spacing w:before="0"/>
              <w:rPr>
                <w:rFonts w:ascii="Arial Narrow" w:hAnsi="Arial Narrow"/>
                <w:b/>
                <w:sz w:val="24"/>
                <w:szCs w:val="24"/>
                <w:lang w:val="fr-FR"/>
              </w:rPr>
            </w:pPr>
            <w:r w:rsidRPr="00064AFC">
              <w:rPr>
                <w:rFonts w:ascii="Arial Narrow" w:hAnsi="Arial Narrow"/>
                <w:b/>
                <w:sz w:val="24"/>
                <w:szCs w:val="24"/>
                <w:lang w:val="fr-FR"/>
              </w:rPr>
              <w:t>Membres du Conseil des médecins, dentistes et pharmaciens (CMDP)</w:t>
            </w:r>
          </w:p>
          <w:p w14:paraId="59D05E24" w14:textId="77777777" w:rsidR="008A5CF4" w:rsidRPr="00064AFC" w:rsidRDefault="008A5CF4" w:rsidP="008A5CF4">
            <w:pPr>
              <w:tabs>
                <w:tab w:val="left" w:pos="9214"/>
              </w:tabs>
              <w:spacing w:before="0"/>
              <w:rPr>
                <w:rFonts w:ascii="Arial Narrow" w:hAnsi="Arial Narrow"/>
                <w:b/>
                <w:sz w:val="24"/>
                <w:szCs w:val="24"/>
                <w:lang w:val="fr-FR"/>
              </w:rPr>
            </w:pPr>
          </w:p>
        </w:tc>
        <w:tc>
          <w:tcPr>
            <w:tcW w:w="6451" w:type="dxa"/>
            <w:vAlign w:val="center"/>
          </w:tcPr>
          <w:p w14:paraId="29B8648B" w14:textId="77777777" w:rsidR="008A5CF4" w:rsidRPr="00064AFC" w:rsidRDefault="008A5CF4" w:rsidP="008A5CF4">
            <w:pPr>
              <w:tabs>
                <w:tab w:val="left" w:pos="9214"/>
              </w:tabs>
              <w:spacing w:before="0"/>
              <w:jc w:val="both"/>
              <w:rPr>
                <w:rFonts w:ascii="Arial Narrow" w:hAnsi="Arial Narrow"/>
                <w:sz w:val="24"/>
                <w:szCs w:val="24"/>
                <w:lang w:val="fr-FR"/>
              </w:rPr>
            </w:pPr>
            <w:r w:rsidRPr="00064AFC">
              <w:rPr>
                <w:rFonts w:ascii="Arial Narrow" w:hAnsi="Arial Narrow"/>
                <w:sz w:val="24"/>
                <w:szCs w:val="24"/>
                <w:lang w:val="fr-FR"/>
              </w:rPr>
              <w:t>Mesures disciplinaires : réprimande, changement de statut, privation de privilèges, suspension du statut ou des privilèges pour une période déterminée ou révocation du statut ou des privilèges.</w:t>
            </w:r>
          </w:p>
        </w:tc>
      </w:tr>
      <w:tr w:rsidR="008A5CF4" w:rsidRPr="00064AFC" w14:paraId="3FEB87E7" w14:textId="77777777" w:rsidTr="008A5CF4">
        <w:trPr>
          <w:trHeight w:val="33"/>
        </w:trPr>
        <w:tc>
          <w:tcPr>
            <w:tcW w:w="2622" w:type="dxa"/>
            <w:vAlign w:val="center"/>
          </w:tcPr>
          <w:p w14:paraId="751236EE" w14:textId="77777777" w:rsidR="008A5CF4" w:rsidRPr="00064AFC" w:rsidRDefault="008A5CF4" w:rsidP="008A5CF4">
            <w:pPr>
              <w:tabs>
                <w:tab w:val="left" w:pos="9214"/>
              </w:tabs>
              <w:spacing w:before="0"/>
              <w:rPr>
                <w:rFonts w:ascii="Arial Narrow" w:hAnsi="Arial Narrow"/>
                <w:b/>
                <w:sz w:val="24"/>
                <w:szCs w:val="24"/>
                <w:lang w:val="fr-FR"/>
              </w:rPr>
            </w:pPr>
            <w:r w:rsidRPr="00064AFC">
              <w:rPr>
                <w:rFonts w:ascii="Arial Narrow" w:hAnsi="Arial Narrow"/>
                <w:b/>
                <w:sz w:val="24"/>
                <w:szCs w:val="24"/>
                <w:lang w:val="fr-FR"/>
              </w:rPr>
              <w:t>Sages-femmes</w:t>
            </w:r>
          </w:p>
          <w:p w14:paraId="56D23B2D" w14:textId="77777777" w:rsidR="008A5CF4" w:rsidRPr="00064AFC" w:rsidRDefault="008A5CF4" w:rsidP="008A5CF4">
            <w:pPr>
              <w:tabs>
                <w:tab w:val="left" w:pos="9214"/>
              </w:tabs>
              <w:spacing w:before="0"/>
              <w:rPr>
                <w:rFonts w:ascii="Arial Narrow" w:hAnsi="Arial Narrow"/>
                <w:b/>
                <w:sz w:val="24"/>
                <w:szCs w:val="24"/>
                <w:lang w:val="fr-FR"/>
              </w:rPr>
            </w:pPr>
          </w:p>
        </w:tc>
        <w:tc>
          <w:tcPr>
            <w:tcW w:w="6451" w:type="dxa"/>
            <w:vAlign w:val="center"/>
          </w:tcPr>
          <w:p w14:paraId="5A350AC8" w14:textId="77777777" w:rsidR="008A5CF4" w:rsidRPr="00064AFC" w:rsidRDefault="008A5CF4" w:rsidP="008A5CF4">
            <w:pPr>
              <w:tabs>
                <w:tab w:val="left" w:pos="9214"/>
              </w:tabs>
              <w:spacing w:before="0"/>
              <w:jc w:val="both"/>
              <w:rPr>
                <w:rFonts w:ascii="Arial Narrow" w:hAnsi="Arial Narrow"/>
                <w:sz w:val="24"/>
                <w:szCs w:val="24"/>
                <w:lang w:val="fr-FR"/>
              </w:rPr>
            </w:pPr>
            <w:r w:rsidRPr="00064AFC">
              <w:rPr>
                <w:rFonts w:ascii="Arial Narrow" w:hAnsi="Arial Narrow"/>
                <w:sz w:val="24"/>
                <w:szCs w:val="24"/>
                <w:lang w:val="fr-FR"/>
              </w:rPr>
              <w:t>Mesures disciplinaires : réprimande, modification ou privation de l’un ou de plusieurs des droits prévus au contrat ou résiliation de ce contrat.</w:t>
            </w:r>
          </w:p>
        </w:tc>
      </w:tr>
      <w:tr w:rsidR="008A5CF4" w:rsidRPr="00064AFC" w14:paraId="778767F3" w14:textId="77777777" w:rsidTr="008A5CF4">
        <w:trPr>
          <w:trHeight w:val="42"/>
        </w:trPr>
        <w:tc>
          <w:tcPr>
            <w:tcW w:w="2622" w:type="dxa"/>
            <w:vAlign w:val="center"/>
          </w:tcPr>
          <w:p w14:paraId="49C97C50" w14:textId="77777777" w:rsidR="008A5CF4" w:rsidRPr="00064AFC" w:rsidRDefault="008A5CF4" w:rsidP="008A5CF4">
            <w:pPr>
              <w:tabs>
                <w:tab w:val="left" w:pos="9214"/>
              </w:tabs>
              <w:spacing w:before="0"/>
              <w:rPr>
                <w:rFonts w:ascii="Arial Narrow" w:hAnsi="Arial Narrow"/>
                <w:b/>
                <w:sz w:val="24"/>
                <w:szCs w:val="24"/>
                <w:lang w:val="fr-FR"/>
              </w:rPr>
            </w:pPr>
            <w:r w:rsidRPr="00064AFC">
              <w:rPr>
                <w:rFonts w:ascii="Arial Narrow" w:hAnsi="Arial Narrow"/>
                <w:b/>
                <w:sz w:val="24"/>
                <w:szCs w:val="24"/>
                <w:lang w:val="fr-FR"/>
              </w:rPr>
              <w:t>Cadres intermédiaires, supérieurs et hors cadres</w:t>
            </w:r>
          </w:p>
          <w:p w14:paraId="51B2E945" w14:textId="77777777" w:rsidR="008A5CF4" w:rsidRPr="00064AFC" w:rsidRDefault="008A5CF4" w:rsidP="008A5CF4">
            <w:pPr>
              <w:tabs>
                <w:tab w:val="left" w:pos="9214"/>
              </w:tabs>
              <w:spacing w:before="0"/>
              <w:rPr>
                <w:rFonts w:ascii="Arial Narrow" w:hAnsi="Arial Narrow"/>
                <w:b/>
                <w:sz w:val="24"/>
                <w:szCs w:val="24"/>
                <w:lang w:val="fr-FR"/>
              </w:rPr>
            </w:pPr>
          </w:p>
        </w:tc>
        <w:tc>
          <w:tcPr>
            <w:tcW w:w="6451" w:type="dxa"/>
            <w:vAlign w:val="center"/>
          </w:tcPr>
          <w:p w14:paraId="57ABDE99" w14:textId="77777777" w:rsidR="008A5CF4" w:rsidRPr="00064AFC" w:rsidRDefault="008A5CF4" w:rsidP="008A5CF4">
            <w:pPr>
              <w:tabs>
                <w:tab w:val="left" w:pos="9214"/>
              </w:tabs>
              <w:spacing w:before="0"/>
              <w:jc w:val="both"/>
              <w:rPr>
                <w:rFonts w:ascii="Arial Narrow" w:hAnsi="Arial Narrow"/>
                <w:sz w:val="24"/>
                <w:szCs w:val="24"/>
                <w:lang w:val="fr-FR"/>
              </w:rPr>
            </w:pPr>
            <w:r w:rsidRPr="00064AFC">
              <w:rPr>
                <w:rFonts w:ascii="Arial Narrow" w:hAnsi="Arial Narrow"/>
                <w:sz w:val="24"/>
                <w:szCs w:val="24"/>
                <w:lang w:val="fr-FR"/>
              </w:rPr>
              <w:t>Mesures disciplinaires : congédiement, non-rengagement, résiliation d’engagement, suspension sans solde ou rétrogradation.</w:t>
            </w:r>
          </w:p>
        </w:tc>
      </w:tr>
      <w:tr w:rsidR="008A5CF4" w:rsidRPr="00064AFC" w14:paraId="4892BFC7" w14:textId="77777777" w:rsidTr="008A5CF4">
        <w:trPr>
          <w:trHeight w:val="25"/>
        </w:trPr>
        <w:tc>
          <w:tcPr>
            <w:tcW w:w="2622" w:type="dxa"/>
          </w:tcPr>
          <w:p w14:paraId="20ABC359" w14:textId="77777777" w:rsidR="008A5CF4" w:rsidRPr="00064AFC" w:rsidRDefault="008A5CF4" w:rsidP="008A5CF4">
            <w:pPr>
              <w:tabs>
                <w:tab w:val="left" w:pos="9214"/>
              </w:tabs>
              <w:spacing w:before="240" w:after="240"/>
              <w:rPr>
                <w:rFonts w:ascii="Arial Narrow" w:hAnsi="Arial Narrow"/>
                <w:b/>
                <w:sz w:val="24"/>
                <w:szCs w:val="24"/>
                <w:lang w:val="fr-FR"/>
              </w:rPr>
            </w:pPr>
            <w:r w:rsidRPr="00064AFC">
              <w:rPr>
                <w:rFonts w:ascii="Arial Narrow" w:hAnsi="Arial Narrow"/>
                <w:b/>
                <w:sz w:val="24"/>
                <w:szCs w:val="24"/>
                <w:lang w:val="fr-FR"/>
              </w:rPr>
              <w:t>RI/RTF</w:t>
            </w:r>
          </w:p>
        </w:tc>
        <w:tc>
          <w:tcPr>
            <w:tcW w:w="6451" w:type="dxa"/>
          </w:tcPr>
          <w:p w14:paraId="787200B9" w14:textId="77777777" w:rsidR="008A5CF4" w:rsidRPr="00064AFC" w:rsidRDefault="008A5CF4" w:rsidP="008A5CF4">
            <w:pPr>
              <w:tabs>
                <w:tab w:val="left" w:pos="9214"/>
              </w:tabs>
              <w:spacing w:before="0"/>
              <w:jc w:val="both"/>
              <w:rPr>
                <w:rFonts w:ascii="Arial Narrow" w:hAnsi="Arial Narrow"/>
                <w:sz w:val="24"/>
                <w:szCs w:val="24"/>
                <w:lang w:val="fr-FR"/>
              </w:rPr>
            </w:pPr>
            <w:r w:rsidRPr="00064AFC">
              <w:rPr>
                <w:rFonts w:ascii="Arial Narrow" w:hAnsi="Arial Narrow"/>
                <w:sz w:val="24"/>
                <w:szCs w:val="24"/>
                <w:lang w:val="fr-FR"/>
              </w:rPr>
              <w:t>Non-renouvellement ou résiliation de l’entente spécifique ou particulière.</w:t>
            </w:r>
          </w:p>
        </w:tc>
      </w:tr>
      <w:tr w:rsidR="008A5CF4" w:rsidRPr="00064AFC" w14:paraId="37C683E3" w14:textId="77777777" w:rsidTr="008A5CF4">
        <w:trPr>
          <w:trHeight w:val="29"/>
        </w:trPr>
        <w:tc>
          <w:tcPr>
            <w:tcW w:w="2622" w:type="dxa"/>
          </w:tcPr>
          <w:p w14:paraId="40D417D3" w14:textId="77777777" w:rsidR="008A5CF4" w:rsidRPr="00064AFC" w:rsidRDefault="008A5CF4" w:rsidP="008A5CF4">
            <w:pPr>
              <w:tabs>
                <w:tab w:val="left" w:pos="9214"/>
              </w:tabs>
              <w:spacing w:before="240" w:after="240"/>
              <w:rPr>
                <w:rFonts w:ascii="Arial Narrow" w:hAnsi="Arial Narrow"/>
                <w:b/>
                <w:sz w:val="24"/>
                <w:szCs w:val="24"/>
                <w:lang w:val="fr-FR"/>
              </w:rPr>
            </w:pPr>
            <w:r w:rsidRPr="00064AFC">
              <w:rPr>
                <w:rFonts w:ascii="Arial Narrow" w:hAnsi="Arial Narrow"/>
                <w:b/>
                <w:sz w:val="24"/>
                <w:szCs w:val="24"/>
                <w:lang w:val="fr-FR"/>
              </w:rPr>
              <w:t>RPA</w:t>
            </w:r>
          </w:p>
        </w:tc>
        <w:tc>
          <w:tcPr>
            <w:tcW w:w="6451" w:type="dxa"/>
          </w:tcPr>
          <w:p w14:paraId="23A2CE06" w14:textId="77777777" w:rsidR="008A5CF4" w:rsidRPr="00064AFC" w:rsidRDefault="008A5CF4" w:rsidP="008A5CF4">
            <w:pPr>
              <w:tabs>
                <w:tab w:val="left" w:pos="9214"/>
              </w:tabs>
              <w:spacing w:before="0"/>
              <w:jc w:val="both"/>
              <w:rPr>
                <w:rFonts w:ascii="Arial Narrow" w:hAnsi="Arial Narrow"/>
                <w:sz w:val="24"/>
                <w:szCs w:val="24"/>
                <w:lang w:val="fr-FR"/>
              </w:rPr>
            </w:pPr>
            <w:r w:rsidRPr="00064AFC">
              <w:rPr>
                <w:rFonts w:ascii="Arial Narrow" w:hAnsi="Arial Narrow"/>
                <w:sz w:val="24"/>
                <w:szCs w:val="24"/>
                <w:lang w:val="fr-FR"/>
              </w:rPr>
              <w:t>Révocation de l’attestation temporaire de conformité, refus de délivrer, révocation ou refus de renouveler le certificat de conformité.</w:t>
            </w:r>
          </w:p>
        </w:tc>
      </w:tr>
      <w:tr w:rsidR="008A5CF4" w:rsidRPr="00064AFC" w14:paraId="05ACEE43" w14:textId="77777777" w:rsidTr="008A5CF4">
        <w:trPr>
          <w:trHeight w:val="50"/>
        </w:trPr>
        <w:tc>
          <w:tcPr>
            <w:tcW w:w="9073" w:type="dxa"/>
            <w:gridSpan w:val="2"/>
            <w:shd w:val="clear" w:color="auto" w:fill="D9E2F3" w:themeFill="accent1" w:themeFillTint="33"/>
            <w:vAlign w:val="center"/>
          </w:tcPr>
          <w:p w14:paraId="55BE6EC9" w14:textId="77777777" w:rsidR="008A5CF4" w:rsidRPr="00064AFC" w:rsidRDefault="008A5CF4" w:rsidP="008A5CF4">
            <w:pPr>
              <w:tabs>
                <w:tab w:val="left" w:pos="9214"/>
              </w:tabs>
              <w:spacing w:before="240" w:after="240"/>
              <w:jc w:val="center"/>
              <w:rPr>
                <w:rFonts w:ascii="Arial Narrow" w:hAnsi="Arial Narrow"/>
                <w:sz w:val="24"/>
                <w:szCs w:val="24"/>
                <w:lang w:val="fr-FR"/>
              </w:rPr>
            </w:pPr>
            <w:r w:rsidRPr="00064AFC">
              <w:rPr>
                <w:rFonts w:ascii="Arial Narrow" w:hAnsi="Arial Narrow"/>
                <w:b/>
                <w:sz w:val="24"/>
                <w:szCs w:val="24"/>
                <w:lang w:val="fr-FR"/>
              </w:rPr>
              <w:t>EXEMPLES D’AUTRES SANCTIONS POSSIBLES A L’ÉGARD DES PERSONNES ET DES ÉTABLISSEMENTS QUI SONT A L’ORIGINE OU QUI TOLÈRENT UNE SITUATION DE MALTRAITANCE</w:t>
            </w:r>
          </w:p>
        </w:tc>
      </w:tr>
      <w:tr w:rsidR="008A5CF4" w:rsidRPr="00064AFC" w14:paraId="221B4447" w14:textId="77777777" w:rsidTr="008A5CF4">
        <w:trPr>
          <w:trHeight w:val="54"/>
        </w:trPr>
        <w:tc>
          <w:tcPr>
            <w:tcW w:w="2622" w:type="dxa"/>
            <w:vAlign w:val="center"/>
          </w:tcPr>
          <w:p w14:paraId="563D40A1" w14:textId="77777777" w:rsidR="008A5CF4" w:rsidRPr="00064AFC" w:rsidRDefault="008A5CF4" w:rsidP="008A5CF4">
            <w:pPr>
              <w:tabs>
                <w:tab w:val="left" w:pos="9214"/>
              </w:tabs>
              <w:spacing w:before="0"/>
              <w:rPr>
                <w:rFonts w:ascii="Arial Narrow" w:hAnsi="Arial Narrow"/>
                <w:b/>
                <w:sz w:val="24"/>
                <w:szCs w:val="24"/>
                <w:lang w:val="fr-FR"/>
              </w:rPr>
            </w:pPr>
            <w:r w:rsidRPr="00064AFC">
              <w:rPr>
                <w:rFonts w:ascii="Arial Narrow" w:hAnsi="Arial Narrow"/>
                <w:b/>
                <w:sz w:val="24"/>
                <w:szCs w:val="24"/>
                <w:lang w:val="fr-FR"/>
              </w:rPr>
              <w:t>Membres d’un ordre professionnel</w:t>
            </w:r>
          </w:p>
        </w:tc>
        <w:tc>
          <w:tcPr>
            <w:tcW w:w="6451" w:type="dxa"/>
            <w:vAlign w:val="center"/>
          </w:tcPr>
          <w:p w14:paraId="06E5347D" w14:textId="77777777" w:rsidR="008A5CF4" w:rsidRPr="00064AFC" w:rsidRDefault="008A5CF4" w:rsidP="008A5CF4">
            <w:pPr>
              <w:tabs>
                <w:tab w:val="left" w:pos="9214"/>
              </w:tabs>
              <w:spacing w:before="0"/>
              <w:jc w:val="both"/>
              <w:rPr>
                <w:rFonts w:ascii="Arial Narrow" w:hAnsi="Arial Narrow"/>
                <w:sz w:val="24"/>
                <w:szCs w:val="24"/>
                <w:lang w:val="fr-FR"/>
              </w:rPr>
            </w:pPr>
            <w:r w:rsidRPr="00064AFC">
              <w:rPr>
                <w:rFonts w:ascii="Arial Narrow" w:hAnsi="Arial Narrow"/>
                <w:sz w:val="24"/>
                <w:szCs w:val="24"/>
                <w:lang w:val="fr-FR"/>
              </w:rPr>
              <w:t>Un ordre professionnel peut notamment imposer à un de ses membres les sanctions suivantes : réprimande, radiation temporaire ou permanente du tableau, amendes, révocation du permis, révocation du certificat de spécialiste, limitation ou suspension du droit d’exercer des activités professionnelles.</w:t>
            </w:r>
          </w:p>
        </w:tc>
      </w:tr>
      <w:tr w:rsidR="008A5CF4" w:rsidRPr="00064AFC" w14:paraId="4B6F1A7E" w14:textId="77777777" w:rsidTr="008A5CF4">
        <w:trPr>
          <w:trHeight w:val="21"/>
        </w:trPr>
        <w:tc>
          <w:tcPr>
            <w:tcW w:w="2622" w:type="dxa"/>
            <w:vAlign w:val="center"/>
          </w:tcPr>
          <w:p w14:paraId="0B17195C" w14:textId="77777777" w:rsidR="008A5CF4" w:rsidRPr="00064AFC" w:rsidRDefault="008A5CF4" w:rsidP="008A5CF4">
            <w:pPr>
              <w:tabs>
                <w:tab w:val="left" w:pos="9214"/>
              </w:tabs>
              <w:spacing w:before="0"/>
              <w:rPr>
                <w:rFonts w:ascii="Arial Narrow" w:hAnsi="Arial Narrow"/>
                <w:b/>
                <w:sz w:val="24"/>
                <w:szCs w:val="24"/>
                <w:lang w:val="fr-FR"/>
              </w:rPr>
            </w:pPr>
            <w:r w:rsidRPr="00064AFC">
              <w:rPr>
                <w:rFonts w:ascii="Arial Narrow" w:hAnsi="Arial Narrow"/>
                <w:b/>
                <w:sz w:val="24"/>
                <w:szCs w:val="24"/>
                <w:lang w:val="fr-FR"/>
              </w:rPr>
              <w:t>Établissements</w:t>
            </w:r>
          </w:p>
        </w:tc>
        <w:tc>
          <w:tcPr>
            <w:tcW w:w="6451" w:type="dxa"/>
            <w:vAlign w:val="center"/>
          </w:tcPr>
          <w:p w14:paraId="10348F6E" w14:textId="77777777" w:rsidR="008A5CF4" w:rsidRPr="00064AFC" w:rsidRDefault="008A5CF4" w:rsidP="008A5CF4">
            <w:pPr>
              <w:tabs>
                <w:tab w:val="left" w:pos="9214"/>
              </w:tabs>
              <w:spacing w:before="0"/>
              <w:jc w:val="both"/>
              <w:rPr>
                <w:rFonts w:ascii="Arial Narrow" w:hAnsi="Arial Narrow"/>
                <w:sz w:val="24"/>
                <w:szCs w:val="24"/>
              </w:rPr>
            </w:pPr>
            <w:r w:rsidRPr="00064AFC">
              <w:rPr>
                <w:rFonts w:ascii="Arial Narrow" w:hAnsi="Arial Narrow"/>
                <w:sz w:val="24"/>
                <w:szCs w:val="24"/>
              </w:rPr>
              <w:t>Le MSSS peut notamment imposer les mesures suivantes à l’égard des établissements : nomination d’observateurs, enquêter, exiger la soumission d’un plan d’action, assumer l’administration provisoire (établissements publics et privés conventionnés), suspendre ou révoquer le permis</w:t>
            </w:r>
            <w:bookmarkStart w:id="13" w:name="art498"/>
            <w:bookmarkEnd w:id="13"/>
            <w:r w:rsidRPr="00064AFC">
              <w:rPr>
                <w:rFonts w:ascii="Arial Narrow" w:hAnsi="Arial Narrow"/>
                <w:sz w:val="24"/>
                <w:szCs w:val="24"/>
              </w:rPr>
              <w:t>.</w:t>
            </w:r>
          </w:p>
        </w:tc>
      </w:tr>
      <w:tr w:rsidR="008A5CF4" w:rsidRPr="00064AFC" w14:paraId="66F7324B" w14:textId="77777777" w:rsidTr="008A5CF4">
        <w:trPr>
          <w:trHeight w:val="158"/>
        </w:trPr>
        <w:tc>
          <w:tcPr>
            <w:tcW w:w="2622" w:type="dxa"/>
            <w:vAlign w:val="center"/>
          </w:tcPr>
          <w:p w14:paraId="00584212" w14:textId="77777777" w:rsidR="008A5CF4" w:rsidRPr="00064AFC" w:rsidRDefault="008A5CF4" w:rsidP="008A5CF4">
            <w:pPr>
              <w:tabs>
                <w:tab w:val="left" w:pos="9214"/>
              </w:tabs>
              <w:spacing w:before="0"/>
              <w:rPr>
                <w:rFonts w:ascii="Arial Narrow" w:hAnsi="Arial Narrow"/>
                <w:b/>
                <w:sz w:val="24"/>
                <w:szCs w:val="24"/>
                <w:lang w:val="fr-FR"/>
              </w:rPr>
            </w:pPr>
            <w:r w:rsidRPr="00064AFC">
              <w:rPr>
                <w:rFonts w:ascii="Arial Narrow" w:hAnsi="Arial Narrow"/>
                <w:b/>
                <w:sz w:val="24"/>
                <w:szCs w:val="24"/>
                <w:lang w:val="fr-FR"/>
              </w:rPr>
              <w:t>Toutes personnes</w:t>
            </w:r>
          </w:p>
        </w:tc>
        <w:tc>
          <w:tcPr>
            <w:tcW w:w="6451" w:type="dxa"/>
            <w:vAlign w:val="center"/>
          </w:tcPr>
          <w:p w14:paraId="54EB6E66" w14:textId="77777777" w:rsidR="008A5CF4" w:rsidRPr="00064AFC" w:rsidRDefault="008A5CF4" w:rsidP="008A5CF4">
            <w:pPr>
              <w:tabs>
                <w:tab w:val="left" w:pos="9214"/>
              </w:tabs>
              <w:spacing w:before="240" w:after="240"/>
              <w:jc w:val="both"/>
              <w:rPr>
                <w:rFonts w:ascii="Arial Narrow" w:hAnsi="Arial Narrow"/>
                <w:sz w:val="24"/>
                <w:szCs w:val="24"/>
              </w:rPr>
            </w:pPr>
            <w:r w:rsidRPr="00064AFC">
              <w:rPr>
                <w:rFonts w:ascii="Arial Narrow" w:hAnsi="Arial Narrow"/>
                <w:sz w:val="24"/>
                <w:szCs w:val="24"/>
              </w:rPr>
              <w:t>À la suite d’une enquête de la CDPDJ, poursuite devant le tribunal des droits de la personne qui peut rendre toutes  les décisions et ordonnances de procédure et de pratique nécessaires à l’exercice de ses fonctions notamment en lien avec le droit de toute personne âgée ou toute personne handicapée d’être protégée contre toute forme d’exploitation.Poursuites pénales ou criminelles. À titre d’exemple, peut être reconnu coupable de négligence criminelle quiconque, soit en faisant quelque chose, soit en omettant de faire quelque chose qu’il est de son devoir d’accomplir, montre une insouciance déréglée ou téméraire à l’égard de la vie ou de la sécurité d’autrui</w:t>
            </w:r>
            <w:r w:rsidRPr="00064AFC">
              <w:rPr>
                <w:rStyle w:val="Appelnotedebasdep"/>
                <w:rFonts w:ascii="Arial Narrow" w:hAnsi="Arial Narrow"/>
                <w:sz w:val="24"/>
                <w:szCs w:val="24"/>
              </w:rPr>
              <w:footnoteRef/>
            </w:r>
            <w:r w:rsidRPr="00064AFC">
              <w:rPr>
                <w:rFonts w:ascii="Arial Narrow" w:hAnsi="Arial Narrow"/>
                <w:sz w:val="24"/>
                <w:szCs w:val="24"/>
              </w:rPr>
              <w:t>.</w:t>
            </w:r>
          </w:p>
        </w:tc>
      </w:tr>
    </w:tbl>
    <w:p w14:paraId="63016CC6" w14:textId="77777777" w:rsidR="00975EC2" w:rsidRDefault="00975EC2" w:rsidP="00975EC2">
      <w:pPr>
        <w:pStyle w:val="Notedebasdepage"/>
      </w:pPr>
      <w:r>
        <w:rPr>
          <w:rStyle w:val="Appelnotedebasdep"/>
        </w:rPr>
        <w:footnoteRef/>
      </w:r>
      <w:r>
        <w:t xml:space="preserve"> </w:t>
      </w:r>
      <w:r w:rsidRPr="008302F7">
        <w:t>Bourque, D. (2010). Concertation et partenariat. Entre levier et piège du développement des communautés. Québec : PUQ.</w:t>
      </w:r>
    </w:p>
  </w:footnote>
  <w:footnote w:id="2">
    <w:p w14:paraId="48B6D27A" w14:textId="77777777" w:rsidR="00975EC2" w:rsidRDefault="00975EC2" w:rsidP="00975EC2">
      <w:pPr>
        <w:pStyle w:val="Notedebasdepage"/>
      </w:pPr>
      <w:r>
        <w:rPr>
          <w:rStyle w:val="Appelnotedebasdep"/>
        </w:rPr>
        <w:footnoteRef/>
      </w:r>
      <w:r>
        <w:t xml:space="preserve"> </w:t>
      </w:r>
      <w:r w:rsidRPr="00897603">
        <w:t>https://www.justicedeproximite.qc.ca/centres/quebec/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90F81" w14:textId="037153E1" w:rsidR="00C4333B" w:rsidRDefault="00C4333B" w:rsidP="00C4333B">
    <w:pPr>
      <w:pStyle w:val="En-tte"/>
      <w:tabs>
        <w:tab w:val="clear" w:pos="4320"/>
        <w:tab w:val="clear" w:pos="8640"/>
        <w:tab w:val="left" w:pos="64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2D1"/>
    <w:multiLevelType w:val="hybridMultilevel"/>
    <w:tmpl w:val="0B0E6C48"/>
    <w:lvl w:ilvl="0" w:tplc="BAC46D0E">
      <w:start w:val="10"/>
      <w:numFmt w:val="decimal"/>
      <w:lvlText w:val="%1."/>
      <w:lvlJc w:val="left"/>
      <w:pPr>
        <w:ind w:left="745" w:hanging="38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9274AF4"/>
    <w:multiLevelType w:val="hybridMultilevel"/>
    <w:tmpl w:val="37E6E7A8"/>
    <w:lvl w:ilvl="0" w:tplc="D1CC2658">
      <w:start w:val="1"/>
      <w:numFmt w:val="bullet"/>
      <w:lvlText w:val=""/>
      <w:lvlJc w:val="left"/>
      <w:pPr>
        <w:ind w:left="371" w:hanging="360"/>
      </w:pPr>
      <w:rPr>
        <w:rFonts w:ascii="Wingdings" w:hAnsi="Wingdings" w:hint="default"/>
        <w:b/>
        <w:color w:val="auto"/>
        <w:sz w:val="24"/>
      </w:rPr>
    </w:lvl>
    <w:lvl w:ilvl="1" w:tplc="0C0C0003">
      <w:start w:val="1"/>
      <w:numFmt w:val="bullet"/>
      <w:lvlText w:val="o"/>
      <w:lvlJc w:val="left"/>
      <w:pPr>
        <w:ind w:left="1091" w:hanging="360"/>
      </w:pPr>
      <w:rPr>
        <w:rFonts w:ascii="Courier New" w:hAnsi="Courier New" w:cs="Courier New" w:hint="default"/>
      </w:rPr>
    </w:lvl>
    <w:lvl w:ilvl="2" w:tplc="0C0C0005">
      <w:start w:val="1"/>
      <w:numFmt w:val="bullet"/>
      <w:lvlText w:val=""/>
      <w:lvlJc w:val="left"/>
      <w:pPr>
        <w:ind w:left="1811" w:hanging="360"/>
      </w:pPr>
      <w:rPr>
        <w:rFonts w:ascii="Wingdings" w:hAnsi="Wingdings" w:hint="default"/>
      </w:rPr>
    </w:lvl>
    <w:lvl w:ilvl="3" w:tplc="0C0C0001" w:tentative="1">
      <w:start w:val="1"/>
      <w:numFmt w:val="bullet"/>
      <w:lvlText w:val=""/>
      <w:lvlJc w:val="left"/>
      <w:pPr>
        <w:ind w:left="2531" w:hanging="360"/>
      </w:pPr>
      <w:rPr>
        <w:rFonts w:ascii="Symbol" w:hAnsi="Symbol" w:hint="default"/>
      </w:rPr>
    </w:lvl>
    <w:lvl w:ilvl="4" w:tplc="0C0C0003" w:tentative="1">
      <w:start w:val="1"/>
      <w:numFmt w:val="bullet"/>
      <w:lvlText w:val="o"/>
      <w:lvlJc w:val="left"/>
      <w:pPr>
        <w:ind w:left="3251" w:hanging="360"/>
      </w:pPr>
      <w:rPr>
        <w:rFonts w:ascii="Courier New" w:hAnsi="Courier New" w:cs="Courier New" w:hint="default"/>
      </w:rPr>
    </w:lvl>
    <w:lvl w:ilvl="5" w:tplc="0C0C0005" w:tentative="1">
      <w:start w:val="1"/>
      <w:numFmt w:val="bullet"/>
      <w:lvlText w:val=""/>
      <w:lvlJc w:val="left"/>
      <w:pPr>
        <w:ind w:left="3971" w:hanging="360"/>
      </w:pPr>
      <w:rPr>
        <w:rFonts w:ascii="Wingdings" w:hAnsi="Wingdings" w:hint="default"/>
      </w:rPr>
    </w:lvl>
    <w:lvl w:ilvl="6" w:tplc="0C0C0001" w:tentative="1">
      <w:start w:val="1"/>
      <w:numFmt w:val="bullet"/>
      <w:lvlText w:val=""/>
      <w:lvlJc w:val="left"/>
      <w:pPr>
        <w:ind w:left="4691" w:hanging="360"/>
      </w:pPr>
      <w:rPr>
        <w:rFonts w:ascii="Symbol" w:hAnsi="Symbol" w:hint="default"/>
      </w:rPr>
    </w:lvl>
    <w:lvl w:ilvl="7" w:tplc="0C0C0003" w:tentative="1">
      <w:start w:val="1"/>
      <w:numFmt w:val="bullet"/>
      <w:lvlText w:val="o"/>
      <w:lvlJc w:val="left"/>
      <w:pPr>
        <w:ind w:left="5411" w:hanging="360"/>
      </w:pPr>
      <w:rPr>
        <w:rFonts w:ascii="Courier New" w:hAnsi="Courier New" w:cs="Courier New" w:hint="default"/>
      </w:rPr>
    </w:lvl>
    <w:lvl w:ilvl="8" w:tplc="0C0C0005" w:tentative="1">
      <w:start w:val="1"/>
      <w:numFmt w:val="bullet"/>
      <w:lvlText w:val=""/>
      <w:lvlJc w:val="left"/>
      <w:pPr>
        <w:ind w:left="6131" w:hanging="360"/>
      </w:pPr>
      <w:rPr>
        <w:rFonts w:ascii="Wingdings" w:hAnsi="Wingdings" w:hint="default"/>
      </w:rPr>
    </w:lvl>
  </w:abstractNum>
  <w:abstractNum w:abstractNumId="2" w15:restartNumberingAfterBreak="0">
    <w:nsid w:val="0AC72D41"/>
    <w:multiLevelType w:val="hybridMultilevel"/>
    <w:tmpl w:val="BEDEDE86"/>
    <w:lvl w:ilvl="0" w:tplc="4C98E054">
      <w:start w:val="1"/>
      <w:numFmt w:val="bullet"/>
      <w:lvlText w:val=""/>
      <w:lvlJc w:val="left"/>
      <w:pPr>
        <w:ind w:left="360" w:hanging="360"/>
      </w:pPr>
      <w:rPr>
        <w:rFonts w:ascii="Wingdings" w:hAnsi="Wingdings" w:hint="default"/>
        <w:b/>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ECD79FA"/>
    <w:multiLevelType w:val="hybridMultilevel"/>
    <w:tmpl w:val="54280136"/>
    <w:lvl w:ilvl="0" w:tplc="C7FA7E68">
      <w:start w:val="1"/>
      <w:numFmt w:val="bullet"/>
      <w:lvlText w:val=""/>
      <w:lvlJc w:val="left"/>
      <w:pPr>
        <w:ind w:left="360" w:hanging="360"/>
      </w:pPr>
      <w:rPr>
        <w:rFonts w:ascii="Wingdings" w:hAnsi="Wingdings" w:hint="default"/>
        <w:b/>
        <w:color w:val="auto"/>
        <w:sz w:val="44"/>
        <w:szCs w:val="4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07931E8"/>
    <w:multiLevelType w:val="hybridMultilevel"/>
    <w:tmpl w:val="8A92710E"/>
    <w:lvl w:ilvl="0" w:tplc="AF3E93D0">
      <w:start w:val="1"/>
      <w:numFmt w:val="bullet"/>
      <w:lvlText w:val=""/>
      <w:lvlJc w:val="left"/>
      <w:pPr>
        <w:ind w:left="360" w:hanging="360"/>
      </w:pPr>
      <w:rPr>
        <w:rFonts w:ascii="Wingdings" w:hAnsi="Wingdings" w:hint="default"/>
        <w:b/>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3112D86"/>
    <w:multiLevelType w:val="hybridMultilevel"/>
    <w:tmpl w:val="E60A972C"/>
    <w:lvl w:ilvl="0" w:tplc="04766698">
      <w:start w:val="1"/>
      <w:numFmt w:val="bullet"/>
      <w:lvlText w:val=""/>
      <w:lvlJc w:val="left"/>
      <w:pPr>
        <w:ind w:left="720" w:hanging="360"/>
      </w:pPr>
      <w:rPr>
        <w:rFonts w:ascii="Wingdings" w:hAnsi="Wingdings" w:hint="default"/>
        <w:b/>
        <w:color w:val="auto"/>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3387B32"/>
    <w:multiLevelType w:val="hybridMultilevel"/>
    <w:tmpl w:val="A734FB2A"/>
    <w:lvl w:ilvl="0" w:tplc="6AD034DA">
      <w:start w:val="1"/>
      <w:numFmt w:val="upperLetter"/>
      <w:lvlText w:val="%1."/>
      <w:lvlJc w:val="left"/>
      <w:pPr>
        <w:ind w:left="-2445" w:hanging="360"/>
      </w:pPr>
      <w:rPr>
        <w:rFonts w:ascii="Garamond" w:hAnsi="Garamond" w:hint="default"/>
        <w:b/>
        <w:color w:val="auto"/>
        <w:sz w:val="24"/>
      </w:rPr>
    </w:lvl>
    <w:lvl w:ilvl="1" w:tplc="1E0864CE">
      <w:start w:val="1"/>
      <w:numFmt w:val="bullet"/>
      <w:lvlText w:val=""/>
      <w:lvlJc w:val="left"/>
      <w:pPr>
        <w:ind w:left="-1725" w:hanging="360"/>
      </w:pPr>
      <w:rPr>
        <w:rFonts w:ascii="Wingdings" w:hAnsi="Wingdings" w:hint="default"/>
        <w:b/>
        <w:color w:val="auto"/>
        <w:sz w:val="24"/>
      </w:rPr>
    </w:lvl>
    <w:lvl w:ilvl="2" w:tplc="0C0C001B" w:tentative="1">
      <w:start w:val="1"/>
      <w:numFmt w:val="lowerRoman"/>
      <w:lvlText w:val="%3."/>
      <w:lvlJc w:val="right"/>
      <w:pPr>
        <w:ind w:left="-1005" w:hanging="180"/>
      </w:pPr>
    </w:lvl>
    <w:lvl w:ilvl="3" w:tplc="0C0C000F" w:tentative="1">
      <w:start w:val="1"/>
      <w:numFmt w:val="decimal"/>
      <w:lvlText w:val="%4."/>
      <w:lvlJc w:val="left"/>
      <w:pPr>
        <w:ind w:left="-285" w:hanging="360"/>
      </w:pPr>
    </w:lvl>
    <w:lvl w:ilvl="4" w:tplc="0C0C0019" w:tentative="1">
      <w:start w:val="1"/>
      <w:numFmt w:val="lowerLetter"/>
      <w:lvlText w:val="%5."/>
      <w:lvlJc w:val="left"/>
      <w:pPr>
        <w:ind w:left="435" w:hanging="360"/>
      </w:pPr>
    </w:lvl>
    <w:lvl w:ilvl="5" w:tplc="0C0C001B" w:tentative="1">
      <w:start w:val="1"/>
      <w:numFmt w:val="lowerRoman"/>
      <w:lvlText w:val="%6."/>
      <w:lvlJc w:val="right"/>
      <w:pPr>
        <w:ind w:left="1155" w:hanging="180"/>
      </w:pPr>
    </w:lvl>
    <w:lvl w:ilvl="6" w:tplc="0C0C000F" w:tentative="1">
      <w:start w:val="1"/>
      <w:numFmt w:val="decimal"/>
      <w:lvlText w:val="%7."/>
      <w:lvlJc w:val="left"/>
      <w:pPr>
        <w:ind w:left="1875" w:hanging="360"/>
      </w:pPr>
    </w:lvl>
    <w:lvl w:ilvl="7" w:tplc="0C0C0019" w:tentative="1">
      <w:start w:val="1"/>
      <w:numFmt w:val="lowerLetter"/>
      <w:lvlText w:val="%8."/>
      <w:lvlJc w:val="left"/>
      <w:pPr>
        <w:ind w:left="2595" w:hanging="360"/>
      </w:pPr>
    </w:lvl>
    <w:lvl w:ilvl="8" w:tplc="0C0C001B" w:tentative="1">
      <w:start w:val="1"/>
      <w:numFmt w:val="lowerRoman"/>
      <w:lvlText w:val="%9."/>
      <w:lvlJc w:val="right"/>
      <w:pPr>
        <w:ind w:left="3315" w:hanging="180"/>
      </w:pPr>
    </w:lvl>
  </w:abstractNum>
  <w:abstractNum w:abstractNumId="7" w15:restartNumberingAfterBreak="0">
    <w:nsid w:val="16A268B9"/>
    <w:multiLevelType w:val="hybridMultilevel"/>
    <w:tmpl w:val="A93861A4"/>
    <w:lvl w:ilvl="0" w:tplc="6BFAB608">
      <w:start w:val="1"/>
      <w:numFmt w:val="bullet"/>
      <w:lvlText w:val="•"/>
      <w:lvlJc w:val="left"/>
      <w:pPr>
        <w:ind w:left="960" w:hanging="360"/>
      </w:pPr>
      <w:rPr>
        <w:rFonts w:ascii="Z@R727B.tmp" w:eastAsia="Z@R727B.tmp" w:hAnsi="Z@R727B.tmp" w:hint="default"/>
        <w:color w:val="414042"/>
        <w:spacing w:val="-1"/>
        <w:w w:val="100"/>
        <w:sz w:val="18"/>
        <w:szCs w:val="18"/>
      </w:rPr>
    </w:lvl>
    <w:lvl w:ilvl="1" w:tplc="E99A5140">
      <w:start w:val="1"/>
      <w:numFmt w:val="bullet"/>
      <w:lvlText w:val="•"/>
      <w:lvlJc w:val="left"/>
      <w:pPr>
        <w:ind w:left="1818" w:hanging="360"/>
      </w:pPr>
      <w:rPr>
        <w:rFonts w:hint="default"/>
      </w:rPr>
    </w:lvl>
    <w:lvl w:ilvl="2" w:tplc="849838CE">
      <w:start w:val="1"/>
      <w:numFmt w:val="bullet"/>
      <w:lvlText w:val="•"/>
      <w:lvlJc w:val="left"/>
      <w:pPr>
        <w:ind w:left="2676" w:hanging="360"/>
      </w:pPr>
      <w:rPr>
        <w:rFonts w:hint="default"/>
      </w:rPr>
    </w:lvl>
    <w:lvl w:ilvl="3" w:tplc="C2F2761C">
      <w:start w:val="1"/>
      <w:numFmt w:val="bullet"/>
      <w:lvlText w:val="•"/>
      <w:lvlJc w:val="left"/>
      <w:pPr>
        <w:ind w:left="3534" w:hanging="360"/>
      </w:pPr>
      <w:rPr>
        <w:rFonts w:hint="default"/>
      </w:rPr>
    </w:lvl>
    <w:lvl w:ilvl="4" w:tplc="A2A04E38">
      <w:start w:val="1"/>
      <w:numFmt w:val="bullet"/>
      <w:lvlText w:val="•"/>
      <w:lvlJc w:val="left"/>
      <w:pPr>
        <w:ind w:left="4392" w:hanging="360"/>
      </w:pPr>
      <w:rPr>
        <w:rFonts w:hint="default"/>
      </w:rPr>
    </w:lvl>
    <w:lvl w:ilvl="5" w:tplc="3118AAE0">
      <w:start w:val="1"/>
      <w:numFmt w:val="bullet"/>
      <w:lvlText w:val="•"/>
      <w:lvlJc w:val="left"/>
      <w:pPr>
        <w:ind w:left="5250" w:hanging="360"/>
      </w:pPr>
      <w:rPr>
        <w:rFonts w:hint="default"/>
      </w:rPr>
    </w:lvl>
    <w:lvl w:ilvl="6" w:tplc="E2AEE8A6">
      <w:start w:val="1"/>
      <w:numFmt w:val="bullet"/>
      <w:lvlText w:val="•"/>
      <w:lvlJc w:val="left"/>
      <w:pPr>
        <w:ind w:left="6108" w:hanging="360"/>
      </w:pPr>
      <w:rPr>
        <w:rFonts w:hint="default"/>
      </w:rPr>
    </w:lvl>
    <w:lvl w:ilvl="7" w:tplc="CD8C1754">
      <w:start w:val="1"/>
      <w:numFmt w:val="bullet"/>
      <w:lvlText w:val="•"/>
      <w:lvlJc w:val="left"/>
      <w:pPr>
        <w:ind w:left="6966" w:hanging="360"/>
      </w:pPr>
      <w:rPr>
        <w:rFonts w:hint="default"/>
      </w:rPr>
    </w:lvl>
    <w:lvl w:ilvl="8" w:tplc="32A08C9C">
      <w:start w:val="1"/>
      <w:numFmt w:val="bullet"/>
      <w:lvlText w:val="•"/>
      <w:lvlJc w:val="left"/>
      <w:pPr>
        <w:ind w:left="7824" w:hanging="360"/>
      </w:pPr>
      <w:rPr>
        <w:rFonts w:hint="default"/>
      </w:rPr>
    </w:lvl>
  </w:abstractNum>
  <w:abstractNum w:abstractNumId="8" w15:restartNumberingAfterBreak="0">
    <w:nsid w:val="190B7C34"/>
    <w:multiLevelType w:val="hybridMultilevel"/>
    <w:tmpl w:val="28ACB748"/>
    <w:lvl w:ilvl="0" w:tplc="D32E340C">
      <w:start w:val="1"/>
      <w:numFmt w:val="bullet"/>
      <w:lvlText w:val=""/>
      <w:lvlJc w:val="left"/>
      <w:pPr>
        <w:ind w:left="1429" w:hanging="360"/>
      </w:pPr>
      <w:rPr>
        <w:rFonts w:ascii="Wingdings" w:hAnsi="Wingdings" w:hint="default"/>
        <w:b/>
        <w:color w:val="auto"/>
        <w:sz w:val="24"/>
      </w:rPr>
    </w:lvl>
    <w:lvl w:ilvl="1" w:tplc="D2F6E61C">
      <w:start w:val="1"/>
      <w:numFmt w:val="bullet"/>
      <w:lvlText w:val=""/>
      <w:lvlJc w:val="left"/>
      <w:pPr>
        <w:ind w:left="2149" w:hanging="360"/>
      </w:pPr>
      <w:rPr>
        <w:rFonts w:ascii="Wingdings" w:hAnsi="Wingdings" w:hint="default"/>
        <w:b/>
        <w:color w:val="auto"/>
        <w:sz w:val="24"/>
      </w:rPr>
    </w:lvl>
    <w:lvl w:ilvl="2" w:tplc="0C0C0005">
      <w:start w:val="1"/>
      <w:numFmt w:val="bullet"/>
      <w:lvlText w:val=""/>
      <w:lvlJc w:val="left"/>
      <w:pPr>
        <w:ind w:left="2869" w:hanging="360"/>
      </w:pPr>
      <w:rPr>
        <w:rFonts w:ascii="Wingdings" w:hAnsi="Wingdings" w:hint="default"/>
      </w:rPr>
    </w:lvl>
    <w:lvl w:ilvl="3" w:tplc="0C0C0001">
      <w:start w:val="1"/>
      <w:numFmt w:val="bullet"/>
      <w:lvlText w:val=""/>
      <w:lvlJc w:val="left"/>
      <w:pPr>
        <w:ind w:left="3589" w:hanging="360"/>
      </w:pPr>
      <w:rPr>
        <w:rFonts w:ascii="Symbol" w:hAnsi="Symbol" w:hint="default"/>
      </w:rPr>
    </w:lvl>
    <w:lvl w:ilvl="4" w:tplc="0C0C0003">
      <w:start w:val="1"/>
      <w:numFmt w:val="bullet"/>
      <w:lvlText w:val="o"/>
      <w:lvlJc w:val="left"/>
      <w:pPr>
        <w:ind w:left="4309" w:hanging="360"/>
      </w:pPr>
      <w:rPr>
        <w:rFonts w:ascii="Courier New" w:hAnsi="Courier New" w:cs="Courier New" w:hint="default"/>
      </w:rPr>
    </w:lvl>
    <w:lvl w:ilvl="5" w:tplc="0C0C0005">
      <w:start w:val="1"/>
      <w:numFmt w:val="bullet"/>
      <w:lvlText w:val=""/>
      <w:lvlJc w:val="left"/>
      <w:pPr>
        <w:ind w:left="5029" w:hanging="360"/>
      </w:pPr>
      <w:rPr>
        <w:rFonts w:ascii="Wingdings" w:hAnsi="Wingdings" w:hint="default"/>
      </w:rPr>
    </w:lvl>
    <w:lvl w:ilvl="6" w:tplc="0C0C0001">
      <w:start w:val="1"/>
      <w:numFmt w:val="bullet"/>
      <w:lvlText w:val=""/>
      <w:lvlJc w:val="left"/>
      <w:pPr>
        <w:ind w:left="5749" w:hanging="360"/>
      </w:pPr>
      <w:rPr>
        <w:rFonts w:ascii="Symbol" w:hAnsi="Symbol" w:hint="default"/>
      </w:rPr>
    </w:lvl>
    <w:lvl w:ilvl="7" w:tplc="0C0C0003">
      <w:start w:val="1"/>
      <w:numFmt w:val="bullet"/>
      <w:lvlText w:val="o"/>
      <w:lvlJc w:val="left"/>
      <w:pPr>
        <w:ind w:left="6469" w:hanging="360"/>
      </w:pPr>
      <w:rPr>
        <w:rFonts w:ascii="Courier New" w:hAnsi="Courier New" w:cs="Courier New" w:hint="default"/>
      </w:rPr>
    </w:lvl>
    <w:lvl w:ilvl="8" w:tplc="0C0C0005">
      <w:start w:val="1"/>
      <w:numFmt w:val="bullet"/>
      <w:lvlText w:val=""/>
      <w:lvlJc w:val="left"/>
      <w:pPr>
        <w:ind w:left="7189" w:hanging="360"/>
      </w:pPr>
      <w:rPr>
        <w:rFonts w:ascii="Wingdings" w:hAnsi="Wingdings" w:hint="default"/>
      </w:rPr>
    </w:lvl>
  </w:abstractNum>
  <w:abstractNum w:abstractNumId="9" w15:restartNumberingAfterBreak="0">
    <w:nsid w:val="1B3D238B"/>
    <w:multiLevelType w:val="multilevel"/>
    <w:tmpl w:val="AA32CB44"/>
    <w:lvl w:ilvl="0">
      <w:start w:val="9"/>
      <w:numFmt w:val="decimal"/>
      <w:lvlText w:val="%1"/>
      <w:lvlJc w:val="left"/>
      <w:pPr>
        <w:ind w:left="360" w:hanging="360"/>
      </w:pPr>
      <w:rPr>
        <w:rFonts w:eastAsiaTheme="minorHAnsi" w:cstheme="minorBidi" w:hint="default"/>
        <w:b/>
        <w:w w:val="95"/>
      </w:rPr>
    </w:lvl>
    <w:lvl w:ilvl="1">
      <w:start w:val="1"/>
      <w:numFmt w:val="decimal"/>
      <w:lvlText w:val="%1.%2"/>
      <w:lvlJc w:val="left"/>
      <w:pPr>
        <w:ind w:left="360" w:hanging="360"/>
      </w:pPr>
      <w:rPr>
        <w:rFonts w:eastAsiaTheme="minorHAnsi" w:cstheme="minorBidi" w:hint="default"/>
        <w:b/>
        <w:w w:val="95"/>
      </w:rPr>
    </w:lvl>
    <w:lvl w:ilvl="2">
      <w:start w:val="1"/>
      <w:numFmt w:val="decimal"/>
      <w:lvlText w:val="%1.%2.%3"/>
      <w:lvlJc w:val="left"/>
      <w:pPr>
        <w:ind w:left="720" w:hanging="720"/>
      </w:pPr>
      <w:rPr>
        <w:rFonts w:eastAsiaTheme="minorHAnsi" w:cstheme="minorBidi" w:hint="default"/>
        <w:b/>
        <w:w w:val="95"/>
      </w:rPr>
    </w:lvl>
    <w:lvl w:ilvl="3">
      <w:start w:val="1"/>
      <w:numFmt w:val="decimal"/>
      <w:lvlText w:val="%1.%2.%3.%4"/>
      <w:lvlJc w:val="left"/>
      <w:pPr>
        <w:ind w:left="720" w:hanging="720"/>
      </w:pPr>
      <w:rPr>
        <w:rFonts w:eastAsiaTheme="minorHAnsi" w:cstheme="minorBidi" w:hint="default"/>
        <w:b/>
        <w:w w:val="95"/>
      </w:rPr>
    </w:lvl>
    <w:lvl w:ilvl="4">
      <w:start w:val="1"/>
      <w:numFmt w:val="decimal"/>
      <w:lvlText w:val="%1.%2.%3.%4.%5"/>
      <w:lvlJc w:val="left"/>
      <w:pPr>
        <w:ind w:left="1080" w:hanging="1080"/>
      </w:pPr>
      <w:rPr>
        <w:rFonts w:eastAsiaTheme="minorHAnsi" w:cstheme="minorBidi" w:hint="default"/>
        <w:b/>
        <w:w w:val="95"/>
      </w:rPr>
    </w:lvl>
    <w:lvl w:ilvl="5">
      <w:start w:val="1"/>
      <w:numFmt w:val="decimal"/>
      <w:lvlText w:val="%1.%2.%3.%4.%5.%6"/>
      <w:lvlJc w:val="left"/>
      <w:pPr>
        <w:ind w:left="1440" w:hanging="1440"/>
      </w:pPr>
      <w:rPr>
        <w:rFonts w:eastAsiaTheme="minorHAnsi" w:cstheme="minorBidi" w:hint="default"/>
        <w:b/>
        <w:w w:val="95"/>
      </w:rPr>
    </w:lvl>
    <w:lvl w:ilvl="6">
      <w:start w:val="1"/>
      <w:numFmt w:val="decimal"/>
      <w:lvlText w:val="%1.%2.%3.%4.%5.%6.%7"/>
      <w:lvlJc w:val="left"/>
      <w:pPr>
        <w:ind w:left="1440" w:hanging="1440"/>
      </w:pPr>
      <w:rPr>
        <w:rFonts w:eastAsiaTheme="minorHAnsi" w:cstheme="minorBidi" w:hint="default"/>
        <w:b/>
        <w:w w:val="95"/>
      </w:rPr>
    </w:lvl>
    <w:lvl w:ilvl="7">
      <w:start w:val="1"/>
      <w:numFmt w:val="decimal"/>
      <w:lvlText w:val="%1.%2.%3.%4.%5.%6.%7.%8"/>
      <w:lvlJc w:val="left"/>
      <w:pPr>
        <w:ind w:left="1800" w:hanging="1800"/>
      </w:pPr>
      <w:rPr>
        <w:rFonts w:eastAsiaTheme="minorHAnsi" w:cstheme="minorBidi" w:hint="default"/>
        <w:b/>
        <w:w w:val="95"/>
      </w:rPr>
    </w:lvl>
    <w:lvl w:ilvl="8">
      <w:start w:val="1"/>
      <w:numFmt w:val="decimal"/>
      <w:lvlText w:val="%1.%2.%3.%4.%5.%6.%7.%8.%9"/>
      <w:lvlJc w:val="left"/>
      <w:pPr>
        <w:ind w:left="1800" w:hanging="1800"/>
      </w:pPr>
      <w:rPr>
        <w:rFonts w:eastAsiaTheme="minorHAnsi" w:cstheme="minorBidi" w:hint="default"/>
        <w:b/>
        <w:w w:val="95"/>
      </w:rPr>
    </w:lvl>
  </w:abstractNum>
  <w:abstractNum w:abstractNumId="10" w15:restartNumberingAfterBreak="0">
    <w:nsid w:val="1B460655"/>
    <w:multiLevelType w:val="hybridMultilevel"/>
    <w:tmpl w:val="3C84E964"/>
    <w:lvl w:ilvl="0" w:tplc="0C0C000F">
      <w:start w:val="6"/>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15:restartNumberingAfterBreak="0">
    <w:nsid w:val="1C7749E5"/>
    <w:multiLevelType w:val="hybridMultilevel"/>
    <w:tmpl w:val="892604B8"/>
    <w:lvl w:ilvl="0" w:tplc="78AAB7A2">
      <w:start w:val="1"/>
      <w:numFmt w:val="bullet"/>
      <w:lvlText w:val=""/>
      <w:lvlJc w:val="left"/>
      <w:pPr>
        <w:ind w:left="1755" w:hanging="360"/>
      </w:pPr>
      <w:rPr>
        <w:rFonts w:ascii="Wingdings" w:hAnsi="Wingdings" w:hint="default"/>
        <w:b/>
        <w:color w:val="auto"/>
        <w:sz w:val="24"/>
      </w:rPr>
    </w:lvl>
    <w:lvl w:ilvl="1" w:tplc="0C0C0003">
      <w:start w:val="1"/>
      <w:numFmt w:val="bullet"/>
      <w:lvlText w:val="o"/>
      <w:lvlJc w:val="left"/>
      <w:pPr>
        <w:ind w:left="2475" w:hanging="360"/>
      </w:pPr>
      <w:rPr>
        <w:rFonts w:ascii="Courier New" w:hAnsi="Courier New" w:cs="Courier New" w:hint="default"/>
      </w:rPr>
    </w:lvl>
    <w:lvl w:ilvl="2" w:tplc="0C0C0005">
      <w:start w:val="1"/>
      <w:numFmt w:val="bullet"/>
      <w:lvlText w:val=""/>
      <w:lvlJc w:val="left"/>
      <w:pPr>
        <w:ind w:left="3195" w:hanging="360"/>
      </w:pPr>
      <w:rPr>
        <w:rFonts w:ascii="Wingdings" w:hAnsi="Wingdings" w:hint="default"/>
      </w:rPr>
    </w:lvl>
    <w:lvl w:ilvl="3" w:tplc="0C0C0001">
      <w:start w:val="1"/>
      <w:numFmt w:val="bullet"/>
      <w:lvlText w:val=""/>
      <w:lvlJc w:val="left"/>
      <w:pPr>
        <w:ind w:left="3915" w:hanging="360"/>
      </w:pPr>
      <w:rPr>
        <w:rFonts w:ascii="Symbol" w:hAnsi="Symbol" w:hint="default"/>
      </w:rPr>
    </w:lvl>
    <w:lvl w:ilvl="4" w:tplc="0C0C0003">
      <w:start w:val="1"/>
      <w:numFmt w:val="bullet"/>
      <w:lvlText w:val="o"/>
      <w:lvlJc w:val="left"/>
      <w:pPr>
        <w:ind w:left="4635" w:hanging="360"/>
      </w:pPr>
      <w:rPr>
        <w:rFonts w:ascii="Courier New" w:hAnsi="Courier New" w:cs="Courier New" w:hint="default"/>
      </w:rPr>
    </w:lvl>
    <w:lvl w:ilvl="5" w:tplc="0C0C0005">
      <w:start w:val="1"/>
      <w:numFmt w:val="bullet"/>
      <w:lvlText w:val=""/>
      <w:lvlJc w:val="left"/>
      <w:pPr>
        <w:ind w:left="5355" w:hanging="360"/>
      </w:pPr>
      <w:rPr>
        <w:rFonts w:ascii="Wingdings" w:hAnsi="Wingdings" w:hint="default"/>
      </w:rPr>
    </w:lvl>
    <w:lvl w:ilvl="6" w:tplc="0C0C0001">
      <w:start w:val="1"/>
      <w:numFmt w:val="bullet"/>
      <w:lvlText w:val=""/>
      <w:lvlJc w:val="left"/>
      <w:pPr>
        <w:ind w:left="6075" w:hanging="360"/>
      </w:pPr>
      <w:rPr>
        <w:rFonts w:ascii="Symbol" w:hAnsi="Symbol" w:hint="default"/>
      </w:rPr>
    </w:lvl>
    <w:lvl w:ilvl="7" w:tplc="0C0C0003">
      <w:start w:val="1"/>
      <w:numFmt w:val="bullet"/>
      <w:lvlText w:val="o"/>
      <w:lvlJc w:val="left"/>
      <w:pPr>
        <w:ind w:left="6795" w:hanging="360"/>
      </w:pPr>
      <w:rPr>
        <w:rFonts w:ascii="Courier New" w:hAnsi="Courier New" w:cs="Courier New" w:hint="default"/>
      </w:rPr>
    </w:lvl>
    <w:lvl w:ilvl="8" w:tplc="0C0C0005">
      <w:start w:val="1"/>
      <w:numFmt w:val="bullet"/>
      <w:lvlText w:val=""/>
      <w:lvlJc w:val="left"/>
      <w:pPr>
        <w:ind w:left="7515" w:hanging="360"/>
      </w:pPr>
      <w:rPr>
        <w:rFonts w:ascii="Wingdings" w:hAnsi="Wingdings" w:hint="default"/>
      </w:rPr>
    </w:lvl>
  </w:abstractNum>
  <w:abstractNum w:abstractNumId="12" w15:restartNumberingAfterBreak="0">
    <w:nsid w:val="1CD54676"/>
    <w:multiLevelType w:val="hybridMultilevel"/>
    <w:tmpl w:val="D24896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227580F"/>
    <w:multiLevelType w:val="multilevel"/>
    <w:tmpl w:val="F1DAE122"/>
    <w:lvl w:ilvl="0">
      <w:start w:val="1"/>
      <w:numFmt w:val="decimal"/>
      <w:lvlText w:val="%1."/>
      <w:lvlJc w:val="left"/>
      <w:pPr>
        <w:ind w:left="657" w:hanging="558"/>
      </w:pPr>
      <w:rPr>
        <w:rFonts w:hint="default"/>
        <w:spacing w:val="-6"/>
        <w:u w:val="thick" w:color="ADE0EE"/>
      </w:rPr>
    </w:lvl>
    <w:lvl w:ilvl="1">
      <w:start w:val="1"/>
      <w:numFmt w:val="decimal"/>
      <w:lvlText w:val="%1.%2."/>
      <w:lvlJc w:val="left"/>
      <w:pPr>
        <w:ind w:left="4112" w:hanging="709"/>
        <w:jc w:val="right"/>
      </w:pPr>
      <w:rPr>
        <w:rFonts w:ascii="Gill Sans MT" w:eastAsia="Gill Sans MT" w:hAnsi="Gill Sans MT" w:hint="default"/>
        <w:b/>
        <w:bCs/>
        <w:color w:val="0063A6"/>
        <w:w w:val="103"/>
        <w:sz w:val="36"/>
        <w:szCs w:val="36"/>
      </w:rPr>
    </w:lvl>
    <w:lvl w:ilvl="2">
      <w:start w:val="1"/>
      <w:numFmt w:val="bullet"/>
      <w:lvlText w:val="•"/>
      <w:lvlJc w:val="left"/>
      <w:pPr>
        <w:ind w:left="833" w:hanging="360"/>
      </w:pPr>
      <w:rPr>
        <w:rFonts w:ascii="Z@R727B.tmp" w:eastAsia="Z@R727B.tmp" w:hAnsi="Z@R727B.tmp" w:hint="default"/>
        <w:color w:val="414042"/>
        <w:spacing w:val="-37"/>
        <w:w w:val="100"/>
        <w:sz w:val="18"/>
        <w:szCs w:val="18"/>
      </w:rPr>
    </w:lvl>
    <w:lvl w:ilvl="3">
      <w:start w:val="1"/>
      <w:numFmt w:val="bullet"/>
      <w:lvlText w:val="•"/>
      <w:lvlJc w:val="left"/>
      <w:pPr>
        <w:ind w:left="2117" w:hanging="360"/>
      </w:pPr>
      <w:rPr>
        <w:rFonts w:hint="default"/>
      </w:rPr>
    </w:lvl>
    <w:lvl w:ilvl="4">
      <w:start w:val="1"/>
      <w:numFmt w:val="bullet"/>
      <w:lvlText w:val="•"/>
      <w:lvlJc w:val="left"/>
      <w:pPr>
        <w:ind w:left="3235" w:hanging="360"/>
      </w:pPr>
      <w:rPr>
        <w:rFonts w:hint="default"/>
      </w:rPr>
    </w:lvl>
    <w:lvl w:ilvl="5">
      <w:start w:val="1"/>
      <w:numFmt w:val="bullet"/>
      <w:lvlText w:val="•"/>
      <w:lvlJc w:val="left"/>
      <w:pPr>
        <w:ind w:left="4352" w:hanging="360"/>
      </w:pPr>
      <w:rPr>
        <w:rFonts w:hint="default"/>
      </w:rPr>
    </w:lvl>
    <w:lvl w:ilvl="6">
      <w:start w:val="1"/>
      <w:numFmt w:val="bullet"/>
      <w:lvlText w:val="•"/>
      <w:lvlJc w:val="left"/>
      <w:pPr>
        <w:ind w:left="5470" w:hanging="360"/>
      </w:pPr>
      <w:rPr>
        <w:rFonts w:hint="default"/>
      </w:rPr>
    </w:lvl>
    <w:lvl w:ilvl="7">
      <w:start w:val="1"/>
      <w:numFmt w:val="bullet"/>
      <w:lvlText w:val="•"/>
      <w:lvlJc w:val="left"/>
      <w:pPr>
        <w:ind w:left="6587" w:hanging="360"/>
      </w:pPr>
      <w:rPr>
        <w:rFonts w:hint="default"/>
      </w:rPr>
    </w:lvl>
    <w:lvl w:ilvl="8">
      <w:start w:val="1"/>
      <w:numFmt w:val="bullet"/>
      <w:lvlText w:val="•"/>
      <w:lvlJc w:val="left"/>
      <w:pPr>
        <w:ind w:left="7705" w:hanging="360"/>
      </w:pPr>
      <w:rPr>
        <w:rFonts w:hint="default"/>
      </w:rPr>
    </w:lvl>
  </w:abstractNum>
  <w:abstractNum w:abstractNumId="14" w15:restartNumberingAfterBreak="0">
    <w:nsid w:val="22FA03A9"/>
    <w:multiLevelType w:val="hybridMultilevel"/>
    <w:tmpl w:val="D036510C"/>
    <w:lvl w:ilvl="0" w:tplc="0C0C0001">
      <w:start w:val="1"/>
      <w:numFmt w:val="bullet"/>
      <w:lvlText w:val=""/>
      <w:lvlJc w:val="left"/>
      <w:pPr>
        <w:ind w:left="720" w:hanging="360"/>
      </w:pPr>
      <w:rPr>
        <w:rFonts w:ascii="Symbol" w:hAnsi="Symbol" w:hint="default"/>
      </w:rPr>
    </w:lvl>
    <w:lvl w:ilvl="1" w:tplc="D012C8EE">
      <w:numFmt w:val="bullet"/>
      <w:lvlText w:val="-"/>
      <w:lvlJc w:val="left"/>
      <w:pPr>
        <w:ind w:left="1440" w:hanging="360"/>
      </w:pPr>
      <w:rPr>
        <w:rFonts w:ascii="Garamond" w:eastAsiaTheme="minorEastAsia" w:hAnsi="Garamond"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3565518"/>
    <w:multiLevelType w:val="hybridMultilevel"/>
    <w:tmpl w:val="D35E6A48"/>
    <w:lvl w:ilvl="0" w:tplc="E2625114">
      <w:start w:val="1"/>
      <w:numFmt w:val="bullet"/>
      <w:lvlText w:val=""/>
      <w:lvlJc w:val="left"/>
      <w:pPr>
        <w:ind w:left="720" w:hanging="360"/>
      </w:pPr>
      <w:rPr>
        <w:rFonts w:ascii="Wingdings" w:hAnsi="Wingdings" w:hint="default"/>
        <w:b/>
        <w:color w:val="auto"/>
        <w:sz w:val="24"/>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3E415D7"/>
    <w:multiLevelType w:val="hybridMultilevel"/>
    <w:tmpl w:val="0F2C4AF4"/>
    <w:lvl w:ilvl="0" w:tplc="0C0C0003">
      <w:start w:val="1"/>
      <w:numFmt w:val="bullet"/>
      <w:lvlText w:val="o"/>
      <w:lvlJc w:val="left"/>
      <w:pPr>
        <w:ind w:left="720" w:hanging="360"/>
      </w:pPr>
      <w:rPr>
        <w:rFonts w:ascii="Courier New" w:hAnsi="Courier New" w:cs="Courier New" w:hint="default"/>
        <w:b/>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5CE0D1C"/>
    <w:multiLevelType w:val="hybridMultilevel"/>
    <w:tmpl w:val="DE3AEFC0"/>
    <w:lvl w:ilvl="0" w:tplc="21FE7D9E">
      <w:start w:val="1"/>
      <w:numFmt w:val="bullet"/>
      <w:lvlText w:val=""/>
      <w:lvlJc w:val="left"/>
      <w:pPr>
        <w:ind w:left="720" w:hanging="360"/>
      </w:pPr>
      <w:rPr>
        <w:rFonts w:ascii="Wingdings" w:hAnsi="Wingdings" w:hint="default"/>
        <w:b/>
        <w:color w:val="auto"/>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276E550B"/>
    <w:multiLevelType w:val="hybridMultilevel"/>
    <w:tmpl w:val="DF2C5D00"/>
    <w:lvl w:ilvl="0" w:tplc="3132D86A">
      <w:start w:val="1"/>
      <w:numFmt w:val="bullet"/>
      <w:lvlText w:val=""/>
      <w:lvlJc w:val="left"/>
      <w:pPr>
        <w:ind w:left="928" w:hanging="360"/>
      </w:pPr>
      <w:rPr>
        <w:rFonts w:ascii="Wingdings" w:hAnsi="Wingdings" w:hint="default"/>
        <w:b/>
        <w:color w:val="auto"/>
        <w:sz w:val="24"/>
      </w:rPr>
    </w:lvl>
    <w:lvl w:ilvl="1" w:tplc="0C0C0003">
      <w:start w:val="1"/>
      <w:numFmt w:val="bullet"/>
      <w:lvlText w:val="o"/>
      <w:lvlJc w:val="left"/>
      <w:pPr>
        <w:ind w:left="1648" w:hanging="360"/>
      </w:pPr>
      <w:rPr>
        <w:rFonts w:ascii="Courier New" w:hAnsi="Courier New" w:cs="Courier New" w:hint="default"/>
      </w:rPr>
    </w:lvl>
    <w:lvl w:ilvl="2" w:tplc="0C0C0005">
      <w:start w:val="1"/>
      <w:numFmt w:val="bullet"/>
      <w:lvlText w:val=""/>
      <w:lvlJc w:val="left"/>
      <w:pPr>
        <w:ind w:left="2368" w:hanging="360"/>
      </w:pPr>
      <w:rPr>
        <w:rFonts w:ascii="Wingdings" w:hAnsi="Wingdings" w:hint="default"/>
      </w:rPr>
    </w:lvl>
    <w:lvl w:ilvl="3" w:tplc="0C0C0001">
      <w:start w:val="1"/>
      <w:numFmt w:val="bullet"/>
      <w:lvlText w:val=""/>
      <w:lvlJc w:val="left"/>
      <w:pPr>
        <w:ind w:left="3088" w:hanging="360"/>
      </w:pPr>
      <w:rPr>
        <w:rFonts w:ascii="Symbol" w:hAnsi="Symbol" w:hint="default"/>
      </w:rPr>
    </w:lvl>
    <w:lvl w:ilvl="4" w:tplc="0C0C0003">
      <w:start w:val="1"/>
      <w:numFmt w:val="bullet"/>
      <w:lvlText w:val="o"/>
      <w:lvlJc w:val="left"/>
      <w:pPr>
        <w:ind w:left="3808" w:hanging="360"/>
      </w:pPr>
      <w:rPr>
        <w:rFonts w:ascii="Courier New" w:hAnsi="Courier New" w:cs="Courier New" w:hint="default"/>
      </w:rPr>
    </w:lvl>
    <w:lvl w:ilvl="5" w:tplc="0C0C0005">
      <w:start w:val="1"/>
      <w:numFmt w:val="bullet"/>
      <w:lvlText w:val=""/>
      <w:lvlJc w:val="left"/>
      <w:pPr>
        <w:ind w:left="4528" w:hanging="360"/>
      </w:pPr>
      <w:rPr>
        <w:rFonts w:ascii="Wingdings" w:hAnsi="Wingdings" w:hint="default"/>
      </w:rPr>
    </w:lvl>
    <w:lvl w:ilvl="6" w:tplc="0C0C0001">
      <w:start w:val="1"/>
      <w:numFmt w:val="bullet"/>
      <w:lvlText w:val=""/>
      <w:lvlJc w:val="left"/>
      <w:pPr>
        <w:ind w:left="5248" w:hanging="360"/>
      </w:pPr>
      <w:rPr>
        <w:rFonts w:ascii="Symbol" w:hAnsi="Symbol" w:hint="default"/>
      </w:rPr>
    </w:lvl>
    <w:lvl w:ilvl="7" w:tplc="0C0C0003">
      <w:start w:val="1"/>
      <w:numFmt w:val="bullet"/>
      <w:lvlText w:val="o"/>
      <w:lvlJc w:val="left"/>
      <w:pPr>
        <w:ind w:left="5968" w:hanging="360"/>
      </w:pPr>
      <w:rPr>
        <w:rFonts w:ascii="Courier New" w:hAnsi="Courier New" w:cs="Courier New" w:hint="default"/>
      </w:rPr>
    </w:lvl>
    <w:lvl w:ilvl="8" w:tplc="0C0C0005">
      <w:start w:val="1"/>
      <w:numFmt w:val="bullet"/>
      <w:lvlText w:val=""/>
      <w:lvlJc w:val="left"/>
      <w:pPr>
        <w:ind w:left="6688" w:hanging="360"/>
      </w:pPr>
      <w:rPr>
        <w:rFonts w:ascii="Wingdings" w:hAnsi="Wingdings" w:hint="default"/>
      </w:rPr>
    </w:lvl>
  </w:abstractNum>
  <w:abstractNum w:abstractNumId="19" w15:restartNumberingAfterBreak="0">
    <w:nsid w:val="2C574B76"/>
    <w:multiLevelType w:val="multilevel"/>
    <w:tmpl w:val="53AC7DBC"/>
    <w:lvl w:ilvl="0">
      <w:start w:val="3"/>
      <w:numFmt w:val="decimal"/>
      <w:lvlText w:val="%1."/>
      <w:lvlJc w:val="left"/>
      <w:pPr>
        <w:ind w:left="871" w:hanging="558"/>
        <w:jc w:val="right"/>
      </w:pPr>
      <w:rPr>
        <w:rFonts w:hint="default"/>
        <w:spacing w:val="-43"/>
        <w:u w:val="thick" w:color="ADE0EE"/>
      </w:rPr>
    </w:lvl>
    <w:lvl w:ilvl="1">
      <w:start w:val="1"/>
      <w:numFmt w:val="decimal"/>
      <w:lvlText w:val="%1.%2."/>
      <w:lvlJc w:val="left"/>
      <w:pPr>
        <w:ind w:left="1021" w:hanging="709"/>
        <w:jc w:val="right"/>
      </w:pPr>
      <w:rPr>
        <w:rFonts w:ascii="Gill Sans MT" w:eastAsia="Gill Sans MT" w:hAnsi="Gill Sans MT" w:hint="default"/>
        <w:b/>
        <w:bCs/>
        <w:color w:val="0063A6"/>
        <w:w w:val="103"/>
        <w:sz w:val="36"/>
        <w:szCs w:val="36"/>
      </w:rPr>
    </w:lvl>
    <w:lvl w:ilvl="2">
      <w:start w:val="1"/>
      <w:numFmt w:val="bullet"/>
      <w:lvlText w:val="•"/>
      <w:lvlJc w:val="left"/>
      <w:pPr>
        <w:ind w:left="820" w:hanging="360"/>
      </w:pPr>
      <w:rPr>
        <w:rFonts w:ascii="Z@R727B.tmp" w:eastAsia="Z@R727B.tmp" w:hAnsi="Z@R727B.tmp" w:hint="default"/>
        <w:color w:val="414042"/>
        <w:spacing w:val="-11"/>
        <w:w w:val="99"/>
        <w:sz w:val="18"/>
        <w:szCs w:val="18"/>
      </w:rPr>
    </w:lvl>
    <w:lvl w:ilvl="3">
      <w:start w:val="1"/>
      <w:numFmt w:val="bullet"/>
      <w:lvlText w:val="•"/>
      <w:lvlJc w:val="left"/>
      <w:pPr>
        <w:ind w:left="1100" w:hanging="360"/>
      </w:pPr>
      <w:rPr>
        <w:rFonts w:hint="default"/>
      </w:rPr>
    </w:lvl>
    <w:lvl w:ilvl="4">
      <w:start w:val="1"/>
      <w:numFmt w:val="bullet"/>
      <w:lvlText w:val="•"/>
      <w:lvlJc w:val="left"/>
      <w:pPr>
        <w:ind w:left="2271" w:hanging="360"/>
      </w:pPr>
      <w:rPr>
        <w:rFonts w:hint="default"/>
      </w:rPr>
    </w:lvl>
    <w:lvl w:ilvl="5">
      <w:start w:val="1"/>
      <w:numFmt w:val="bullet"/>
      <w:lvlText w:val="•"/>
      <w:lvlJc w:val="left"/>
      <w:pPr>
        <w:ind w:left="3442" w:hanging="360"/>
      </w:pPr>
      <w:rPr>
        <w:rFonts w:hint="default"/>
      </w:rPr>
    </w:lvl>
    <w:lvl w:ilvl="6">
      <w:start w:val="1"/>
      <w:numFmt w:val="bullet"/>
      <w:lvlText w:val="•"/>
      <w:lvlJc w:val="left"/>
      <w:pPr>
        <w:ind w:left="4614" w:hanging="360"/>
      </w:pPr>
      <w:rPr>
        <w:rFonts w:hint="default"/>
      </w:rPr>
    </w:lvl>
    <w:lvl w:ilvl="7">
      <w:start w:val="1"/>
      <w:numFmt w:val="bullet"/>
      <w:lvlText w:val="•"/>
      <w:lvlJc w:val="left"/>
      <w:pPr>
        <w:ind w:left="5785" w:hanging="360"/>
      </w:pPr>
      <w:rPr>
        <w:rFonts w:hint="default"/>
      </w:rPr>
    </w:lvl>
    <w:lvl w:ilvl="8">
      <w:start w:val="1"/>
      <w:numFmt w:val="bullet"/>
      <w:lvlText w:val="•"/>
      <w:lvlJc w:val="left"/>
      <w:pPr>
        <w:ind w:left="6957" w:hanging="360"/>
      </w:pPr>
      <w:rPr>
        <w:rFonts w:hint="default"/>
      </w:rPr>
    </w:lvl>
  </w:abstractNum>
  <w:abstractNum w:abstractNumId="20" w15:restartNumberingAfterBreak="0">
    <w:nsid w:val="2F6200B5"/>
    <w:multiLevelType w:val="hybridMultilevel"/>
    <w:tmpl w:val="0B0E6C48"/>
    <w:lvl w:ilvl="0" w:tplc="FFFFFFFF">
      <w:start w:val="10"/>
      <w:numFmt w:val="decimal"/>
      <w:lvlText w:val="%1."/>
      <w:lvlJc w:val="left"/>
      <w:pPr>
        <w:ind w:left="745" w:hanging="38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0A3F03"/>
    <w:multiLevelType w:val="hybridMultilevel"/>
    <w:tmpl w:val="F4087CAE"/>
    <w:lvl w:ilvl="0" w:tplc="8DE86082">
      <w:start w:val="1"/>
      <w:numFmt w:val="bullet"/>
      <w:lvlText w:val=""/>
      <w:lvlJc w:val="left"/>
      <w:pPr>
        <w:ind w:left="512" w:hanging="360"/>
      </w:pPr>
      <w:rPr>
        <w:rFonts w:ascii="Wingdings" w:hAnsi="Wingdings" w:hint="default"/>
        <w:b/>
        <w:color w:val="auto"/>
        <w:sz w:val="24"/>
      </w:rPr>
    </w:lvl>
    <w:lvl w:ilvl="1" w:tplc="0C0C0003">
      <w:start w:val="1"/>
      <w:numFmt w:val="bullet"/>
      <w:lvlText w:val="o"/>
      <w:lvlJc w:val="left"/>
      <w:pPr>
        <w:ind w:left="1232" w:hanging="360"/>
      </w:pPr>
      <w:rPr>
        <w:rFonts w:ascii="Courier New" w:hAnsi="Courier New" w:cs="Courier New" w:hint="default"/>
      </w:rPr>
    </w:lvl>
    <w:lvl w:ilvl="2" w:tplc="0C0C0005">
      <w:start w:val="1"/>
      <w:numFmt w:val="bullet"/>
      <w:lvlText w:val=""/>
      <w:lvlJc w:val="left"/>
      <w:pPr>
        <w:ind w:left="1952" w:hanging="360"/>
      </w:pPr>
      <w:rPr>
        <w:rFonts w:ascii="Wingdings" w:hAnsi="Wingdings" w:hint="default"/>
      </w:rPr>
    </w:lvl>
    <w:lvl w:ilvl="3" w:tplc="0C0C0001">
      <w:start w:val="1"/>
      <w:numFmt w:val="bullet"/>
      <w:lvlText w:val=""/>
      <w:lvlJc w:val="left"/>
      <w:pPr>
        <w:ind w:left="2672" w:hanging="360"/>
      </w:pPr>
      <w:rPr>
        <w:rFonts w:ascii="Symbol" w:hAnsi="Symbol" w:hint="default"/>
      </w:rPr>
    </w:lvl>
    <w:lvl w:ilvl="4" w:tplc="0C0C0003">
      <w:start w:val="1"/>
      <w:numFmt w:val="bullet"/>
      <w:lvlText w:val="o"/>
      <w:lvlJc w:val="left"/>
      <w:pPr>
        <w:ind w:left="3392" w:hanging="360"/>
      </w:pPr>
      <w:rPr>
        <w:rFonts w:ascii="Courier New" w:hAnsi="Courier New" w:cs="Courier New" w:hint="default"/>
      </w:rPr>
    </w:lvl>
    <w:lvl w:ilvl="5" w:tplc="0C0C0005">
      <w:start w:val="1"/>
      <w:numFmt w:val="bullet"/>
      <w:lvlText w:val=""/>
      <w:lvlJc w:val="left"/>
      <w:pPr>
        <w:ind w:left="4112" w:hanging="360"/>
      </w:pPr>
      <w:rPr>
        <w:rFonts w:ascii="Wingdings" w:hAnsi="Wingdings" w:hint="default"/>
      </w:rPr>
    </w:lvl>
    <w:lvl w:ilvl="6" w:tplc="0C0C0001">
      <w:start w:val="1"/>
      <w:numFmt w:val="bullet"/>
      <w:lvlText w:val=""/>
      <w:lvlJc w:val="left"/>
      <w:pPr>
        <w:ind w:left="4832" w:hanging="360"/>
      </w:pPr>
      <w:rPr>
        <w:rFonts w:ascii="Symbol" w:hAnsi="Symbol" w:hint="default"/>
      </w:rPr>
    </w:lvl>
    <w:lvl w:ilvl="7" w:tplc="0C0C0003">
      <w:start w:val="1"/>
      <w:numFmt w:val="bullet"/>
      <w:lvlText w:val="o"/>
      <w:lvlJc w:val="left"/>
      <w:pPr>
        <w:ind w:left="5552" w:hanging="360"/>
      </w:pPr>
      <w:rPr>
        <w:rFonts w:ascii="Courier New" w:hAnsi="Courier New" w:cs="Courier New" w:hint="default"/>
      </w:rPr>
    </w:lvl>
    <w:lvl w:ilvl="8" w:tplc="0C0C0005">
      <w:start w:val="1"/>
      <w:numFmt w:val="bullet"/>
      <w:lvlText w:val=""/>
      <w:lvlJc w:val="left"/>
      <w:pPr>
        <w:ind w:left="6272" w:hanging="360"/>
      </w:pPr>
      <w:rPr>
        <w:rFonts w:ascii="Wingdings" w:hAnsi="Wingdings" w:hint="default"/>
      </w:rPr>
    </w:lvl>
  </w:abstractNum>
  <w:abstractNum w:abstractNumId="22" w15:restartNumberingAfterBreak="0">
    <w:nsid w:val="378A77F0"/>
    <w:multiLevelType w:val="hybridMultilevel"/>
    <w:tmpl w:val="742E9AF4"/>
    <w:lvl w:ilvl="0" w:tplc="00A644EE">
      <w:start w:val="1"/>
      <w:numFmt w:val="bullet"/>
      <w:lvlText w:val=""/>
      <w:lvlJc w:val="left"/>
      <w:pPr>
        <w:ind w:left="720" w:hanging="360"/>
      </w:pPr>
      <w:rPr>
        <w:rFonts w:ascii="Wingdings" w:hAnsi="Wingdings" w:hint="default"/>
        <w:b/>
        <w:color w:val="auto"/>
        <w:sz w:val="44"/>
        <w:szCs w:val="4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3BF84F44"/>
    <w:multiLevelType w:val="hybridMultilevel"/>
    <w:tmpl w:val="5F2EC0BA"/>
    <w:lvl w:ilvl="0" w:tplc="0C0C0001">
      <w:start w:val="1"/>
      <w:numFmt w:val="bullet"/>
      <w:lvlText w:val=""/>
      <w:lvlJc w:val="left"/>
      <w:pPr>
        <w:ind w:left="1713" w:hanging="360"/>
      </w:pPr>
      <w:rPr>
        <w:rFonts w:ascii="Symbol" w:hAnsi="Symbol" w:hint="default"/>
        <w:b/>
        <w:color w:val="auto"/>
        <w:sz w:val="24"/>
      </w:rPr>
    </w:lvl>
    <w:lvl w:ilvl="1" w:tplc="FFFFFFFF">
      <w:start w:val="1"/>
      <w:numFmt w:val="bullet"/>
      <w:lvlText w:val="o"/>
      <w:lvlJc w:val="left"/>
      <w:pPr>
        <w:ind w:left="2433" w:hanging="360"/>
      </w:pPr>
      <w:rPr>
        <w:rFonts w:ascii="Courier New" w:hAnsi="Courier New" w:cs="Courier New" w:hint="default"/>
      </w:rPr>
    </w:lvl>
    <w:lvl w:ilvl="2" w:tplc="FFFFFFFF">
      <w:start w:val="1"/>
      <w:numFmt w:val="bullet"/>
      <w:lvlText w:val=""/>
      <w:lvlJc w:val="left"/>
      <w:pPr>
        <w:ind w:left="3153" w:hanging="360"/>
      </w:pPr>
      <w:rPr>
        <w:rFonts w:ascii="Wingdings" w:hAnsi="Wingdings" w:hint="default"/>
      </w:rPr>
    </w:lvl>
    <w:lvl w:ilvl="3" w:tplc="FFFFFFFF">
      <w:start w:val="1"/>
      <w:numFmt w:val="bullet"/>
      <w:lvlText w:val=""/>
      <w:lvlJc w:val="left"/>
      <w:pPr>
        <w:ind w:left="3873" w:hanging="360"/>
      </w:pPr>
      <w:rPr>
        <w:rFonts w:ascii="Symbol" w:hAnsi="Symbol" w:hint="default"/>
      </w:rPr>
    </w:lvl>
    <w:lvl w:ilvl="4" w:tplc="FFFFFFFF">
      <w:start w:val="1"/>
      <w:numFmt w:val="bullet"/>
      <w:lvlText w:val="o"/>
      <w:lvlJc w:val="left"/>
      <w:pPr>
        <w:ind w:left="4593" w:hanging="360"/>
      </w:pPr>
      <w:rPr>
        <w:rFonts w:ascii="Courier New" w:hAnsi="Courier New" w:cs="Courier New" w:hint="default"/>
      </w:rPr>
    </w:lvl>
    <w:lvl w:ilvl="5" w:tplc="FFFFFFFF">
      <w:start w:val="1"/>
      <w:numFmt w:val="bullet"/>
      <w:lvlText w:val=""/>
      <w:lvlJc w:val="left"/>
      <w:pPr>
        <w:ind w:left="5313" w:hanging="360"/>
      </w:pPr>
      <w:rPr>
        <w:rFonts w:ascii="Wingdings" w:hAnsi="Wingdings" w:hint="default"/>
      </w:rPr>
    </w:lvl>
    <w:lvl w:ilvl="6" w:tplc="FFFFFFFF">
      <w:start w:val="1"/>
      <w:numFmt w:val="bullet"/>
      <w:lvlText w:val=""/>
      <w:lvlJc w:val="left"/>
      <w:pPr>
        <w:ind w:left="6033" w:hanging="360"/>
      </w:pPr>
      <w:rPr>
        <w:rFonts w:ascii="Symbol" w:hAnsi="Symbol" w:hint="default"/>
      </w:rPr>
    </w:lvl>
    <w:lvl w:ilvl="7" w:tplc="FFFFFFFF">
      <w:start w:val="1"/>
      <w:numFmt w:val="bullet"/>
      <w:lvlText w:val="o"/>
      <w:lvlJc w:val="left"/>
      <w:pPr>
        <w:ind w:left="6753" w:hanging="360"/>
      </w:pPr>
      <w:rPr>
        <w:rFonts w:ascii="Courier New" w:hAnsi="Courier New" w:cs="Courier New" w:hint="default"/>
      </w:rPr>
    </w:lvl>
    <w:lvl w:ilvl="8" w:tplc="FFFFFFFF">
      <w:start w:val="1"/>
      <w:numFmt w:val="bullet"/>
      <w:lvlText w:val=""/>
      <w:lvlJc w:val="left"/>
      <w:pPr>
        <w:ind w:left="7473" w:hanging="360"/>
      </w:pPr>
      <w:rPr>
        <w:rFonts w:ascii="Wingdings" w:hAnsi="Wingdings" w:hint="default"/>
      </w:rPr>
    </w:lvl>
  </w:abstractNum>
  <w:abstractNum w:abstractNumId="24" w15:restartNumberingAfterBreak="0">
    <w:nsid w:val="3C873E2D"/>
    <w:multiLevelType w:val="hybridMultilevel"/>
    <w:tmpl w:val="E5EAEF2C"/>
    <w:lvl w:ilvl="0" w:tplc="EB5A6056">
      <w:start w:val="1"/>
      <w:numFmt w:val="bullet"/>
      <w:lvlText w:val=""/>
      <w:lvlJc w:val="left"/>
      <w:pPr>
        <w:ind w:left="709" w:hanging="360"/>
      </w:pPr>
      <w:rPr>
        <w:rFonts w:ascii="Wingdings" w:hAnsi="Wingdings" w:hint="default"/>
        <w:b/>
        <w:color w:val="auto"/>
        <w:sz w:val="24"/>
      </w:rPr>
    </w:lvl>
    <w:lvl w:ilvl="1" w:tplc="0C0C0003">
      <w:start w:val="1"/>
      <w:numFmt w:val="bullet"/>
      <w:lvlText w:val="o"/>
      <w:lvlJc w:val="left"/>
      <w:pPr>
        <w:ind w:left="1429" w:hanging="360"/>
      </w:pPr>
      <w:rPr>
        <w:rFonts w:ascii="Courier New" w:hAnsi="Courier New" w:cs="Courier New" w:hint="default"/>
      </w:rPr>
    </w:lvl>
    <w:lvl w:ilvl="2" w:tplc="0C0C0005">
      <w:start w:val="1"/>
      <w:numFmt w:val="bullet"/>
      <w:lvlText w:val=""/>
      <w:lvlJc w:val="left"/>
      <w:pPr>
        <w:ind w:left="2149" w:hanging="360"/>
      </w:pPr>
      <w:rPr>
        <w:rFonts w:ascii="Wingdings" w:hAnsi="Wingdings" w:hint="default"/>
      </w:rPr>
    </w:lvl>
    <w:lvl w:ilvl="3" w:tplc="0C0C0001">
      <w:start w:val="1"/>
      <w:numFmt w:val="bullet"/>
      <w:lvlText w:val=""/>
      <w:lvlJc w:val="left"/>
      <w:pPr>
        <w:ind w:left="2869" w:hanging="360"/>
      </w:pPr>
      <w:rPr>
        <w:rFonts w:ascii="Symbol" w:hAnsi="Symbol" w:hint="default"/>
      </w:rPr>
    </w:lvl>
    <w:lvl w:ilvl="4" w:tplc="0C0C0003">
      <w:start w:val="1"/>
      <w:numFmt w:val="bullet"/>
      <w:lvlText w:val="o"/>
      <w:lvlJc w:val="left"/>
      <w:pPr>
        <w:ind w:left="3589" w:hanging="360"/>
      </w:pPr>
      <w:rPr>
        <w:rFonts w:ascii="Courier New" w:hAnsi="Courier New" w:cs="Courier New" w:hint="default"/>
      </w:rPr>
    </w:lvl>
    <w:lvl w:ilvl="5" w:tplc="0C0C0005">
      <w:start w:val="1"/>
      <w:numFmt w:val="bullet"/>
      <w:lvlText w:val=""/>
      <w:lvlJc w:val="left"/>
      <w:pPr>
        <w:ind w:left="4309" w:hanging="360"/>
      </w:pPr>
      <w:rPr>
        <w:rFonts w:ascii="Wingdings" w:hAnsi="Wingdings" w:hint="default"/>
      </w:rPr>
    </w:lvl>
    <w:lvl w:ilvl="6" w:tplc="0C0C0001">
      <w:start w:val="1"/>
      <w:numFmt w:val="bullet"/>
      <w:lvlText w:val=""/>
      <w:lvlJc w:val="left"/>
      <w:pPr>
        <w:ind w:left="5029" w:hanging="360"/>
      </w:pPr>
      <w:rPr>
        <w:rFonts w:ascii="Symbol" w:hAnsi="Symbol" w:hint="default"/>
      </w:rPr>
    </w:lvl>
    <w:lvl w:ilvl="7" w:tplc="0C0C0003">
      <w:start w:val="1"/>
      <w:numFmt w:val="bullet"/>
      <w:lvlText w:val="o"/>
      <w:lvlJc w:val="left"/>
      <w:pPr>
        <w:ind w:left="5749" w:hanging="360"/>
      </w:pPr>
      <w:rPr>
        <w:rFonts w:ascii="Courier New" w:hAnsi="Courier New" w:cs="Courier New" w:hint="default"/>
      </w:rPr>
    </w:lvl>
    <w:lvl w:ilvl="8" w:tplc="0C0C0005">
      <w:start w:val="1"/>
      <w:numFmt w:val="bullet"/>
      <w:lvlText w:val=""/>
      <w:lvlJc w:val="left"/>
      <w:pPr>
        <w:ind w:left="6469" w:hanging="360"/>
      </w:pPr>
      <w:rPr>
        <w:rFonts w:ascii="Wingdings" w:hAnsi="Wingdings" w:hint="default"/>
      </w:rPr>
    </w:lvl>
  </w:abstractNum>
  <w:abstractNum w:abstractNumId="25" w15:restartNumberingAfterBreak="0">
    <w:nsid w:val="3EAD2543"/>
    <w:multiLevelType w:val="hybridMultilevel"/>
    <w:tmpl w:val="4542746E"/>
    <w:lvl w:ilvl="0" w:tplc="17240B92">
      <w:start w:val="1"/>
      <w:numFmt w:val="bullet"/>
      <w:lvlText w:val=""/>
      <w:lvlJc w:val="left"/>
      <w:pPr>
        <w:ind w:left="720" w:hanging="360"/>
      </w:pPr>
      <w:rPr>
        <w:rFonts w:ascii="Symbol" w:hAnsi="Symbol" w:hint="default"/>
        <w:b/>
        <w:color w:val="auto"/>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FAB4FA3"/>
    <w:multiLevelType w:val="hybridMultilevel"/>
    <w:tmpl w:val="E556A828"/>
    <w:lvl w:ilvl="0" w:tplc="8D3CB6EC">
      <w:start w:val="1"/>
      <w:numFmt w:val="bullet"/>
      <w:lvlText w:val=""/>
      <w:lvlJc w:val="left"/>
      <w:pPr>
        <w:ind w:left="360" w:hanging="360"/>
      </w:pPr>
      <w:rPr>
        <w:rFonts w:ascii="Wingdings" w:hAnsi="Wingdings" w:hint="default"/>
        <w:b/>
        <w:color w:val="auto"/>
        <w:sz w:val="24"/>
      </w:rPr>
    </w:lvl>
    <w:lvl w:ilvl="1" w:tplc="A6D606CA">
      <w:start w:val="1"/>
      <w:numFmt w:val="bullet"/>
      <w:lvlText w:val=""/>
      <w:lvlJc w:val="left"/>
      <w:pPr>
        <w:ind w:left="873" w:hanging="360"/>
      </w:pPr>
      <w:rPr>
        <w:rFonts w:ascii="Wingdings" w:hAnsi="Wingdings" w:hint="default"/>
        <w:b/>
        <w:color w:val="auto"/>
        <w:sz w:val="24"/>
      </w:rPr>
    </w:lvl>
    <w:lvl w:ilvl="2" w:tplc="0C0C0001">
      <w:start w:val="1"/>
      <w:numFmt w:val="bullet"/>
      <w:lvlText w:val=""/>
      <w:lvlJc w:val="left"/>
      <w:pPr>
        <w:ind w:left="1593" w:hanging="180"/>
      </w:pPr>
      <w:rPr>
        <w:rFonts w:ascii="Symbol" w:hAnsi="Symbol" w:hint="default"/>
      </w:rPr>
    </w:lvl>
    <w:lvl w:ilvl="3" w:tplc="0C0C000F">
      <w:start w:val="1"/>
      <w:numFmt w:val="decimal"/>
      <w:lvlText w:val="%4."/>
      <w:lvlJc w:val="left"/>
      <w:pPr>
        <w:ind w:left="2313" w:hanging="360"/>
      </w:pPr>
    </w:lvl>
    <w:lvl w:ilvl="4" w:tplc="0C0C0019">
      <w:start w:val="1"/>
      <w:numFmt w:val="lowerLetter"/>
      <w:lvlText w:val="%5."/>
      <w:lvlJc w:val="left"/>
      <w:pPr>
        <w:ind w:left="3033" w:hanging="360"/>
      </w:pPr>
    </w:lvl>
    <w:lvl w:ilvl="5" w:tplc="0C0C001B">
      <w:start w:val="1"/>
      <w:numFmt w:val="lowerRoman"/>
      <w:lvlText w:val="%6."/>
      <w:lvlJc w:val="right"/>
      <w:pPr>
        <w:ind w:left="3753" w:hanging="180"/>
      </w:pPr>
    </w:lvl>
    <w:lvl w:ilvl="6" w:tplc="0C0C000F">
      <w:start w:val="1"/>
      <w:numFmt w:val="decimal"/>
      <w:lvlText w:val="%7."/>
      <w:lvlJc w:val="left"/>
      <w:pPr>
        <w:ind w:left="4473" w:hanging="360"/>
      </w:pPr>
    </w:lvl>
    <w:lvl w:ilvl="7" w:tplc="0C0C0019">
      <w:start w:val="1"/>
      <w:numFmt w:val="lowerLetter"/>
      <w:lvlText w:val="%8."/>
      <w:lvlJc w:val="left"/>
      <w:pPr>
        <w:ind w:left="5193" w:hanging="360"/>
      </w:pPr>
    </w:lvl>
    <w:lvl w:ilvl="8" w:tplc="0C0C001B">
      <w:start w:val="1"/>
      <w:numFmt w:val="lowerRoman"/>
      <w:lvlText w:val="%9."/>
      <w:lvlJc w:val="right"/>
      <w:pPr>
        <w:ind w:left="5913" w:hanging="180"/>
      </w:pPr>
    </w:lvl>
  </w:abstractNum>
  <w:abstractNum w:abstractNumId="27" w15:restartNumberingAfterBreak="0">
    <w:nsid w:val="41B4492A"/>
    <w:multiLevelType w:val="hybridMultilevel"/>
    <w:tmpl w:val="46EAE4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45021CFD"/>
    <w:multiLevelType w:val="hybridMultilevel"/>
    <w:tmpl w:val="ECE0FD28"/>
    <w:lvl w:ilvl="0" w:tplc="1940F2C8">
      <w:start w:val="1"/>
      <w:numFmt w:val="bullet"/>
      <w:lvlText w:val=""/>
      <w:lvlJc w:val="left"/>
      <w:pPr>
        <w:ind w:left="1713" w:hanging="360"/>
      </w:pPr>
      <w:rPr>
        <w:rFonts w:ascii="Wingdings" w:hAnsi="Wingdings" w:hint="default"/>
        <w:b/>
        <w:color w:val="auto"/>
        <w:sz w:val="24"/>
      </w:rPr>
    </w:lvl>
    <w:lvl w:ilvl="1" w:tplc="0C0C0003">
      <w:start w:val="1"/>
      <w:numFmt w:val="bullet"/>
      <w:lvlText w:val="o"/>
      <w:lvlJc w:val="left"/>
      <w:pPr>
        <w:ind w:left="2433" w:hanging="360"/>
      </w:pPr>
      <w:rPr>
        <w:rFonts w:ascii="Courier New" w:hAnsi="Courier New" w:cs="Courier New" w:hint="default"/>
      </w:rPr>
    </w:lvl>
    <w:lvl w:ilvl="2" w:tplc="0C0C0005">
      <w:start w:val="1"/>
      <w:numFmt w:val="bullet"/>
      <w:lvlText w:val=""/>
      <w:lvlJc w:val="left"/>
      <w:pPr>
        <w:ind w:left="3153" w:hanging="360"/>
      </w:pPr>
      <w:rPr>
        <w:rFonts w:ascii="Wingdings" w:hAnsi="Wingdings" w:hint="default"/>
      </w:rPr>
    </w:lvl>
    <w:lvl w:ilvl="3" w:tplc="0C0C0001">
      <w:start w:val="1"/>
      <w:numFmt w:val="bullet"/>
      <w:lvlText w:val=""/>
      <w:lvlJc w:val="left"/>
      <w:pPr>
        <w:ind w:left="3873" w:hanging="360"/>
      </w:pPr>
      <w:rPr>
        <w:rFonts w:ascii="Symbol" w:hAnsi="Symbol" w:hint="default"/>
      </w:rPr>
    </w:lvl>
    <w:lvl w:ilvl="4" w:tplc="0C0C0003">
      <w:start w:val="1"/>
      <w:numFmt w:val="bullet"/>
      <w:lvlText w:val="o"/>
      <w:lvlJc w:val="left"/>
      <w:pPr>
        <w:ind w:left="4593" w:hanging="360"/>
      </w:pPr>
      <w:rPr>
        <w:rFonts w:ascii="Courier New" w:hAnsi="Courier New" w:cs="Courier New" w:hint="default"/>
      </w:rPr>
    </w:lvl>
    <w:lvl w:ilvl="5" w:tplc="0C0C0005">
      <w:start w:val="1"/>
      <w:numFmt w:val="bullet"/>
      <w:lvlText w:val=""/>
      <w:lvlJc w:val="left"/>
      <w:pPr>
        <w:ind w:left="5313" w:hanging="360"/>
      </w:pPr>
      <w:rPr>
        <w:rFonts w:ascii="Wingdings" w:hAnsi="Wingdings" w:hint="default"/>
      </w:rPr>
    </w:lvl>
    <w:lvl w:ilvl="6" w:tplc="0C0C0001">
      <w:start w:val="1"/>
      <w:numFmt w:val="bullet"/>
      <w:lvlText w:val=""/>
      <w:lvlJc w:val="left"/>
      <w:pPr>
        <w:ind w:left="6033" w:hanging="360"/>
      </w:pPr>
      <w:rPr>
        <w:rFonts w:ascii="Symbol" w:hAnsi="Symbol" w:hint="default"/>
      </w:rPr>
    </w:lvl>
    <w:lvl w:ilvl="7" w:tplc="0C0C0003">
      <w:start w:val="1"/>
      <w:numFmt w:val="bullet"/>
      <w:lvlText w:val="o"/>
      <w:lvlJc w:val="left"/>
      <w:pPr>
        <w:ind w:left="6753" w:hanging="360"/>
      </w:pPr>
      <w:rPr>
        <w:rFonts w:ascii="Courier New" w:hAnsi="Courier New" w:cs="Courier New" w:hint="default"/>
      </w:rPr>
    </w:lvl>
    <w:lvl w:ilvl="8" w:tplc="0C0C0005">
      <w:start w:val="1"/>
      <w:numFmt w:val="bullet"/>
      <w:lvlText w:val=""/>
      <w:lvlJc w:val="left"/>
      <w:pPr>
        <w:ind w:left="7473" w:hanging="360"/>
      </w:pPr>
      <w:rPr>
        <w:rFonts w:ascii="Wingdings" w:hAnsi="Wingdings" w:hint="default"/>
      </w:rPr>
    </w:lvl>
  </w:abstractNum>
  <w:abstractNum w:abstractNumId="29" w15:restartNumberingAfterBreak="0">
    <w:nsid w:val="470E39E0"/>
    <w:multiLevelType w:val="hybridMultilevel"/>
    <w:tmpl w:val="FB3CDA06"/>
    <w:lvl w:ilvl="0" w:tplc="4D74CFE4">
      <w:start w:val="1"/>
      <w:numFmt w:val="bullet"/>
      <w:lvlText w:val="o"/>
      <w:lvlJc w:val="left"/>
      <w:pPr>
        <w:ind w:left="720" w:hanging="360"/>
      </w:pPr>
      <w:rPr>
        <w:rFonts w:ascii="Courier New" w:hAnsi="Courier New" w:cs="Courier New" w:hint="default"/>
        <w:b/>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9230B3A"/>
    <w:multiLevelType w:val="hybridMultilevel"/>
    <w:tmpl w:val="AA8086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4A241360"/>
    <w:multiLevelType w:val="hybridMultilevel"/>
    <w:tmpl w:val="022E0662"/>
    <w:lvl w:ilvl="0" w:tplc="36223158">
      <w:start w:val="1"/>
      <w:numFmt w:val="upperLetter"/>
      <w:lvlText w:val="%1."/>
      <w:lvlJc w:val="left"/>
      <w:pPr>
        <w:ind w:left="1353" w:hanging="360"/>
      </w:pPr>
      <w:rPr>
        <w:rFonts w:ascii="Garamond" w:hAnsi="Garamond" w:hint="default"/>
        <w:b/>
        <w:i w:val="0"/>
        <w:color w:val="auto"/>
        <w:sz w:val="24"/>
      </w:rPr>
    </w:lvl>
    <w:lvl w:ilvl="1" w:tplc="0C0C0019">
      <w:start w:val="1"/>
      <w:numFmt w:val="lowerLetter"/>
      <w:lvlText w:val="%2."/>
      <w:lvlJc w:val="left"/>
      <w:pPr>
        <w:ind w:left="2073" w:hanging="360"/>
      </w:pPr>
    </w:lvl>
    <w:lvl w:ilvl="2" w:tplc="0C0C001B">
      <w:start w:val="1"/>
      <w:numFmt w:val="lowerRoman"/>
      <w:lvlText w:val="%3."/>
      <w:lvlJc w:val="right"/>
      <w:pPr>
        <w:ind w:left="2793" w:hanging="180"/>
      </w:pPr>
    </w:lvl>
    <w:lvl w:ilvl="3" w:tplc="0C0C000F">
      <w:start w:val="1"/>
      <w:numFmt w:val="decimal"/>
      <w:lvlText w:val="%4."/>
      <w:lvlJc w:val="left"/>
      <w:pPr>
        <w:ind w:left="3513" w:hanging="360"/>
      </w:pPr>
    </w:lvl>
    <w:lvl w:ilvl="4" w:tplc="0C0C0019">
      <w:start w:val="1"/>
      <w:numFmt w:val="lowerLetter"/>
      <w:lvlText w:val="%5."/>
      <w:lvlJc w:val="left"/>
      <w:pPr>
        <w:ind w:left="4233" w:hanging="360"/>
      </w:pPr>
    </w:lvl>
    <w:lvl w:ilvl="5" w:tplc="0C0C001B">
      <w:start w:val="1"/>
      <w:numFmt w:val="lowerRoman"/>
      <w:lvlText w:val="%6."/>
      <w:lvlJc w:val="right"/>
      <w:pPr>
        <w:ind w:left="4953" w:hanging="180"/>
      </w:pPr>
    </w:lvl>
    <w:lvl w:ilvl="6" w:tplc="0C0C000F">
      <w:start w:val="1"/>
      <w:numFmt w:val="decimal"/>
      <w:lvlText w:val="%7."/>
      <w:lvlJc w:val="left"/>
      <w:pPr>
        <w:ind w:left="5673" w:hanging="360"/>
      </w:pPr>
    </w:lvl>
    <w:lvl w:ilvl="7" w:tplc="0C0C0019">
      <w:start w:val="1"/>
      <w:numFmt w:val="lowerLetter"/>
      <w:lvlText w:val="%8."/>
      <w:lvlJc w:val="left"/>
      <w:pPr>
        <w:ind w:left="6393" w:hanging="360"/>
      </w:pPr>
    </w:lvl>
    <w:lvl w:ilvl="8" w:tplc="0C0C001B">
      <w:start w:val="1"/>
      <w:numFmt w:val="lowerRoman"/>
      <w:lvlText w:val="%9."/>
      <w:lvlJc w:val="right"/>
      <w:pPr>
        <w:ind w:left="7113" w:hanging="180"/>
      </w:pPr>
    </w:lvl>
  </w:abstractNum>
  <w:abstractNum w:abstractNumId="32" w15:restartNumberingAfterBreak="0">
    <w:nsid w:val="4A3A61EE"/>
    <w:multiLevelType w:val="hybridMultilevel"/>
    <w:tmpl w:val="BAB657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4B927269"/>
    <w:multiLevelType w:val="hybridMultilevel"/>
    <w:tmpl w:val="36E2E5F4"/>
    <w:lvl w:ilvl="0" w:tplc="4D74CFE4">
      <w:start w:val="1"/>
      <w:numFmt w:val="bullet"/>
      <w:lvlText w:val="o"/>
      <w:lvlJc w:val="left"/>
      <w:pPr>
        <w:ind w:left="2008" w:hanging="360"/>
      </w:pPr>
      <w:rPr>
        <w:rFonts w:ascii="Courier New" w:hAnsi="Courier New" w:cs="Courier New" w:hint="default"/>
        <w:b/>
        <w:color w:val="auto"/>
        <w:sz w:val="24"/>
      </w:rPr>
    </w:lvl>
    <w:lvl w:ilvl="1" w:tplc="0C0C0003" w:tentative="1">
      <w:start w:val="1"/>
      <w:numFmt w:val="bullet"/>
      <w:lvlText w:val="o"/>
      <w:lvlJc w:val="left"/>
      <w:pPr>
        <w:ind w:left="2728" w:hanging="360"/>
      </w:pPr>
      <w:rPr>
        <w:rFonts w:ascii="Courier New" w:hAnsi="Courier New" w:cs="Courier New" w:hint="default"/>
      </w:rPr>
    </w:lvl>
    <w:lvl w:ilvl="2" w:tplc="0C0C0005" w:tentative="1">
      <w:start w:val="1"/>
      <w:numFmt w:val="bullet"/>
      <w:lvlText w:val=""/>
      <w:lvlJc w:val="left"/>
      <w:pPr>
        <w:ind w:left="3448" w:hanging="360"/>
      </w:pPr>
      <w:rPr>
        <w:rFonts w:ascii="Wingdings" w:hAnsi="Wingdings" w:hint="default"/>
      </w:rPr>
    </w:lvl>
    <w:lvl w:ilvl="3" w:tplc="0C0C0001" w:tentative="1">
      <w:start w:val="1"/>
      <w:numFmt w:val="bullet"/>
      <w:lvlText w:val=""/>
      <w:lvlJc w:val="left"/>
      <w:pPr>
        <w:ind w:left="4168" w:hanging="360"/>
      </w:pPr>
      <w:rPr>
        <w:rFonts w:ascii="Symbol" w:hAnsi="Symbol" w:hint="default"/>
      </w:rPr>
    </w:lvl>
    <w:lvl w:ilvl="4" w:tplc="0C0C0003" w:tentative="1">
      <w:start w:val="1"/>
      <w:numFmt w:val="bullet"/>
      <w:lvlText w:val="o"/>
      <w:lvlJc w:val="left"/>
      <w:pPr>
        <w:ind w:left="4888" w:hanging="360"/>
      </w:pPr>
      <w:rPr>
        <w:rFonts w:ascii="Courier New" w:hAnsi="Courier New" w:cs="Courier New" w:hint="default"/>
      </w:rPr>
    </w:lvl>
    <w:lvl w:ilvl="5" w:tplc="0C0C0005" w:tentative="1">
      <w:start w:val="1"/>
      <w:numFmt w:val="bullet"/>
      <w:lvlText w:val=""/>
      <w:lvlJc w:val="left"/>
      <w:pPr>
        <w:ind w:left="5608" w:hanging="360"/>
      </w:pPr>
      <w:rPr>
        <w:rFonts w:ascii="Wingdings" w:hAnsi="Wingdings" w:hint="default"/>
      </w:rPr>
    </w:lvl>
    <w:lvl w:ilvl="6" w:tplc="0C0C0001" w:tentative="1">
      <w:start w:val="1"/>
      <w:numFmt w:val="bullet"/>
      <w:lvlText w:val=""/>
      <w:lvlJc w:val="left"/>
      <w:pPr>
        <w:ind w:left="6328" w:hanging="360"/>
      </w:pPr>
      <w:rPr>
        <w:rFonts w:ascii="Symbol" w:hAnsi="Symbol" w:hint="default"/>
      </w:rPr>
    </w:lvl>
    <w:lvl w:ilvl="7" w:tplc="0C0C0003" w:tentative="1">
      <w:start w:val="1"/>
      <w:numFmt w:val="bullet"/>
      <w:lvlText w:val="o"/>
      <w:lvlJc w:val="left"/>
      <w:pPr>
        <w:ind w:left="7048" w:hanging="360"/>
      </w:pPr>
      <w:rPr>
        <w:rFonts w:ascii="Courier New" w:hAnsi="Courier New" w:cs="Courier New" w:hint="default"/>
      </w:rPr>
    </w:lvl>
    <w:lvl w:ilvl="8" w:tplc="0C0C0005" w:tentative="1">
      <w:start w:val="1"/>
      <w:numFmt w:val="bullet"/>
      <w:lvlText w:val=""/>
      <w:lvlJc w:val="left"/>
      <w:pPr>
        <w:ind w:left="7768" w:hanging="360"/>
      </w:pPr>
      <w:rPr>
        <w:rFonts w:ascii="Wingdings" w:hAnsi="Wingdings" w:hint="default"/>
      </w:rPr>
    </w:lvl>
  </w:abstractNum>
  <w:abstractNum w:abstractNumId="34" w15:restartNumberingAfterBreak="0">
    <w:nsid w:val="4CC204A0"/>
    <w:multiLevelType w:val="hybridMultilevel"/>
    <w:tmpl w:val="57D6069E"/>
    <w:lvl w:ilvl="0" w:tplc="341EBF78">
      <w:start w:val="1"/>
      <w:numFmt w:val="bullet"/>
      <w:lvlText w:val=""/>
      <w:lvlJc w:val="left"/>
      <w:pPr>
        <w:ind w:left="720" w:hanging="360"/>
      </w:pPr>
      <w:rPr>
        <w:rFonts w:ascii="Wingdings" w:hAnsi="Wingdings" w:hint="default"/>
        <w:b/>
        <w:color w:val="auto"/>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51E17AB2"/>
    <w:multiLevelType w:val="hybridMultilevel"/>
    <w:tmpl w:val="C2A48754"/>
    <w:lvl w:ilvl="0" w:tplc="2410D63E">
      <w:start w:val="1"/>
      <w:numFmt w:val="decimal"/>
      <w:lvlText w:val="%1."/>
      <w:lvlJc w:val="left"/>
      <w:pPr>
        <w:ind w:left="597" w:hanging="284"/>
      </w:pPr>
      <w:rPr>
        <w:rFonts w:ascii="Z@R727B.tmp" w:eastAsia="Z@R727B.tmp" w:hAnsi="Z@R727B.tmp" w:hint="default"/>
        <w:color w:val="414042"/>
        <w:w w:val="96"/>
        <w:sz w:val="15"/>
        <w:szCs w:val="15"/>
      </w:rPr>
    </w:lvl>
    <w:lvl w:ilvl="1" w:tplc="B2920F82">
      <w:start w:val="1"/>
      <w:numFmt w:val="bullet"/>
      <w:lvlText w:val="•"/>
      <w:lvlJc w:val="left"/>
      <w:pPr>
        <w:ind w:left="833" w:hanging="240"/>
      </w:pPr>
      <w:rPr>
        <w:rFonts w:ascii="Z@R727B.tmp" w:eastAsia="Z@R727B.tmp" w:hAnsi="Z@R727B.tmp" w:hint="default"/>
        <w:color w:val="414042"/>
        <w:spacing w:val="-12"/>
        <w:w w:val="89"/>
        <w:sz w:val="15"/>
        <w:szCs w:val="15"/>
      </w:rPr>
    </w:lvl>
    <w:lvl w:ilvl="2" w:tplc="5C36D826">
      <w:start w:val="1"/>
      <w:numFmt w:val="bullet"/>
      <w:lvlText w:val="•"/>
      <w:lvlJc w:val="left"/>
      <w:pPr>
        <w:ind w:left="1853" w:hanging="240"/>
      </w:pPr>
      <w:rPr>
        <w:rFonts w:hint="default"/>
      </w:rPr>
    </w:lvl>
    <w:lvl w:ilvl="3" w:tplc="AD4A8F1A">
      <w:start w:val="1"/>
      <w:numFmt w:val="bullet"/>
      <w:lvlText w:val="•"/>
      <w:lvlJc w:val="left"/>
      <w:pPr>
        <w:ind w:left="2866" w:hanging="240"/>
      </w:pPr>
      <w:rPr>
        <w:rFonts w:hint="default"/>
      </w:rPr>
    </w:lvl>
    <w:lvl w:ilvl="4" w:tplc="65F62E4A">
      <w:start w:val="1"/>
      <w:numFmt w:val="bullet"/>
      <w:lvlText w:val="•"/>
      <w:lvlJc w:val="left"/>
      <w:pPr>
        <w:ind w:left="3880" w:hanging="240"/>
      </w:pPr>
      <w:rPr>
        <w:rFonts w:hint="default"/>
      </w:rPr>
    </w:lvl>
    <w:lvl w:ilvl="5" w:tplc="385C8224">
      <w:start w:val="1"/>
      <w:numFmt w:val="bullet"/>
      <w:lvlText w:val="•"/>
      <w:lvlJc w:val="left"/>
      <w:pPr>
        <w:ind w:left="4893" w:hanging="240"/>
      </w:pPr>
      <w:rPr>
        <w:rFonts w:hint="default"/>
      </w:rPr>
    </w:lvl>
    <w:lvl w:ilvl="6" w:tplc="242064EE">
      <w:start w:val="1"/>
      <w:numFmt w:val="bullet"/>
      <w:lvlText w:val="•"/>
      <w:lvlJc w:val="left"/>
      <w:pPr>
        <w:ind w:left="5906" w:hanging="240"/>
      </w:pPr>
      <w:rPr>
        <w:rFonts w:hint="default"/>
      </w:rPr>
    </w:lvl>
    <w:lvl w:ilvl="7" w:tplc="6FE41E62">
      <w:start w:val="1"/>
      <w:numFmt w:val="bullet"/>
      <w:lvlText w:val="•"/>
      <w:lvlJc w:val="left"/>
      <w:pPr>
        <w:ind w:left="6920" w:hanging="240"/>
      </w:pPr>
      <w:rPr>
        <w:rFonts w:hint="default"/>
      </w:rPr>
    </w:lvl>
    <w:lvl w:ilvl="8" w:tplc="0F92BDD6">
      <w:start w:val="1"/>
      <w:numFmt w:val="bullet"/>
      <w:lvlText w:val="•"/>
      <w:lvlJc w:val="left"/>
      <w:pPr>
        <w:ind w:left="7933" w:hanging="240"/>
      </w:pPr>
      <w:rPr>
        <w:rFonts w:hint="default"/>
      </w:rPr>
    </w:lvl>
  </w:abstractNum>
  <w:abstractNum w:abstractNumId="36" w15:restartNumberingAfterBreak="0">
    <w:nsid w:val="54D004AF"/>
    <w:multiLevelType w:val="hybridMultilevel"/>
    <w:tmpl w:val="CF0478D6"/>
    <w:lvl w:ilvl="0" w:tplc="21AC1198">
      <w:start w:val="1"/>
      <w:numFmt w:val="bullet"/>
      <w:lvlText w:val="•"/>
      <w:lvlJc w:val="left"/>
      <w:pPr>
        <w:ind w:left="960" w:hanging="360"/>
      </w:pPr>
      <w:rPr>
        <w:rFonts w:ascii="Z@R727B.tmp" w:eastAsia="Z@R727B.tmp" w:hAnsi="Z@R727B.tmp" w:hint="default"/>
        <w:color w:val="414042"/>
        <w:spacing w:val="-1"/>
        <w:w w:val="100"/>
        <w:sz w:val="18"/>
        <w:szCs w:val="18"/>
      </w:rPr>
    </w:lvl>
    <w:lvl w:ilvl="1" w:tplc="3A869772">
      <w:start w:val="1"/>
      <w:numFmt w:val="bullet"/>
      <w:lvlText w:val="•"/>
      <w:lvlJc w:val="left"/>
      <w:pPr>
        <w:ind w:left="1818" w:hanging="360"/>
      </w:pPr>
      <w:rPr>
        <w:rFonts w:hint="default"/>
      </w:rPr>
    </w:lvl>
    <w:lvl w:ilvl="2" w:tplc="5C827580">
      <w:start w:val="1"/>
      <w:numFmt w:val="bullet"/>
      <w:lvlText w:val="•"/>
      <w:lvlJc w:val="left"/>
      <w:pPr>
        <w:ind w:left="2676" w:hanging="360"/>
      </w:pPr>
      <w:rPr>
        <w:rFonts w:hint="default"/>
      </w:rPr>
    </w:lvl>
    <w:lvl w:ilvl="3" w:tplc="3DE04090">
      <w:start w:val="1"/>
      <w:numFmt w:val="bullet"/>
      <w:lvlText w:val="•"/>
      <w:lvlJc w:val="left"/>
      <w:pPr>
        <w:ind w:left="3534" w:hanging="360"/>
      </w:pPr>
      <w:rPr>
        <w:rFonts w:hint="default"/>
      </w:rPr>
    </w:lvl>
    <w:lvl w:ilvl="4" w:tplc="2A44CCBA">
      <w:start w:val="1"/>
      <w:numFmt w:val="bullet"/>
      <w:lvlText w:val="•"/>
      <w:lvlJc w:val="left"/>
      <w:pPr>
        <w:ind w:left="4392" w:hanging="360"/>
      </w:pPr>
      <w:rPr>
        <w:rFonts w:hint="default"/>
      </w:rPr>
    </w:lvl>
    <w:lvl w:ilvl="5" w:tplc="95288F0C">
      <w:start w:val="1"/>
      <w:numFmt w:val="bullet"/>
      <w:lvlText w:val="•"/>
      <w:lvlJc w:val="left"/>
      <w:pPr>
        <w:ind w:left="5250" w:hanging="360"/>
      </w:pPr>
      <w:rPr>
        <w:rFonts w:hint="default"/>
      </w:rPr>
    </w:lvl>
    <w:lvl w:ilvl="6" w:tplc="252C619A">
      <w:start w:val="1"/>
      <w:numFmt w:val="bullet"/>
      <w:lvlText w:val="•"/>
      <w:lvlJc w:val="left"/>
      <w:pPr>
        <w:ind w:left="6108" w:hanging="360"/>
      </w:pPr>
      <w:rPr>
        <w:rFonts w:hint="default"/>
      </w:rPr>
    </w:lvl>
    <w:lvl w:ilvl="7" w:tplc="D834DFC6">
      <w:start w:val="1"/>
      <w:numFmt w:val="bullet"/>
      <w:lvlText w:val="•"/>
      <w:lvlJc w:val="left"/>
      <w:pPr>
        <w:ind w:left="6966" w:hanging="360"/>
      </w:pPr>
      <w:rPr>
        <w:rFonts w:hint="default"/>
      </w:rPr>
    </w:lvl>
    <w:lvl w:ilvl="8" w:tplc="47B69002">
      <w:start w:val="1"/>
      <w:numFmt w:val="bullet"/>
      <w:lvlText w:val="•"/>
      <w:lvlJc w:val="left"/>
      <w:pPr>
        <w:ind w:left="7824" w:hanging="360"/>
      </w:pPr>
      <w:rPr>
        <w:rFonts w:hint="default"/>
      </w:rPr>
    </w:lvl>
  </w:abstractNum>
  <w:abstractNum w:abstractNumId="37" w15:restartNumberingAfterBreak="0">
    <w:nsid w:val="5ACF7721"/>
    <w:multiLevelType w:val="hybridMultilevel"/>
    <w:tmpl w:val="1E3EA374"/>
    <w:lvl w:ilvl="0" w:tplc="3D3206AE">
      <w:start w:val="7"/>
      <w:numFmt w:val="decimal"/>
      <w:lvlText w:val="%1."/>
      <w:lvlJc w:val="left"/>
      <w:pPr>
        <w:ind w:left="397" w:hanging="284"/>
        <w:jc w:val="right"/>
      </w:pPr>
      <w:rPr>
        <w:rFonts w:ascii="Z@R727B.tmp" w:eastAsia="Z@R727B.tmp" w:hAnsi="Z@R727B.tmp" w:hint="default"/>
        <w:color w:val="414042"/>
        <w:spacing w:val="-1"/>
        <w:w w:val="96"/>
        <w:sz w:val="15"/>
        <w:szCs w:val="15"/>
      </w:rPr>
    </w:lvl>
    <w:lvl w:ilvl="1" w:tplc="A9080706">
      <w:start w:val="1"/>
      <w:numFmt w:val="bullet"/>
      <w:lvlText w:val="•"/>
      <w:lvlJc w:val="left"/>
      <w:pPr>
        <w:ind w:left="1033" w:hanging="360"/>
      </w:pPr>
      <w:rPr>
        <w:rFonts w:ascii="Z@R727B.tmp" w:eastAsia="Z@R727B.tmp" w:hAnsi="Z@R727B.tmp" w:hint="default"/>
        <w:color w:val="414042"/>
        <w:spacing w:val="-39"/>
        <w:w w:val="91"/>
        <w:sz w:val="18"/>
        <w:szCs w:val="18"/>
      </w:rPr>
    </w:lvl>
    <w:lvl w:ilvl="2" w:tplc="CB6A2344">
      <w:start w:val="1"/>
      <w:numFmt w:val="bullet"/>
      <w:lvlText w:val="•"/>
      <w:lvlJc w:val="left"/>
      <w:pPr>
        <w:ind w:left="1982" w:hanging="360"/>
      </w:pPr>
      <w:rPr>
        <w:rFonts w:hint="default"/>
      </w:rPr>
    </w:lvl>
    <w:lvl w:ilvl="3" w:tplc="3566FD04">
      <w:start w:val="1"/>
      <w:numFmt w:val="bullet"/>
      <w:lvlText w:val="•"/>
      <w:lvlJc w:val="left"/>
      <w:pPr>
        <w:ind w:left="2924" w:hanging="360"/>
      </w:pPr>
      <w:rPr>
        <w:rFonts w:hint="default"/>
      </w:rPr>
    </w:lvl>
    <w:lvl w:ilvl="4" w:tplc="344A49FC">
      <w:start w:val="1"/>
      <w:numFmt w:val="bullet"/>
      <w:lvlText w:val="•"/>
      <w:lvlJc w:val="left"/>
      <w:pPr>
        <w:ind w:left="3866" w:hanging="360"/>
      </w:pPr>
      <w:rPr>
        <w:rFonts w:hint="default"/>
      </w:rPr>
    </w:lvl>
    <w:lvl w:ilvl="5" w:tplc="9A6E0802">
      <w:start w:val="1"/>
      <w:numFmt w:val="bullet"/>
      <w:lvlText w:val="•"/>
      <w:lvlJc w:val="left"/>
      <w:pPr>
        <w:ind w:left="4808" w:hanging="360"/>
      </w:pPr>
      <w:rPr>
        <w:rFonts w:hint="default"/>
      </w:rPr>
    </w:lvl>
    <w:lvl w:ilvl="6" w:tplc="AC0CB70A">
      <w:start w:val="1"/>
      <w:numFmt w:val="bullet"/>
      <w:lvlText w:val="•"/>
      <w:lvlJc w:val="left"/>
      <w:pPr>
        <w:ind w:left="5751" w:hanging="360"/>
      </w:pPr>
      <w:rPr>
        <w:rFonts w:hint="default"/>
      </w:rPr>
    </w:lvl>
    <w:lvl w:ilvl="7" w:tplc="ABF2F3C4">
      <w:start w:val="1"/>
      <w:numFmt w:val="bullet"/>
      <w:lvlText w:val="•"/>
      <w:lvlJc w:val="left"/>
      <w:pPr>
        <w:ind w:left="6693" w:hanging="360"/>
      </w:pPr>
      <w:rPr>
        <w:rFonts w:hint="default"/>
      </w:rPr>
    </w:lvl>
    <w:lvl w:ilvl="8" w:tplc="513CCCB0">
      <w:start w:val="1"/>
      <w:numFmt w:val="bullet"/>
      <w:lvlText w:val="•"/>
      <w:lvlJc w:val="left"/>
      <w:pPr>
        <w:ind w:left="7635" w:hanging="360"/>
      </w:pPr>
      <w:rPr>
        <w:rFonts w:hint="default"/>
      </w:rPr>
    </w:lvl>
  </w:abstractNum>
  <w:abstractNum w:abstractNumId="38" w15:restartNumberingAfterBreak="0">
    <w:nsid w:val="5C0614BB"/>
    <w:multiLevelType w:val="hybridMultilevel"/>
    <w:tmpl w:val="12F24D6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5C131B39"/>
    <w:multiLevelType w:val="hybridMultilevel"/>
    <w:tmpl w:val="1F5C8B38"/>
    <w:lvl w:ilvl="0" w:tplc="BEA4306C">
      <w:start w:val="1"/>
      <w:numFmt w:val="bullet"/>
      <w:lvlText w:val=""/>
      <w:lvlJc w:val="left"/>
      <w:pPr>
        <w:ind w:left="1033" w:hanging="360"/>
      </w:pPr>
      <w:rPr>
        <w:rFonts w:ascii="Symbol" w:eastAsia="Z@R727B.tmp" w:hAnsi="Symbol" w:hint="default"/>
        <w:color w:val="414042"/>
        <w:spacing w:val="-11"/>
        <w:w w:val="99"/>
        <w:sz w:val="18"/>
        <w:szCs w:val="18"/>
      </w:rPr>
    </w:lvl>
    <w:lvl w:ilvl="1" w:tplc="69684162">
      <w:start w:val="1"/>
      <w:numFmt w:val="bullet"/>
      <w:lvlText w:val="•"/>
      <w:lvlJc w:val="left"/>
      <w:pPr>
        <w:ind w:left="1898" w:hanging="360"/>
      </w:pPr>
      <w:rPr>
        <w:rFonts w:hint="default"/>
      </w:rPr>
    </w:lvl>
    <w:lvl w:ilvl="2" w:tplc="B484DBC2">
      <w:start w:val="1"/>
      <w:numFmt w:val="bullet"/>
      <w:lvlText w:val="•"/>
      <w:lvlJc w:val="left"/>
      <w:pPr>
        <w:ind w:left="2756" w:hanging="360"/>
      </w:pPr>
      <w:rPr>
        <w:rFonts w:hint="default"/>
      </w:rPr>
    </w:lvl>
    <w:lvl w:ilvl="3" w:tplc="3B9C1D5E">
      <w:start w:val="1"/>
      <w:numFmt w:val="bullet"/>
      <w:lvlText w:val="•"/>
      <w:lvlJc w:val="left"/>
      <w:pPr>
        <w:ind w:left="3614" w:hanging="360"/>
      </w:pPr>
      <w:rPr>
        <w:rFonts w:hint="default"/>
      </w:rPr>
    </w:lvl>
    <w:lvl w:ilvl="4" w:tplc="007E222C">
      <w:start w:val="1"/>
      <w:numFmt w:val="bullet"/>
      <w:lvlText w:val="•"/>
      <w:lvlJc w:val="left"/>
      <w:pPr>
        <w:ind w:left="4472" w:hanging="360"/>
      </w:pPr>
      <w:rPr>
        <w:rFonts w:hint="default"/>
      </w:rPr>
    </w:lvl>
    <w:lvl w:ilvl="5" w:tplc="57D01D74">
      <w:start w:val="1"/>
      <w:numFmt w:val="bullet"/>
      <w:lvlText w:val="•"/>
      <w:lvlJc w:val="left"/>
      <w:pPr>
        <w:ind w:left="5330" w:hanging="360"/>
      </w:pPr>
      <w:rPr>
        <w:rFonts w:hint="default"/>
      </w:rPr>
    </w:lvl>
    <w:lvl w:ilvl="6" w:tplc="30A8234E">
      <w:start w:val="1"/>
      <w:numFmt w:val="bullet"/>
      <w:lvlText w:val="•"/>
      <w:lvlJc w:val="left"/>
      <w:pPr>
        <w:ind w:left="6188" w:hanging="360"/>
      </w:pPr>
      <w:rPr>
        <w:rFonts w:hint="default"/>
      </w:rPr>
    </w:lvl>
    <w:lvl w:ilvl="7" w:tplc="BDB2F330">
      <w:start w:val="1"/>
      <w:numFmt w:val="bullet"/>
      <w:lvlText w:val="•"/>
      <w:lvlJc w:val="left"/>
      <w:pPr>
        <w:ind w:left="7046" w:hanging="360"/>
      </w:pPr>
      <w:rPr>
        <w:rFonts w:hint="default"/>
      </w:rPr>
    </w:lvl>
    <w:lvl w:ilvl="8" w:tplc="1A104E96">
      <w:start w:val="1"/>
      <w:numFmt w:val="bullet"/>
      <w:lvlText w:val="•"/>
      <w:lvlJc w:val="left"/>
      <w:pPr>
        <w:ind w:left="7904" w:hanging="360"/>
      </w:pPr>
      <w:rPr>
        <w:rFonts w:hint="default"/>
      </w:rPr>
    </w:lvl>
  </w:abstractNum>
  <w:abstractNum w:abstractNumId="40" w15:restartNumberingAfterBreak="0">
    <w:nsid w:val="5F7D0D86"/>
    <w:multiLevelType w:val="hybridMultilevel"/>
    <w:tmpl w:val="F2544AE4"/>
    <w:lvl w:ilvl="0" w:tplc="A3F814FE">
      <w:start w:val="1"/>
      <w:numFmt w:val="decimal"/>
      <w:lvlText w:val="%1-"/>
      <w:lvlJc w:val="left"/>
      <w:pPr>
        <w:ind w:left="760" w:hanging="360"/>
      </w:pPr>
      <w:rPr>
        <w:rFonts w:ascii="Z@R727B.tmp" w:eastAsia="Z@R727B.tmp" w:hAnsi="Z@R727B.tmp" w:hint="default"/>
        <w:color w:val="414042"/>
        <w:w w:val="100"/>
        <w:sz w:val="18"/>
        <w:szCs w:val="18"/>
      </w:rPr>
    </w:lvl>
    <w:lvl w:ilvl="1" w:tplc="995841FE">
      <w:start w:val="1"/>
      <w:numFmt w:val="bullet"/>
      <w:lvlText w:val="•"/>
      <w:lvlJc w:val="left"/>
      <w:pPr>
        <w:ind w:left="1662" w:hanging="360"/>
      </w:pPr>
      <w:rPr>
        <w:rFonts w:hint="default"/>
      </w:rPr>
    </w:lvl>
    <w:lvl w:ilvl="2" w:tplc="1DB40C20">
      <w:start w:val="1"/>
      <w:numFmt w:val="bullet"/>
      <w:lvlText w:val="•"/>
      <w:lvlJc w:val="left"/>
      <w:pPr>
        <w:ind w:left="2564" w:hanging="360"/>
      </w:pPr>
      <w:rPr>
        <w:rFonts w:hint="default"/>
      </w:rPr>
    </w:lvl>
    <w:lvl w:ilvl="3" w:tplc="A6A2300E">
      <w:start w:val="1"/>
      <w:numFmt w:val="bullet"/>
      <w:lvlText w:val="•"/>
      <w:lvlJc w:val="left"/>
      <w:pPr>
        <w:ind w:left="3466" w:hanging="360"/>
      </w:pPr>
      <w:rPr>
        <w:rFonts w:hint="default"/>
      </w:rPr>
    </w:lvl>
    <w:lvl w:ilvl="4" w:tplc="ED3A677C">
      <w:start w:val="1"/>
      <w:numFmt w:val="bullet"/>
      <w:lvlText w:val="•"/>
      <w:lvlJc w:val="left"/>
      <w:pPr>
        <w:ind w:left="4368" w:hanging="360"/>
      </w:pPr>
      <w:rPr>
        <w:rFonts w:hint="default"/>
      </w:rPr>
    </w:lvl>
    <w:lvl w:ilvl="5" w:tplc="82BCE58A">
      <w:start w:val="1"/>
      <w:numFmt w:val="bullet"/>
      <w:lvlText w:val="•"/>
      <w:lvlJc w:val="left"/>
      <w:pPr>
        <w:ind w:left="5270" w:hanging="360"/>
      </w:pPr>
      <w:rPr>
        <w:rFonts w:hint="default"/>
      </w:rPr>
    </w:lvl>
    <w:lvl w:ilvl="6" w:tplc="8B04B3D2">
      <w:start w:val="1"/>
      <w:numFmt w:val="bullet"/>
      <w:lvlText w:val="•"/>
      <w:lvlJc w:val="left"/>
      <w:pPr>
        <w:ind w:left="6172" w:hanging="360"/>
      </w:pPr>
      <w:rPr>
        <w:rFonts w:hint="default"/>
      </w:rPr>
    </w:lvl>
    <w:lvl w:ilvl="7" w:tplc="26E8EB82">
      <w:start w:val="1"/>
      <w:numFmt w:val="bullet"/>
      <w:lvlText w:val="•"/>
      <w:lvlJc w:val="left"/>
      <w:pPr>
        <w:ind w:left="7074" w:hanging="360"/>
      </w:pPr>
      <w:rPr>
        <w:rFonts w:hint="default"/>
      </w:rPr>
    </w:lvl>
    <w:lvl w:ilvl="8" w:tplc="824C44CC">
      <w:start w:val="1"/>
      <w:numFmt w:val="bullet"/>
      <w:lvlText w:val="•"/>
      <w:lvlJc w:val="left"/>
      <w:pPr>
        <w:ind w:left="7976" w:hanging="360"/>
      </w:pPr>
      <w:rPr>
        <w:rFonts w:hint="default"/>
      </w:rPr>
    </w:lvl>
  </w:abstractNum>
  <w:abstractNum w:abstractNumId="41" w15:restartNumberingAfterBreak="0">
    <w:nsid w:val="631A2438"/>
    <w:multiLevelType w:val="hybridMultilevel"/>
    <w:tmpl w:val="2C426B5E"/>
    <w:lvl w:ilvl="0" w:tplc="93582988">
      <w:start w:val="1"/>
      <w:numFmt w:val="bullet"/>
      <w:lvlText w:val=""/>
      <w:lvlJc w:val="left"/>
      <w:pPr>
        <w:ind w:left="720" w:hanging="360"/>
      </w:pPr>
      <w:rPr>
        <w:rFonts w:ascii="Wingdings" w:hAnsi="Wingdings" w:hint="default"/>
        <w:b/>
        <w:color w:val="auto"/>
        <w:sz w:val="24"/>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63BB37DC"/>
    <w:multiLevelType w:val="hybridMultilevel"/>
    <w:tmpl w:val="ADDA1AE8"/>
    <w:lvl w:ilvl="0" w:tplc="8E4EB17E">
      <w:start w:val="1"/>
      <w:numFmt w:val="bullet"/>
      <w:lvlText w:val=""/>
      <w:lvlJc w:val="left"/>
      <w:pPr>
        <w:ind w:left="720" w:hanging="360"/>
      </w:pPr>
      <w:rPr>
        <w:rFonts w:ascii="Wingdings" w:hAnsi="Wingdings" w:hint="default"/>
        <w:b/>
        <w:color w:val="auto"/>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6470645D"/>
    <w:multiLevelType w:val="hybridMultilevel"/>
    <w:tmpl w:val="16E24C20"/>
    <w:lvl w:ilvl="0" w:tplc="BE34785E">
      <w:start w:val="1"/>
      <w:numFmt w:val="bullet"/>
      <w:lvlText w:val=""/>
      <w:lvlJc w:val="left"/>
      <w:pPr>
        <w:ind w:left="360" w:hanging="360"/>
      </w:pPr>
      <w:rPr>
        <w:rFonts w:ascii="Wingdings" w:hAnsi="Wingdings" w:hint="default"/>
        <w:b/>
        <w:color w:val="auto"/>
        <w:sz w:val="24"/>
      </w:rPr>
    </w:lvl>
    <w:lvl w:ilvl="1" w:tplc="0C0C000B">
      <w:start w:val="1"/>
      <w:numFmt w:val="bullet"/>
      <w:lvlText w:val=""/>
      <w:lvlJc w:val="left"/>
      <w:pPr>
        <w:ind w:left="1080" w:hanging="360"/>
      </w:pPr>
      <w:rPr>
        <w:rFonts w:ascii="Wingdings" w:hAnsi="Wingdings"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4" w15:restartNumberingAfterBreak="0">
    <w:nsid w:val="76F73052"/>
    <w:multiLevelType w:val="hybridMultilevel"/>
    <w:tmpl w:val="887C96E4"/>
    <w:lvl w:ilvl="0" w:tplc="3A86B4A0">
      <w:start w:val="1"/>
      <w:numFmt w:val="bullet"/>
      <w:lvlText w:val="o"/>
      <w:lvlJc w:val="left"/>
      <w:pPr>
        <w:ind w:left="1288" w:hanging="360"/>
      </w:pPr>
      <w:rPr>
        <w:rFonts w:ascii="Courier New" w:hAnsi="Courier New" w:cs="Courier New" w:hint="default"/>
        <w:b/>
        <w:color w:val="auto"/>
        <w:sz w:val="24"/>
      </w:rPr>
    </w:lvl>
    <w:lvl w:ilvl="1" w:tplc="0C0C0003" w:tentative="1">
      <w:start w:val="1"/>
      <w:numFmt w:val="bullet"/>
      <w:lvlText w:val="o"/>
      <w:lvlJc w:val="left"/>
      <w:pPr>
        <w:ind w:left="2008" w:hanging="360"/>
      </w:pPr>
      <w:rPr>
        <w:rFonts w:ascii="Courier New" w:hAnsi="Courier New" w:cs="Courier New" w:hint="default"/>
      </w:rPr>
    </w:lvl>
    <w:lvl w:ilvl="2" w:tplc="0C0C0005" w:tentative="1">
      <w:start w:val="1"/>
      <w:numFmt w:val="bullet"/>
      <w:lvlText w:val=""/>
      <w:lvlJc w:val="left"/>
      <w:pPr>
        <w:ind w:left="2728" w:hanging="360"/>
      </w:pPr>
      <w:rPr>
        <w:rFonts w:ascii="Wingdings" w:hAnsi="Wingdings" w:hint="default"/>
      </w:rPr>
    </w:lvl>
    <w:lvl w:ilvl="3" w:tplc="0C0C0001" w:tentative="1">
      <w:start w:val="1"/>
      <w:numFmt w:val="bullet"/>
      <w:lvlText w:val=""/>
      <w:lvlJc w:val="left"/>
      <w:pPr>
        <w:ind w:left="3448" w:hanging="360"/>
      </w:pPr>
      <w:rPr>
        <w:rFonts w:ascii="Symbol" w:hAnsi="Symbol" w:hint="default"/>
      </w:rPr>
    </w:lvl>
    <w:lvl w:ilvl="4" w:tplc="0C0C0003" w:tentative="1">
      <w:start w:val="1"/>
      <w:numFmt w:val="bullet"/>
      <w:lvlText w:val="o"/>
      <w:lvlJc w:val="left"/>
      <w:pPr>
        <w:ind w:left="4168" w:hanging="360"/>
      </w:pPr>
      <w:rPr>
        <w:rFonts w:ascii="Courier New" w:hAnsi="Courier New" w:cs="Courier New" w:hint="default"/>
      </w:rPr>
    </w:lvl>
    <w:lvl w:ilvl="5" w:tplc="0C0C0005" w:tentative="1">
      <w:start w:val="1"/>
      <w:numFmt w:val="bullet"/>
      <w:lvlText w:val=""/>
      <w:lvlJc w:val="left"/>
      <w:pPr>
        <w:ind w:left="4888" w:hanging="360"/>
      </w:pPr>
      <w:rPr>
        <w:rFonts w:ascii="Wingdings" w:hAnsi="Wingdings" w:hint="default"/>
      </w:rPr>
    </w:lvl>
    <w:lvl w:ilvl="6" w:tplc="0C0C0001" w:tentative="1">
      <w:start w:val="1"/>
      <w:numFmt w:val="bullet"/>
      <w:lvlText w:val=""/>
      <w:lvlJc w:val="left"/>
      <w:pPr>
        <w:ind w:left="5608" w:hanging="360"/>
      </w:pPr>
      <w:rPr>
        <w:rFonts w:ascii="Symbol" w:hAnsi="Symbol" w:hint="default"/>
      </w:rPr>
    </w:lvl>
    <w:lvl w:ilvl="7" w:tplc="0C0C0003" w:tentative="1">
      <w:start w:val="1"/>
      <w:numFmt w:val="bullet"/>
      <w:lvlText w:val="o"/>
      <w:lvlJc w:val="left"/>
      <w:pPr>
        <w:ind w:left="6328" w:hanging="360"/>
      </w:pPr>
      <w:rPr>
        <w:rFonts w:ascii="Courier New" w:hAnsi="Courier New" w:cs="Courier New" w:hint="default"/>
      </w:rPr>
    </w:lvl>
    <w:lvl w:ilvl="8" w:tplc="0C0C0005" w:tentative="1">
      <w:start w:val="1"/>
      <w:numFmt w:val="bullet"/>
      <w:lvlText w:val=""/>
      <w:lvlJc w:val="left"/>
      <w:pPr>
        <w:ind w:left="7048" w:hanging="360"/>
      </w:pPr>
      <w:rPr>
        <w:rFonts w:ascii="Wingdings" w:hAnsi="Wingdings" w:hint="default"/>
      </w:rPr>
    </w:lvl>
  </w:abstractNum>
  <w:abstractNum w:abstractNumId="45" w15:restartNumberingAfterBreak="0">
    <w:nsid w:val="7CB75259"/>
    <w:multiLevelType w:val="hybridMultilevel"/>
    <w:tmpl w:val="152EEEE2"/>
    <w:lvl w:ilvl="0" w:tplc="ED8CAD6E">
      <w:start w:val="1"/>
      <w:numFmt w:val="bullet"/>
      <w:lvlText w:val=""/>
      <w:lvlJc w:val="left"/>
      <w:pPr>
        <w:ind w:left="720" w:hanging="360"/>
      </w:pPr>
      <w:rPr>
        <w:rFonts w:ascii="Wingdings" w:hAnsi="Wingdings" w:hint="default"/>
        <w:b/>
        <w:color w:val="auto"/>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013951008">
    <w:abstractNumId w:val="30"/>
  </w:num>
  <w:num w:numId="2" w16cid:durableId="922880377">
    <w:abstractNumId w:val="32"/>
  </w:num>
  <w:num w:numId="3" w16cid:durableId="491797090">
    <w:abstractNumId w:val="39"/>
  </w:num>
  <w:num w:numId="4" w16cid:durableId="1200313901">
    <w:abstractNumId w:val="35"/>
  </w:num>
  <w:num w:numId="5" w16cid:durableId="506753898">
    <w:abstractNumId w:val="19"/>
  </w:num>
  <w:num w:numId="6" w16cid:durableId="1790080985">
    <w:abstractNumId w:val="37"/>
  </w:num>
  <w:num w:numId="7" w16cid:durableId="1741831613">
    <w:abstractNumId w:val="13"/>
  </w:num>
  <w:num w:numId="8" w16cid:durableId="520432273">
    <w:abstractNumId w:val="25"/>
  </w:num>
  <w:num w:numId="9" w16cid:durableId="468014399">
    <w:abstractNumId w:val="31"/>
  </w:num>
  <w:num w:numId="10" w16cid:durableId="1616474182">
    <w:abstractNumId w:val="28"/>
  </w:num>
  <w:num w:numId="11" w16cid:durableId="1346325438">
    <w:abstractNumId w:val="6"/>
  </w:num>
  <w:num w:numId="12" w16cid:durableId="1784962416">
    <w:abstractNumId w:val="42"/>
  </w:num>
  <w:num w:numId="13" w16cid:durableId="260262420">
    <w:abstractNumId w:val="40"/>
  </w:num>
  <w:num w:numId="14" w16cid:durableId="1642879008">
    <w:abstractNumId w:val="9"/>
  </w:num>
  <w:num w:numId="15" w16cid:durableId="1570461405">
    <w:abstractNumId w:val="26"/>
  </w:num>
  <w:num w:numId="16" w16cid:durableId="303048453">
    <w:abstractNumId w:val="14"/>
  </w:num>
  <w:num w:numId="17" w16cid:durableId="1991786503">
    <w:abstractNumId w:val="43"/>
  </w:num>
  <w:num w:numId="18" w16cid:durableId="241961303">
    <w:abstractNumId w:val="34"/>
  </w:num>
  <w:num w:numId="19" w16cid:durableId="1782604338">
    <w:abstractNumId w:val="8"/>
  </w:num>
  <w:num w:numId="20" w16cid:durableId="163517989">
    <w:abstractNumId w:val="11"/>
  </w:num>
  <w:num w:numId="21" w16cid:durableId="1404572712">
    <w:abstractNumId w:val="15"/>
  </w:num>
  <w:num w:numId="22" w16cid:durableId="1489905362">
    <w:abstractNumId w:val="24"/>
  </w:num>
  <w:num w:numId="23" w16cid:durableId="491796501">
    <w:abstractNumId w:val="5"/>
  </w:num>
  <w:num w:numId="24" w16cid:durableId="1464074863">
    <w:abstractNumId w:val="36"/>
  </w:num>
  <w:num w:numId="25" w16cid:durableId="1029331387">
    <w:abstractNumId w:val="7"/>
  </w:num>
  <w:num w:numId="26" w16cid:durableId="2022119989">
    <w:abstractNumId w:val="18"/>
  </w:num>
  <w:num w:numId="27" w16cid:durableId="1208184215">
    <w:abstractNumId w:val="33"/>
  </w:num>
  <w:num w:numId="28" w16cid:durableId="700789203">
    <w:abstractNumId w:val="44"/>
  </w:num>
  <w:num w:numId="29" w16cid:durableId="2100522276">
    <w:abstractNumId w:val="1"/>
  </w:num>
  <w:num w:numId="30" w16cid:durableId="2042851174">
    <w:abstractNumId w:val="21"/>
  </w:num>
  <w:num w:numId="31" w16cid:durableId="464084379">
    <w:abstractNumId w:val="41"/>
  </w:num>
  <w:num w:numId="32" w16cid:durableId="225847594">
    <w:abstractNumId w:val="4"/>
  </w:num>
  <w:num w:numId="33" w16cid:durableId="272712823">
    <w:abstractNumId w:val="17"/>
  </w:num>
  <w:num w:numId="34" w16cid:durableId="458645763">
    <w:abstractNumId w:val="38"/>
  </w:num>
  <w:num w:numId="35" w16cid:durableId="1276789894">
    <w:abstractNumId w:val="2"/>
  </w:num>
  <w:num w:numId="36" w16cid:durableId="1196310557">
    <w:abstractNumId w:val="45"/>
  </w:num>
  <w:num w:numId="37" w16cid:durableId="1412503984">
    <w:abstractNumId w:val="22"/>
  </w:num>
  <w:num w:numId="38" w16cid:durableId="350567756">
    <w:abstractNumId w:val="10"/>
  </w:num>
  <w:num w:numId="39" w16cid:durableId="979771971">
    <w:abstractNumId w:val="3"/>
  </w:num>
  <w:num w:numId="40" w16cid:durableId="1745911324">
    <w:abstractNumId w:val="0"/>
  </w:num>
  <w:num w:numId="41" w16cid:durableId="1402748623">
    <w:abstractNumId w:val="23"/>
  </w:num>
  <w:num w:numId="42" w16cid:durableId="924845966">
    <w:abstractNumId w:val="20"/>
  </w:num>
  <w:num w:numId="43" w16cid:durableId="598297988">
    <w:abstractNumId w:val="27"/>
  </w:num>
  <w:num w:numId="44" w16cid:durableId="356466747">
    <w:abstractNumId w:val="29"/>
  </w:num>
  <w:num w:numId="45" w16cid:durableId="504394856">
    <w:abstractNumId w:val="16"/>
  </w:num>
  <w:num w:numId="46" w16cid:durableId="17258316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B4F"/>
    <w:rsid w:val="000103AF"/>
    <w:rsid w:val="00024C31"/>
    <w:rsid w:val="00025861"/>
    <w:rsid w:val="000469E3"/>
    <w:rsid w:val="00053671"/>
    <w:rsid w:val="00064AFC"/>
    <w:rsid w:val="00066E85"/>
    <w:rsid w:val="000A457E"/>
    <w:rsid w:val="000B24DA"/>
    <w:rsid w:val="000C711C"/>
    <w:rsid w:val="000F1ABA"/>
    <w:rsid w:val="00100967"/>
    <w:rsid w:val="0011558C"/>
    <w:rsid w:val="00121756"/>
    <w:rsid w:val="00147385"/>
    <w:rsid w:val="00150FFE"/>
    <w:rsid w:val="0015133B"/>
    <w:rsid w:val="00157EBF"/>
    <w:rsid w:val="00160764"/>
    <w:rsid w:val="001B6B76"/>
    <w:rsid w:val="001E7A8F"/>
    <w:rsid w:val="002455B9"/>
    <w:rsid w:val="00247CB3"/>
    <w:rsid w:val="002518B4"/>
    <w:rsid w:val="002579C9"/>
    <w:rsid w:val="00263DCF"/>
    <w:rsid w:val="002961C2"/>
    <w:rsid w:val="00323032"/>
    <w:rsid w:val="003335D5"/>
    <w:rsid w:val="00380DF6"/>
    <w:rsid w:val="003B2AC7"/>
    <w:rsid w:val="003F7132"/>
    <w:rsid w:val="00403E24"/>
    <w:rsid w:val="004176C7"/>
    <w:rsid w:val="00427CD8"/>
    <w:rsid w:val="0046167A"/>
    <w:rsid w:val="00485661"/>
    <w:rsid w:val="004B6A45"/>
    <w:rsid w:val="004D6505"/>
    <w:rsid w:val="00506F51"/>
    <w:rsid w:val="00517F23"/>
    <w:rsid w:val="00537F35"/>
    <w:rsid w:val="00542546"/>
    <w:rsid w:val="00557CC5"/>
    <w:rsid w:val="0059597B"/>
    <w:rsid w:val="005A796E"/>
    <w:rsid w:val="0061650C"/>
    <w:rsid w:val="006322F0"/>
    <w:rsid w:val="006515C6"/>
    <w:rsid w:val="006522E4"/>
    <w:rsid w:val="00675849"/>
    <w:rsid w:val="00677B4F"/>
    <w:rsid w:val="006D3A8E"/>
    <w:rsid w:val="006E6125"/>
    <w:rsid w:val="007355AB"/>
    <w:rsid w:val="007738AF"/>
    <w:rsid w:val="008019C7"/>
    <w:rsid w:val="00813257"/>
    <w:rsid w:val="00826568"/>
    <w:rsid w:val="00835072"/>
    <w:rsid w:val="00855D25"/>
    <w:rsid w:val="00857EA3"/>
    <w:rsid w:val="008A5CF4"/>
    <w:rsid w:val="008B36C4"/>
    <w:rsid w:val="008C6318"/>
    <w:rsid w:val="008E5BCA"/>
    <w:rsid w:val="008F5416"/>
    <w:rsid w:val="00927920"/>
    <w:rsid w:val="0093099D"/>
    <w:rsid w:val="00944CBF"/>
    <w:rsid w:val="0095378F"/>
    <w:rsid w:val="00955A13"/>
    <w:rsid w:val="0096478E"/>
    <w:rsid w:val="00966D34"/>
    <w:rsid w:val="009724C4"/>
    <w:rsid w:val="00975EC2"/>
    <w:rsid w:val="00987BB4"/>
    <w:rsid w:val="009B6B9C"/>
    <w:rsid w:val="009C196B"/>
    <w:rsid w:val="009F090E"/>
    <w:rsid w:val="009F5A52"/>
    <w:rsid w:val="00A31307"/>
    <w:rsid w:val="00A327AA"/>
    <w:rsid w:val="00A3348A"/>
    <w:rsid w:val="00AA0348"/>
    <w:rsid w:val="00AB6060"/>
    <w:rsid w:val="00AC0A02"/>
    <w:rsid w:val="00AD0685"/>
    <w:rsid w:val="00AE7AB7"/>
    <w:rsid w:val="00B05C3F"/>
    <w:rsid w:val="00B0687B"/>
    <w:rsid w:val="00B27FC6"/>
    <w:rsid w:val="00B4075A"/>
    <w:rsid w:val="00B45A18"/>
    <w:rsid w:val="00B57641"/>
    <w:rsid w:val="00BB3ADF"/>
    <w:rsid w:val="00C4333B"/>
    <w:rsid w:val="00C622A6"/>
    <w:rsid w:val="00C7416E"/>
    <w:rsid w:val="00C86C33"/>
    <w:rsid w:val="00C96CB2"/>
    <w:rsid w:val="00CC3D98"/>
    <w:rsid w:val="00D01722"/>
    <w:rsid w:val="00D03085"/>
    <w:rsid w:val="00D30696"/>
    <w:rsid w:val="00DA529E"/>
    <w:rsid w:val="00DD1FBA"/>
    <w:rsid w:val="00E27F0C"/>
    <w:rsid w:val="00E351D0"/>
    <w:rsid w:val="00E35839"/>
    <w:rsid w:val="00E53ABE"/>
    <w:rsid w:val="00E56491"/>
    <w:rsid w:val="00E97B89"/>
    <w:rsid w:val="00EA21C6"/>
    <w:rsid w:val="00EE152C"/>
    <w:rsid w:val="00F03E77"/>
    <w:rsid w:val="00F47475"/>
    <w:rsid w:val="00F72C91"/>
    <w:rsid w:val="00F72EB6"/>
    <w:rsid w:val="00FA126F"/>
    <w:rsid w:val="00FA7F32"/>
    <w:rsid w:val="00FB25F9"/>
    <w:rsid w:val="00FB4C26"/>
    <w:rsid w:val="00FD69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AC243"/>
  <w15:docId w15:val="{D68CF680-E001-4775-A707-18CD0C93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75E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unhideWhenUsed/>
    <w:qFormat/>
    <w:rsid w:val="00537F35"/>
    <w:pPr>
      <w:widowControl w:val="0"/>
      <w:spacing w:after="0" w:line="240" w:lineRule="auto"/>
      <w:ind w:left="100"/>
      <w:outlineLvl w:val="1"/>
    </w:pPr>
    <w:rPr>
      <w:rFonts w:ascii="Gill Sans MT" w:eastAsia="Gill Sans MT" w:hAnsi="Gill Sans MT"/>
      <w:b/>
      <w:bCs/>
      <w:sz w:val="36"/>
      <w:szCs w:val="36"/>
      <w:lang w:val="en-US"/>
    </w:rPr>
  </w:style>
  <w:style w:type="paragraph" w:styleId="Titre3">
    <w:name w:val="heading 3"/>
    <w:basedOn w:val="Normal"/>
    <w:next w:val="Normal"/>
    <w:link w:val="Titre3Car"/>
    <w:uiPriority w:val="9"/>
    <w:unhideWhenUsed/>
    <w:qFormat/>
    <w:rsid w:val="00966D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9F090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6">
    <w:name w:val="heading 6"/>
    <w:basedOn w:val="Normal"/>
    <w:next w:val="Normal"/>
    <w:link w:val="Titre6Car"/>
    <w:uiPriority w:val="9"/>
    <w:semiHidden/>
    <w:unhideWhenUsed/>
    <w:qFormat/>
    <w:rsid w:val="00247CB3"/>
    <w:pPr>
      <w:keepNext/>
      <w:keepLines/>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C4333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F090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23">
    <w:name w:val="Pa23"/>
    <w:basedOn w:val="Normal"/>
    <w:next w:val="Normal"/>
    <w:uiPriority w:val="99"/>
    <w:rsid w:val="00677B4F"/>
    <w:pPr>
      <w:autoSpaceDE w:val="0"/>
      <w:autoSpaceDN w:val="0"/>
      <w:adjustRightInd w:val="0"/>
      <w:spacing w:after="0" w:line="301" w:lineRule="atLeast"/>
    </w:pPr>
    <w:rPr>
      <w:rFonts w:ascii="Avenir LT Std 55 Roman" w:hAnsi="Avenir LT Std 55 Roman"/>
      <w:sz w:val="24"/>
      <w:szCs w:val="24"/>
    </w:rPr>
  </w:style>
  <w:style w:type="paragraph" w:customStyle="1" w:styleId="Pa3">
    <w:name w:val="Pa3"/>
    <w:basedOn w:val="Normal"/>
    <w:next w:val="Normal"/>
    <w:uiPriority w:val="99"/>
    <w:rsid w:val="00677B4F"/>
    <w:pPr>
      <w:autoSpaceDE w:val="0"/>
      <w:autoSpaceDN w:val="0"/>
      <w:adjustRightInd w:val="0"/>
      <w:spacing w:after="0" w:line="241" w:lineRule="atLeast"/>
    </w:pPr>
    <w:rPr>
      <w:rFonts w:ascii="Avenir LT Std 55 Roman" w:hAnsi="Avenir LT Std 55 Roman"/>
      <w:sz w:val="24"/>
      <w:szCs w:val="24"/>
    </w:rPr>
  </w:style>
  <w:style w:type="character" w:customStyle="1" w:styleId="A2">
    <w:name w:val="A2"/>
    <w:uiPriority w:val="99"/>
    <w:rsid w:val="00677B4F"/>
    <w:rPr>
      <w:rFonts w:ascii="Avenir LT Std 65 Medium" w:hAnsi="Avenir LT Std 65 Medium" w:cs="Avenir LT Std 65 Medium"/>
      <w:b/>
      <w:bCs/>
      <w:color w:val="000000"/>
      <w:sz w:val="22"/>
      <w:szCs w:val="22"/>
    </w:rPr>
  </w:style>
  <w:style w:type="paragraph" w:customStyle="1" w:styleId="Pa26">
    <w:name w:val="Pa26"/>
    <w:basedOn w:val="Normal"/>
    <w:next w:val="Normal"/>
    <w:uiPriority w:val="99"/>
    <w:rsid w:val="00677B4F"/>
    <w:pPr>
      <w:autoSpaceDE w:val="0"/>
      <w:autoSpaceDN w:val="0"/>
      <w:adjustRightInd w:val="0"/>
      <w:spacing w:after="0" w:line="241" w:lineRule="atLeast"/>
    </w:pPr>
    <w:rPr>
      <w:rFonts w:ascii="Avenir LT Std 55 Roman" w:hAnsi="Avenir LT Std 55 Roman"/>
      <w:sz w:val="24"/>
      <w:szCs w:val="24"/>
    </w:rPr>
  </w:style>
  <w:style w:type="character" w:customStyle="1" w:styleId="A7">
    <w:name w:val="A7"/>
    <w:uiPriority w:val="99"/>
    <w:rsid w:val="00677B4F"/>
    <w:rPr>
      <w:rFonts w:ascii="Avenir LT Std 65 Medium" w:hAnsi="Avenir LT Std 65 Medium" w:cs="Avenir LT Std 65 Medium"/>
      <w:b/>
      <w:bCs/>
      <w:color w:val="000000"/>
      <w:sz w:val="18"/>
      <w:szCs w:val="18"/>
    </w:rPr>
  </w:style>
  <w:style w:type="paragraph" w:customStyle="1" w:styleId="Pa33">
    <w:name w:val="Pa33"/>
    <w:basedOn w:val="Normal"/>
    <w:next w:val="Normal"/>
    <w:uiPriority w:val="99"/>
    <w:rsid w:val="00677B4F"/>
    <w:pPr>
      <w:autoSpaceDE w:val="0"/>
      <w:autoSpaceDN w:val="0"/>
      <w:adjustRightInd w:val="0"/>
      <w:spacing w:after="0" w:line="221" w:lineRule="atLeast"/>
    </w:pPr>
    <w:rPr>
      <w:rFonts w:ascii="Avenir LT Std 55 Roman" w:hAnsi="Avenir LT Std 55 Roman"/>
      <w:sz w:val="24"/>
      <w:szCs w:val="24"/>
    </w:rPr>
  </w:style>
  <w:style w:type="paragraph" w:customStyle="1" w:styleId="Pa25">
    <w:name w:val="Pa25"/>
    <w:basedOn w:val="Normal"/>
    <w:next w:val="Normal"/>
    <w:uiPriority w:val="99"/>
    <w:rsid w:val="00677B4F"/>
    <w:pPr>
      <w:autoSpaceDE w:val="0"/>
      <w:autoSpaceDN w:val="0"/>
      <w:adjustRightInd w:val="0"/>
      <w:spacing w:after="0" w:line="241" w:lineRule="atLeast"/>
    </w:pPr>
    <w:rPr>
      <w:rFonts w:ascii="Avenir LT Std 55 Roman" w:hAnsi="Avenir LT Std 55 Roman"/>
      <w:sz w:val="24"/>
      <w:szCs w:val="24"/>
    </w:rPr>
  </w:style>
  <w:style w:type="paragraph" w:customStyle="1" w:styleId="Default">
    <w:name w:val="Default"/>
    <w:rsid w:val="00D01722"/>
    <w:pPr>
      <w:autoSpaceDE w:val="0"/>
      <w:autoSpaceDN w:val="0"/>
      <w:adjustRightInd w:val="0"/>
      <w:spacing w:after="0" w:line="240" w:lineRule="auto"/>
    </w:pPr>
    <w:rPr>
      <w:rFonts w:ascii="Century Gothic" w:hAnsi="Century Gothic" w:cs="Century Gothic"/>
      <w:color w:val="000000"/>
      <w:sz w:val="24"/>
      <w:szCs w:val="24"/>
    </w:rPr>
  </w:style>
  <w:style w:type="paragraph" w:styleId="Paragraphedeliste">
    <w:name w:val="List Paragraph"/>
    <w:basedOn w:val="Normal"/>
    <w:uiPriority w:val="34"/>
    <w:qFormat/>
    <w:rsid w:val="008B36C4"/>
    <w:pPr>
      <w:ind w:left="720"/>
      <w:contextualSpacing/>
    </w:pPr>
  </w:style>
  <w:style w:type="paragraph" w:styleId="Corpsdetexte">
    <w:name w:val="Body Text"/>
    <w:basedOn w:val="Normal"/>
    <w:link w:val="CorpsdetexteCar"/>
    <w:uiPriority w:val="1"/>
    <w:qFormat/>
    <w:rsid w:val="008B36C4"/>
    <w:pPr>
      <w:widowControl w:val="0"/>
      <w:spacing w:after="0" w:line="240" w:lineRule="auto"/>
      <w:ind w:left="840"/>
    </w:pPr>
    <w:rPr>
      <w:rFonts w:ascii="Z@R727B.tmp" w:eastAsia="Z@R727B.tmp" w:hAnsi="Z@R727B.tmp"/>
      <w:sz w:val="18"/>
      <w:szCs w:val="18"/>
      <w:lang w:val="en-US"/>
    </w:rPr>
  </w:style>
  <w:style w:type="character" w:customStyle="1" w:styleId="CorpsdetexteCar">
    <w:name w:val="Corps de texte Car"/>
    <w:basedOn w:val="Policepardfaut"/>
    <w:link w:val="Corpsdetexte"/>
    <w:uiPriority w:val="1"/>
    <w:rsid w:val="008B36C4"/>
    <w:rPr>
      <w:rFonts w:ascii="Z@R727B.tmp" w:eastAsia="Z@R727B.tmp" w:hAnsi="Z@R727B.tmp"/>
      <w:sz w:val="18"/>
      <w:szCs w:val="18"/>
      <w:lang w:val="en-US"/>
    </w:rPr>
  </w:style>
  <w:style w:type="character" w:customStyle="1" w:styleId="Titre2Car">
    <w:name w:val="Titre 2 Car"/>
    <w:basedOn w:val="Policepardfaut"/>
    <w:link w:val="Titre2"/>
    <w:uiPriority w:val="9"/>
    <w:rsid w:val="00537F35"/>
    <w:rPr>
      <w:rFonts w:ascii="Gill Sans MT" w:eastAsia="Gill Sans MT" w:hAnsi="Gill Sans MT"/>
      <w:b/>
      <w:bCs/>
      <w:sz w:val="36"/>
      <w:szCs w:val="36"/>
      <w:lang w:val="en-US"/>
    </w:rPr>
  </w:style>
  <w:style w:type="paragraph" w:styleId="En-tte">
    <w:name w:val="header"/>
    <w:basedOn w:val="Normal"/>
    <w:link w:val="En-tteCar"/>
    <w:uiPriority w:val="99"/>
    <w:unhideWhenUsed/>
    <w:rsid w:val="00537F35"/>
    <w:pPr>
      <w:tabs>
        <w:tab w:val="center" w:pos="4320"/>
        <w:tab w:val="right" w:pos="8640"/>
      </w:tabs>
      <w:spacing w:after="0" w:line="240" w:lineRule="auto"/>
    </w:pPr>
  </w:style>
  <w:style w:type="character" w:customStyle="1" w:styleId="En-tteCar">
    <w:name w:val="En-tête Car"/>
    <w:basedOn w:val="Policepardfaut"/>
    <w:link w:val="En-tte"/>
    <w:uiPriority w:val="99"/>
    <w:rsid w:val="00537F35"/>
  </w:style>
  <w:style w:type="paragraph" w:styleId="Pieddepage">
    <w:name w:val="footer"/>
    <w:basedOn w:val="Normal"/>
    <w:link w:val="PieddepageCar"/>
    <w:uiPriority w:val="99"/>
    <w:unhideWhenUsed/>
    <w:rsid w:val="00537F3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37F35"/>
  </w:style>
  <w:style w:type="character" w:customStyle="1" w:styleId="Titre7Car">
    <w:name w:val="Titre 7 Car"/>
    <w:basedOn w:val="Policepardfaut"/>
    <w:link w:val="Titre7"/>
    <w:uiPriority w:val="9"/>
    <w:semiHidden/>
    <w:rsid w:val="00C4333B"/>
    <w:rPr>
      <w:rFonts w:asciiTheme="majorHAnsi" w:eastAsiaTheme="majorEastAsia" w:hAnsiTheme="majorHAnsi" w:cstheme="majorBidi"/>
      <w:i/>
      <w:iCs/>
      <w:color w:val="1F3763" w:themeColor="accent1" w:themeShade="7F"/>
    </w:rPr>
  </w:style>
  <w:style w:type="character" w:customStyle="1" w:styleId="Titre4Car">
    <w:name w:val="Titre 4 Car"/>
    <w:basedOn w:val="Policepardfaut"/>
    <w:link w:val="Titre4"/>
    <w:uiPriority w:val="9"/>
    <w:rsid w:val="009F090E"/>
    <w:rPr>
      <w:rFonts w:asciiTheme="majorHAnsi" w:eastAsiaTheme="majorEastAsia" w:hAnsiTheme="majorHAnsi" w:cstheme="majorBidi"/>
      <w:i/>
      <w:iCs/>
      <w:color w:val="2F5496" w:themeColor="accent1" w:themeShade="BF"/>
    </w:rPr>
  </w:style>
  <w:style w:type="character" w:customStyle="1" w:styleId="Titre8Car">
    <w:name w:val="Titre 8 Car"/>
    <w:basedOn w:val="Policepardfaut"/>
    <w:link w:val="Titre8"/>
    <w:uiPriority w:val="9"/>
    <w:semiHidden/>
    <w:rsid w:val="009F090E"/>
    <w:rPr>
      <w:rFonts w:asciiTheme="majorHAnsi" w:eastAsiaTheme="majorEastAsia" w:hAnsiTheme="majorHAnsi" w:cstheme="majorBidi"/>
      <w:color w:val="272727" w:themeColor="text1" w:themeTint="D8"/>
      <w:sz w:val="21"/>
      <w:szCs w:val="21"/>
    </w:rPr>
  </w:style>
  <w:style w:type="paragraph" w:styleId="Notedebasdepage">
    <w:name w:val="footnote text"/>
    <w:basedOn w:val="Normal"/>
    <w:link w:val="NotedebasdepageCar"/>
    <w:uiPriority w:val="99"/>
    <w:unhideWhenUsed/>
    <w:rsid w:val="006522E4"/>
    <w:pPr>
      <w:spacing w:before="200" w:after="0" w:line="240" w:lineRule="auto"/>
    </w:pPr>
    <w:rPr>
      <w:rFonts w:eastAsiaTheme="minorEastAsia"/>
      <w:sz w:val="20"/>
      <w:szCs w:val="20"/>
    </w:rPr>
  </w:style>
  <w:style w:type="character" w:customStyle="1" w:styleId="NotedebasdepageCar">
    <w:name w:val="Note de bas de page Car"/>
    <w:basedOn w:val="Policepardfaut"/>
    <w:link w:val="Notedebasdepage"/>
    <w:uiPriority w:val="99"/>
    <w:rsid w:val="006522E4"/>
    <w:rPr>
      <w:rFonts w:eastAsiaTheme="minorEastAsia"/>
      <w:sz w:val="20"/>
      <w:szCs w:val="20"/>
    </w:rPr>
  </w:style>
  <w:style w:type="character" w:styleId="Appelnotedebasdep">
    <w:name w:val="footnote reference"/>
    <w:basedOn w:val="Policepardfaut"/>
    <w:uiPriority w:val="99"/>
    <w:unhideWhenUsed/>
    <w:rsid w:val="006522E4"/>
    <w:rPr>
      <w:vertAlign w:val="superscript"/>
    </w:rPr>
  </w:style>
  <w:style w:type="paragraph" w:styleId="Commentaire">
    <w:name w:val="annotation text"/>
    <w:basedOn w:val="Normal"/>
    <w:link w:val="CommentaireCar"/>
    <w:uiPriority w:val="99"/>
    <w:unhideWhenUsed/>
    <w:rsid w:val="006522E4"/>
    <w:pPr>
      <w:spacing w:before="200" w:after="200" w:line="240" w:lineRule="auto"/>
    </w:pPr>
    <w:rPr>
      <w:rFonts w:eastAsiaTheme="minorEastAsia"/>
      <w:sz w:val="20"/>
      <w:szCs w:val="20"/>
    </w:rPr>
  </w:style>
  <w:style w:type="character" w:customStyle="1" w:styleId="CommentaireCar">
    <w:name w:val="Commentaire Car"/>
    <w:basedOn w:val="Policepardfaut"/>
    <w:link w:val="Commentaire"/>
    <w:uiPriority w:val="99"/>
    <w:rsid w:val="006522E4"/>
    <w:rPr>
      <w:rFonts w:eastAsiaTheme="minorEastAsia"/>
      <w:sz w:val="20"/>
      <w:szCs w:val="20"/>
    </w:rPr>
  </w:style>
  <w:style w:type="character" w:customStyle="1" w:styleId="Titre6Car">
    <w:name w:val="Titre 6 Car"/>
    <w:basedOn w:val="Policepardfaut"/>
    <w:link w:val="Titre6"/>
    <w:uiPriority w:val="9"/>
    <w:semiHidden/>
    <w:rsid w:val="00247CB3"/>
    <w:rPr>
      <w:rFonts w:asciiTheme="majorHAnsi" w:eastAsiaTheme="majorEastAsia" w:hAnsiTheme="majorHAnsi" w:cstheme="majorBidi"/>
      <w:color w:val="1F3763" w:themeColor="accent1" w:themeShade="7F"/>
    </w:rPr>
  </w:style>
  <w:style w:type="character" w:customStyle="1" w:styleId="Titre3Car">
    <w:name w:val="Titre 3 Car"/>
    <w:basedOn w:val="Policepardfaut"/>
    <w:link w:val="Titre3"/>
    <w:uiPriority w:val="9"/>
    <w:rsid w:val="00966D34"/>
    <w:rPr>
      <w:rFonts w:asciiTheme="majorHAnsi" w:eastAsiaTheme="majorEastAsia" w:hAnsiTheme="majorHAnsi" w:cstheme="majorBidi"/>
      <w:color w:val="1F3763" w:themeColor="accent1" w:themeShade="7F"/>
      <w:sz w:val="24"/>
      <w:szCs w:val="24"/>
    </w:rPr>
  </w:style>
  <w:style w:type="paragraph" w:styleId="Sansinterligne">
    <w:name w:val="No Spacing"/>
    <w:basedOn w:val="Normal"/>
    <w:link w:val="SansinterligneCar"/>
    <w:uiPriority w:val="1"/>
    <w:qFormat/>
    <w:rsid w:val="00966D34"/>
    <w:pPr>
      <w:spacing w:after="0" w:line="240" w:lineRule="auto"/>
    </w:pPr>
    <w:rPr>
      <w:rFonts w:eastAsiaTheme="minorEastAsia"/>
      <w:sz w:val="20"/>
      <w:szCs w:val="20"/>
    </w:rPr>
  </w:style>
  <w:style w:type="character" w:customStyle="1" w:styleId="SansinterligneCar">
    <w:name w:val="Sans interligne Car"/>
    <w:basedOn w:val="Policepardfaut"/>
    <w:link w:val="Sansinterligne"/>
    <w:uiPriority w:val="1"/>
    <w:rsid w:val="00966D34"/>
    <w:rPr>
      <w:rFonts w:eastAsiaTheme="minorEastAsia"/>
      <w:sz w:val="20"/>
      <w:szCs w:val="20"/>
    </w:rPr>
  </w:style>
  <w:style w:type="table" w:styleId="Grilledutableau">
    <w:name w:val="Table Grid"/>
    <w:basedOn w:val="TableauNormal"/>
    <w:uiPriority w:val="59"/>
    <w:rsid w:val="00975EC2"/>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5EC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975EC2"/>
    <w:rPr>
      <w:color w:val="0563C1" w:themeColor="hyperlink"/>
      <w:u w:val="single"/>
    </w:rPr>
  </w:style>
  <w:style w:type="character" w:styleId="Mentionnonrsolue">
    <w:name w:val="Unresolved Mention"/>
    <w:basedOn w:val="Policepardfaut"/>
    <w:uiPriority w:val="99"/>
    <w:semiHidden/>
    <w:unhideWhenUsed/>
    <w:rsid w:val="00975EC2"/>
    <w:rPr>
      <w:color w:val="605E5C"/>
      <w:shd w:val="clear" w:color="auto" w:fill="E1DFDD"/>
    </w:rPr>
  </w:style>
  <w:style w:type="character" w:customStyle="1" w:styleId="Titre1Car">
    <w:name w:val="Titre 1 Car"/>
    <w:basedOn w:val="Policepardfaut"/>
    <w:link w:val="Titre1"/>
    <w:uiPriority w:val="9"/>
    <w:rsid w:val="00975EC2"/>
    <w:rPr>
      <w:rFonts w:asciiTheme="majorHAnsi" w:eastAsiaTheme="majorEastAsia" w:hAnsiTheme="majorHAnsi" w:cstheme="majorBidi"/>
      <w:color w:val="2F5496" w:themeColor="accent1" w:themeShade="BF"/>
      <w:sz w:val="32"/>
      <w:szCs w:val="32"/>
    </w:rPr>
  </w:style>
  <w:style w:type="paragraph" w:customStyle="1" w:styleId="Pa45">
    <w:name w:val="Pa45"/>
    <w:basedOn w:val="Default"/>
    <w:next w:val="Default"/>
    <w:uiPriority w:val="99"/>
    <w:rsid w:val="008019C7"/>
    <w:pPr>
      <w:spacing w:line="181" w:lineRule="atLeast"/>
    </w:pPr>
    <w:rPr>
      <w:rFonts w:ascii="Nunito" w:hAnsi="Nunito" w:cstheme="minorBidi"/>
      <w:color w:val="auto"/>
    </w:rPr>
  </w:style>
  <w:style w:type="paragraph" w:customStyle="1" w:styleId="Pa27">
    <w:name w:val="Pa27"/>
    <w:basedOn w:val="Default"/>
    <w:next w:val="Default"/>
    <w:uiPriority w:val="99"/>
    <w:rsid w:val="008019C7"/>
    <w:pPr>
      <w:spacing w:line="181" w:lineRule="atLeast"/>
    </w:pPr>
    <w:rPr>
      <w:rFonts w:ascii="Nunito" w:hAnsi="Nunito" w:cstheme="minorBidi"/>
      <w:color w:val="auto"/>
    </w:rPr>
  </w:style>
  <w:style w:type="paragraph" w:customStyle="1" w:styleId="Pa47">
    <w:name w:val="Pa47"/>
    <w:basedOn w:val="Default"/>
    <w:next w:val="Default"/>
    <w:uiPriority w:val="99"/>
    <w:rsid w:val="008019C7"/>
    <w:pPr>
      <w:spacing w:line="181" w:lineRule="atLeast"/>
    </w:pPr>
    <w:rPr>
      <w:rFonts w:ascii="Nunito" w:hAnsi="Nunito" w:cstheme="minorBidi"/>
      <w:color w:val="auto"/>
    </w:rPr>
  </w:style>
  <w:style w:type="character" w:customStyle="1" w:styleId="A12">
    <w:name w:val="A12"/>
    <w:uiPriority w:val="99"/>
    <w:rsid w:val="008019C7"/>
    <w:rPr>
      <w:rFonts w:ascii="Open Sans Light" w:hAnsi="Open Sans Light" w:cs="Open Sans Light"/>
      <w:color w:val="007AB3"/>
      <w:sz w:val="15"/>
      <w:szCs w:val="15"/>
      <w:u w:val="single"/>
    </w:rPr>
  </w:style>
  <w:style w:type="character" w:customStyle="1" w:styleId="A19">
    <w:name w:val="A19"/>
    <w:uiPriority w:val="99"/>
    <w:rsid w:val="008019C7"/>
    <w:rPr>
      <w:rFonts w:ascii="Open Sans" w:hAnsi="Open Sans" w:cs="Open Sans"/>
      <w:b/>
      <w:bCs/>
      <w:color w:val="FFFFFF"/>
    </w:rPr>
  </w:style>
  <w:style w:type="paragraph" w:styleId="En-ttedetabledesmatires">
    <w:name w:val="TOC Heading"/>
    <w:basedOn w:val="Titre1"/>
    <w:next w:val="Normal"/>
    <w:uiPriority w:val="39"/>
    <w:unhideWhenUsed/>
    <w:qFormat/>
    <w:rsid w:val="004B6A45"/>
    <w:pPr>
      <w:outlineLvl w:val="9"/>
    </w:pPr>
    <w:rPr>
      <w:lang w:eastAsia="fr-CA"/>
    </w:rPr>
  </w:style>
  <w:style w:type="paragraph" w:styleId="TM2">
    <w:name w:val="toc 2"/>
    <w:basedOn w:val="Normal"/>
    <w:next w:val="Normal"/>
    <w:autoRedefine/>
    <w:uiPriority w:val="39"/>
    <w:unhideWhenUsed/>
    <w:rsid w:val="004B6A45"/>
    <w:pPr>
      <w:spacing w:after="100"/>
      <w:ind w:left="220"/>
    </w:pPr>
    <w:rPr>
      <w:rFonts w:eastAsiaTheme="minorEastAsia" w:cs="Times New Roman"/>
      <w:lang w:eastAsia="fr-CA"/>
    </w:rPr>
  </w:style>
  <w:style w:type="paragraph" w:styleId="TM1">
    <w:name w:val="toc 1"/>
    <w:basedOn w:val="Normal"/>
    <w:next w:val="Normal"/>
    <w:autoRedefine/>
    <w:uiPriority w:val="39"/>
    <w:unhideWhenUsed/>
    <w:rsid w:val="004B6A45"/>
    <w:pPr>
      <w:spacing w:after="100"/>
    </w:pPr>
    <w:rPr>
      <w:rFonts w:eastAsiaTheme="minorEastAsia" w:cs="Times New Roman"/>
      <w:lang w:eastAsia="fr-CA"/>
    </w:rPr>
  </w:style>
  <w:style w:type="paragraph" w:styleId="TM3">
    <w:name w:val="toc 3"/>
    <w:basedOn w:val="Normal"/>
    <w:next w:val="Normal"/>
    <w:autoRedefine/>
    <w:uiPriority w:val="39"/>
    <w:unhideWhenUsed/>
    <w:rsid w:val="004B6A45"/>
    <w:pPr>
      <w:spacing w:after="100"/>
      <w:ind w:left="440"/>
    </w:pPr>
    <w:rPr>
      <w:rFonts w:eastAsiaTheme="minorEastAsia" w:cs="Times New Roman"/>
      <w:lang w:eastAsia="fr-CA"/>
    </w:rPr>
  </w:style>
  <w:style w:type="character" w:customStyle="1" w:styleId="fw-bold">
    <w:name w:val="fw-bold"/>
    <w:basedOn w:val="Policepardfaut"/>
    <w:rsid w:val="0096478E"/>
  </w:style>
  <w:style w:type="character" w:styleId="Marquedecommentaire">
    <w:name w:val="annotation reference"/>
    <w:basedOn w:val="Policepardfaut"/>
    <w:uiPriority w:val="99"/>
    <w:semiHidden/>
    <w:unhideWhenUsed/>
    <w:rsid w:val="004D6505"/>
    <w:rPr>
      <w:sz w:val="16"/>
      <w:szCs w:val="16"/>
    </w:rPr>
  </w:style>
  <w:style w:type="paragraph" w:styleId="Objetducommentaire">
    <w:name w:val="annotation subject"/>
    <w:basedOn w:val="Commentaire"/>
    <w:next w:val="Commentaire"/>
    <w:link w:val="ObjetducommentaireCar"/>
    <w:uiPriority w:val="99"/>
    <w:semiHidden/>
    <w:unhideWhenUsed/>
    <w:rsid w:val="004D6505"/>
    <w:pPr>
      <w:spacing w:before="0" w:after="160"/>
    </w:pPr>
    <w:rPr>
      <w:rFonts w:eastAsiaTheme="minorHAnsi"/>
      <w:b/>
      <w:bCs/>
    </w:rPr>
  </w:style>
  <w:style w:type="character" w:customStyle="1" w:styleId="ObjetducommentaireCar">
    <w:name w:val="Objet du commentaire Car"/>
    <w:basedOn w:val="CommentaireCar"/>
    <w:link w:val="Objetducommentaire"/>
    <w:uiPriority w:val="99"/>
    <w:semiHidden/>
    <w:rsid w:val="004D6505"/>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671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reges.ca/wp-content/uploads/2018/06/Continuum-de-soins-et-de-services-Maltraitance-&#192;-REMPLIR_2e-&#201;dition-V7_MA-15-06-2018_FINAL.ppt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fa.gouv.qc.ca/fr/publication/Documents/13-830-10F.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a.gouv.qc.ca/fr/publication/Documents/13-830-10F.pdf"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ss.gouv.qc.ca" TargetMode="External"/><Relationship Id="rId14" Type="http://schemas.openxmlformats.org/officeDocument/2006/relationships/hyperlink" Target="http://www.aideabusaines.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CD28D-F453-45CB-A8F0-A40BAEA16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24</Pages>
  <Words>7345</Words>
  <Characters>40401</Characters>
  <Application>Microsoft Office Word</Application>
  <DocSecurity>0</DocSecurity>
  <Lines>336</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Gagné</dc:creator>
  <cp:keywords/>
  <dc:description/>
  <cp:lastModifiedBy>Nathalie Tremblay</cp:lastModifiedBy>
  <cp:revision>5</cp:revision>
  <cp:lastPrinted>2021-11-22T23:23:00Z</cp:lastPrinted>
  <dcterms:created xsi:type="dcterms:W3CDTF">2023-02-22T18:10:00Z</dcterms:created>
  <dcterms:modified xsi:type="dcterms:W3CDTF">2023-08-29T21:12:00Z</dcterms:modified>
</cp:coreProperties>
</file>